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388EE7" w14:textId="59D45BAE" w:rsidR="00371852" w:rsidRPr="00371852" w:rsidRDefault="00371852" w:rsidP="00E524CE">
      <w:pPr>
        <w:pStyle w:val="Heading1"/>
      </w:pPr>
      <w:proofErr w:type="spellStart"/>
      <w:r>
        <w:t>NitrousEngineSim</w:t>
      </w:r>
      <w:proofErr w:type="spellEnd"/>
      <w:r w:rsidR="00E524CE">
        <w:t xml:space="preserve"> </w:t>
      </w:r>
      <w:r>
        <w:t>Program description</w:t>
      </w:r>
    </w:p>
    <w:p w14:paraId="135ECD44" w14:textId="39764E53" w:rsidR="007B58B6" w:rsidRPr="00727A14" w:rsidRDefault="007B58B6" w:rsidP="000533D4">
      <w:pPr>
        <w:pStyle w:val="Heading2"/>
      </w:pPr>
      <w:r w:rsidRPr="00727A14">
        <w:t>Introduction</w:t>
      </w:r>
    </w:p>
    <w:p w14:paraId="00B807AC" w14:textId="2DE04CA7" w:rsidR="004E6E1E" w:rsidRDefault="004E6E1E" w:rsidP="00371852">
      <w:r>
        <w:t xml:space="preserve">In June 1992, UKSEDS’ </w:t>
      </w:r>
      <w:r w:rsidR="00E524CE">
        <w:t xml:space="preserve">first </w:t>
      </w:r>
      <w:r w:rsidR="00BD45AA">
        <w:t xml:space="preserve">inter-university </w:t>
      </w:r>
      <w:r>
        <w:t>student rocket</w:t>
      </w:r>
      <w:r w:rsidR="00BD45AA" w:rsidRPr="00BD45AA">
        <w:t xml:space="preserve"> </w:t>
      </w:r>
      <w:r w:rsidR="00BD45AA">
        <w:t xml:space="preserve">Aspire1 was </w:t>
      </w:r>
      <w:r>
        <w:t xml:space="preserve">launched successfully </w:t>
      </w:r>
      <w:r w:rsidR="00BD45AA">
        <w:t xml:space="preserve">to supersonic airspeed </w:t>
      </w:r>
      <w:r>
        <w:t>at an international student rocketry gathering in France. (Its recovery system was less successful!)</w:t>
      </w:r>
    </w:p>
    <w:p w14:paraId="65D86022" w14:textId="1F529EEE" w:rsidR="004E6E1E" w:rsidRDefault="004E6E1E" w:rsidP="00371852">
      <w:r>
        <w:t xml:space="preserve">Back at Uni in the autumn, UKSEDS members </w:t>
      </w:r>
      <w:r w:rsidRPr="00851DD3">
        <w:t>Rick Newlands</w:t>
      </w:r>
      <w:r>
        <w:t xml:space="preserve">, </w:t>
      </w:r>
      <w:r w:rsidRPr="00851DD3">
        <w:t>J</w:t>
      </w:r>
      <w:r>
        <w:t>ames</w:t>
      </w:r>
      <w:r w:rsidRPr="00851DD3">
        <w:t xml:space="preserve"> MacFarlane </w:t>
      </w:r>
      <w:r>
        <w:t xml:space="preserve">and James Murray, began work on a simple trajectory simulator </w:t>
      </w:r>
      <w:r w:rsidR="00BD45AA">
        <w:t>for future Aspire rockets, as there was no such software available.</w:t>
      </w:r>
    </w:p>
    <w:p w14:paraId="70A8FE9B" w14:textId="2C8A21D1" w:rsidR="00BD45AA" w:rsidRDefault="00BD45AA" w:rsidP="00BD45AA">
      <w:r>
        <w:t>O</w:t>
      </w:r>
      <w:r w:rsidRPr="00851DD3">
        <w:t>riginally coded in Turbo</w:t>
      </w:r>
      <w:r>
        <w:t xml:space="preserve"> P</w:t>
      </w:r>
      <w:r w:rsidRPr="00851DD3">
        <w:t xml:space="preserve">ascal, </w:t>
      </w:r>
      <w:r>
        <w:t>this ‘</w:t>
      </w:r>
      <w:proofErr w:type="spellStart"/>
      <w:r>
        <w:t>Aspiresim</w:t>
      </w:r>
      <w:proofErr w:type="spellEnd"/>
      <w:r>
        <w:t xml:space="preserve">’ </w:t>
      </w:r>
      <w:r w:rsidRPr="00851DD3">
        <w:t xml:space="preserve">has been added to and expanded over the years by Rick Newlands. </w:t>
      </w:r>
      <w:r>
        <w:t xml:space="preserve">Ported into Turbo C in 2000, </w:t>
      </w:r>
      <w:proofErr w:type="gramStart"/>
      <w:r>
        <w:t>i</w:t>
      </w:r>
      <w:r w:rsidRPr="00851DD3">
        <w:t>t</w:t>
      </w:r>
      <w:r w:rsidR="00E524CE">
        <w:t>’</w:t>
      </w:r>
      <w:r w:rsidRPr="00851DD3">
        <w:t>s</w:t>
      </w:r>
      <w:proofErr w:type="gramEnd"/>
      <w:r w:rsidRPr="00851DD3">
        <w:t xml:space="preserve"> </w:t>
      </w:r>
      <w:r>
        <w:t>currently</w:t>
      </w:r>
      <w:r w:rsidRPr="00851DD3">
        <w:t xml:space="preserve"> coded in C++</w:t>
      </w:r>
      <w:r>
        <w:t>, and resides</w:t>
      </w:r>
      <w:r w:rsidRPr="00851DD3">
        <w:t xml:space="preserve"> </w:t>
      </w:r>
      <w:r>
        <w:t>within the</w:t>
      </w:r>
      <w:r w:rsidRPr="00851DD3">
        <w:t xml:space="preserve"> Microsoft Visual Studio</w:t>
      </w:r>
      <w:r>
        <w:t>*</w:t>
      </w:r>
      <w:r w:rsidRPr="00851DD3">
        <w:t xml:space="preserve"> </w:t>
      </w:r>
      <w:r>
        <w:t xml:space="preserve">architecture on Windows machines </w:t>
      </w:r>
      <w:r w:rsidRPr="00851DD3">
        <w:t>so that a user interface (</w:t>
      </w:r>
      <w:r w:rsidRPr="00D36B89">
        <w:rPr>
          <w:b/>
          <w:bCs/>
        </w:rPr>
        <w:t>GUI</w:t>
      </w:r>
      <w:r w:rsidRPr="00851DD3">
        <w:t>) could be added.</w:t>
      </w:r>
    </w:p>
    <w:p w14:paraId="30BA4A00" w14:textId="3907595B" w:rsidR="00F5161B" w:rsidRDefault="00BC66C2" w:rsidP="00371852">
      <w:pPr>
        <w:rPr>
          <w:lang w:val="en-US"/>
        </w:rPr>
      </w:pPr>
      <w:r>
        <w:t>‘</w:t>
      </w:r>
      <w:proofErr w:type="spellStart"/>
      <w:r w:rsidR="00371852">
        <w:t>NitrousEngineSim</w:t>
      </w:r>
      <w:proofErr w:type="spellEnd"/>
      <w:r>
        <w:t>’</w:t>
      </w:r>
      <w:r w:rsidR="00371852">
        <w:t xml:space="preserve"> is a cut-down version of </w:t>
      </w:r>
      <w:r w:rsidR="008E76C3">
        <w:t>the engine simulation part of ‘</w:t>
      </w:r>
      <w:proofErr w:type="spellStart"/>
      <w:r w:rsidR="008E76C3">
        <w:t>Aspiresim</w:t>
      </w:r>
      <w:proofErr w:type="spellEnd"/>
      <w:proofErr w:type="gramStart"/>
      <w:r w:rsidR="008E76C3">
        <w:t>’,</w:t>
      </w:r>
      <w:proofErr w:type="gramEnd"/>
      <w:r w:rsidR="008E76C3">
        <w:t xml:space="preserve"> allowing </w:t>
      </w:r>
      <w:r w:rsidR="00371852" w:rsidRPr="00851DD3">
        <w:t xml:space="preserve">you to simulate the </w:t>
      </w:r>
      <w:r w:rsidR="00371852">
        <w:t xml:space="preserve">static firings of </w:t>
      </w:r>
      <w:r w:rsidR="00371852" w:rsidRPr="00851DD3">
        <w:t xml:space="preserve">hybrid or liquid rocket engines </w:t>
      </w:r>
      <w:r w:rsidR="00371852">
        <w:t>using Nitrous oxide as the oxidiser.</w:t>
      </w:r>
      <w:r w:rsidR="00F5161B">
        <w:t xml:space="preserve"> T</w:t>
      </w:r>
      <w:r w:rsidR="00371852" w:rsidRPr="00D017CF">
        <w:rPr>
          <w:lang w:val="en-US"/>
        </w:rPr>
        <w:t xml:space="preserve">he </w:t>
      </w:r>
      <w:r w:rsidR="00F5161B">
        <w:rPr>
          <w:lang w:val="en-US"/>
        </w:rPr>
        <w:t>fuel choices</w:t>
      </w:r>
      <w:r w:rsidR="00371852" w:rsidRPr="00D017CF">
        <w:rPr>
          <w:lang w:val="en-US"/>
        </w:rPr>
        <w:t xml:space="preserve"> </w:t>
      </w:r>
      <w:r w:rsidR="00371852">
        <w:rPr>
          <w:lang w:val="en-US"/>
        </w:rPr>
        <w:t xml:space="preserve">can </w:t>
      </w:r>
      <w:r w:rsidR="00371852" w:rsidRPr="00D017CF">
        <w:rPr>
          <w:lang w:val="en-US"/>
        </w:rPr>
        <w:t>either</w:t>
      </w:r>
      <w:r w:rsidR="00371852">
        <w:rPr>
          <w:lang w:val="en-US"/>
        </w:rPr>
        <w:t xml:space="preserve"> be</w:t>
      </w:r>
      <w:r w:rsidR="00371852" w:rsidRPr="00D017CF">
        <w:rPr>
          <w:lang w:val="en-US"/>
        </w:rPr>
        <w:t xml:space="preserve"> externally pressurised, or self-pressurised by their own vapour pressure. </w:t>
      </w:r>
    </w:p>
    <w:p w14:paraId="4AC69C3E" w14:textId="2A13AB84" w:rsidR="00371852" w:rsidRDefault="00371852" w:rsidP="00371852">
      <w:pPr>
        <w:rPr>
          <w:lang w:val="en-US"/>
        </w:rPr>
      </w:pPr>
      <w:r>
        <w:rPr>
          <w:lang w:val="en-US"/>
        </w:rPr>
        <w:t xml:space="preserve">A real </w:t>
      </w:r>
      <w:r w:rsidR="00BC66C2">
        <w:rPr>
          <w:lang w:val="en-US"/>
        </w:rPr>
        <w:t>(</w:t>
      </w:r>
      <w:r>
        <w:rPr>
          <w:lang w:val="en-US"/>
        </w:rPr>
        <w:t>as opposed to ideal</w:t>
      </w:r>
      <w:r w:rsidR="00BC66C2">
        <w:rPr>
          <w:lang w:val="en-US"/>
        </w:rPr>
        <w:t>ly-expanded)</w:t>
      </w:r>
      <w:r>
        <w:rPr>
          <w:lang w:val="en-US"/>
        </w:rPr>
        <w:t xml:space="preserve"> </w:t>
      </w:r>
      <w:r w:rsidR="00BC66C2">
        <w:rPr>
          <w:lang w:val="en-US"/>
        </w:rPr>
        <w:t xml:space="preserve">sea-level rocket </w:t>
      </w:r>
      <w:r>
        <w:rPr>
          <w:lang w:val="en-US"/>
        </w:rPr>
        <w:t xml:space="preserve">nozzle is simulated, with attendant flow separation </w:t>
      </w:r>
      <w:r w:rsidR="00BC66C2">
        <w:rPr>
          <w:lang w:val="en-US"/>
        </w:rPr>
        <w:t xml:space="preserve">due to too large an expansion ratio </w:t>
      </w:r>
      <w:r w:rsidR="00116235">
        <w:rPr>
          <w:lang w:val="en-US"/>
        </w:rPr>
        <w:t>should</w:t>
      </w:r>
      <w:r w:rsidR="00BC66C2">
        <w:rPr>
          <w:lang w:val="en-US"/>
        </w:rPr>
        <w:t xml:space="preserve"> this occur.</w:t>
      </w:r>
    </w:p>
    <w:p w14:paraId="76D0D20C" w14:textId="3A75CF5F" w:rsidR="00F5161B" w:rsidRPr="00F5161B" w:rsidRDefault="00F5161B" w:rsidP="00371852">
      <w:r w:rsidRPr="00F5161B">
        <w:t xml:space="preserve">To re-run the sim, </w:t>
      </w:r>
      <w:r w:rsidR="00116235">
        <w:t xml:space="preserve">simply </w:t>
      </w:r>
      <w:r w:rsidRPr="00F5161B">
        <w:t xml:space="preserve">exit the </w:t>
      </w:r>
      <w:proofErr w:type="gramStart"/>
      <w:r w:rsidRPr="00F5161B">
        <w:t>program</w:t>
      </w:r>
      <w:proofErr w:type="gramEnd"/>
      <w:r w:rsidRPr="00F5161B">
        <w:t xml:space="preserve"> and re-run it. All the values you </w:t>
      </w:r>
      <w:proofErr w:type="gramStart"/>
      <w:r w:rsidRPr="00F5161B">
        <w:t>entered into</w:t>
      </w:r>
      <w:proofErr w:type="gramEnd"/>
      <w:r w:rsidRPr="00F5161B">
        <w:t xml:space="preserve"> the user interface are saved and re-loaded automatically for the next run.</w:t>
      </w:r>
    </w:p>
    <w:p w14:paraId="3679F67B" w14:textId="19251C98" w:rsidR="00D25F64" w:rsidRDefault="00CD0718" w:rsidP="00371852">
      <w:r w:rsidRPr="00A76691">
        <w:t xml:space="preserve">Words in </w:t>
      </w:r>
      <w:r w:rsidRPr="00A76691">
        <w:rPr>
          <w:b/>
          <w:bCs/>
        </w:rPr>
        <w:t>bold</w:t>
      </w:r>
      <w:r w:rsidRPr="00A76691">
        <w:t xml:space="preserve"> are listed in the glossary at the end of the paper.</w:t>
      </w:r>
    </w:p>
    <w:p w14:paraId="598F69F8" w14:textId="77777777" w:rsidR="00F5161B" w:rsidRDefault="00F5161B" w:rsidP="00371852"/>
    <w:p w14:paraId="48AB4844" w14:textId="500AD9E7" w:rsidR="00F5161B" w:rsidRPr="00E22A56" w:rsidRDefault="00BC66C2" w:rsidP="00F5161B">
      <w:r>
        <w:t xml:space="preserve">*Note that </w:t>
      </w:r>
      <w:r w:rsidR="00F5161B">
        <w:t xml:space="preserve">despite the confusingly-similar names, </w:t>
      </w:r>
      <w:r>
        <w:t xml:space="preserve">‘Visual Studio’ and ‘Visual Studio Code’ are two different Microsoft products. </w:t>
      </w:r>
      <w:r w:rsidR="00F5161B">
        <w:t>Currently, both are free. ‘Visual Studio Code’ will be familiar to students coding for microcontrollers such as Arduino boards.</w:t>
      </w:r>
    </w:p>
    <w:p w14:paraId="10273B89" w14:textId="77777777" w:rsidR="00F5161B" w:rsidRDefault="00F5161B">
      <w:pPr>
        <w:spacing w:after="0" w:line="240" w:lineRule="auto"/>
        <w:rPr>
          <w:b/>
          <w:bCs/>
          <w:sz w:val="28"/>
          <w:szCs w:val="28"/>
          <w:u w:val="single"/>
        </w:rPr>
      </w:pPr>
      <w:r>
        <w:br w:type="page"/>
      </w:r>
    </w:p>
    <w:p w14:paraId="4ACECACD" w14:textId="30037834" w:rsidR="00F5161B" w:rsidRPr="00F5161B" w:rsidRDefault="00F5161B" w:rsidP="00F5161B">
      <w:pPr>
        <w:pStyle w:val="Heading1"/>
        <w:jc w:val="left"/>
      </w:pPr>
      <w:r w:rsidRPr="00F5161B">
        <w:lastRenderedPageBreak/>
        <w:t>Part 1: Running the program, the user interface</w:t>
      </w:r>
    </w:p>
    <w:p w14:paraId="0D348877" w14:textId="77777777" w:rsidR="00F5161B" w:rsidRPr="00F5161B" w:rsidRDefault="00F5161B" w:rsidP="00F5161B">
      <w:pPr>
        <w:pStyle w:val="Heading2"/>
      </w:pPr>
      <w:r w:rsidRPr="00F5161B">
        <w:t>Startup</w:t>
      </w:r>
    </w:p>
    <w:p w14:paraId="3363F235" w14:textId="0F28AC63" w:rsidR="00F5161B" w:rsidRDefault="00F5161B" w:rsidP="00F5161B">
      <w:r w:rsidRPr="00F5161B">
        <w:t xml:space="preserve">When the program is executed, the first things </w:t>
      </w:r>
      <w:proofErr w:type="gramStart"/>
      <w:r w:rsidRPr="00F5161B">
        <w:t>you’ll</w:t>
      </w:r>
      <w:proofErr w:type="gramEnd"/>
      <w:r w:rsidRPr="00F5161B">
        <w:t xml:space="preserve"> see are </w:t>
      </w:r>
      <w:r w:rsidR="00180BF3">
        <w:t>this</w:t>
      </w:r>
      <w:r w:rsidR="00180BF3" w:rsidRPr="00F5161B">
        <w:t xml:space="preserve"> main window</w:t>
      </w:r>
      <w:r w:rsidR="00180BF3">
        <w:t>, a</w:t>
      </w:r>
      <w:r w:rsidR="00180BF3" w:rsidRPr="00F5161B">
        <w:t xml:space="preserve"> </w:t>
      </w:r>
      <w:r w:rsidRPr="00F5161B">
        <w:t xml:space="preserve">menu on the top of the screen, and </w:t>
      </w:r>
      <w:r w:rsidR="00180BF3">
        <w:t>the</w:t>
      </w:r>
      <w:r w:rsidRPr="00F5161B">
        <w:t xml:space="preserve"> </w:t>
      </w:r>
      <w:r>
        <w:t xml:space="preserve">white </w:t>
      </w:r>
      <w:r w:rsidRPr="00F5161B">
        <w:t xml:space="preserve">sub-window labelled </w:t>
      </w:r>
      <w:r w:rsidRPr="006C6173">
        <w:rPr>
          <w:color w:val="00B050"/>
        </w:rPr>
        <w:t>Engine Graphs</w:t>
      </w:r>
      <w:r w:rsidRPr="00F5161B">
        <w:t>.</w:t>
      </w:r>
    </w:p>
    <w:p w14:paraId="0E441962" w14:textId="483E2F4B" w:rsidR="00180BF3" w:rsidRDefault="00180BF3" w:rsidP="00F5161B">
      <w:r w:rsidRPr="00180BF3">
        <w:rPr>
          <w:noProof/>
        </w:rPr>
        <w:drawing>
          <wp:inline distT="0" distB="0" distL="0" distR="0" wp14:anchorId="09ACDC79" wp14:editId="0948B456">
            <wp:extent cx="5731510" cy="3101340"/>
            <wp:effectExtent l="0" t="0" r="2540" b="3810"/>
            <wp:docPr id="6029807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101340"/>
                    </a:xfrm>
                    <a:prstGeom prst="rect">
                      <a:avLst/>
                    </a:prstGeom>
                    <a:noFill/>
                    <a:ln>
                      <a:noFill/>
                    </a:ln>
                  </pic:spPr>
                </pic:pic>
              </a:graphicData>
            </a:graphic>
          </wp:inline>
        </w:drawing>
      </w:r>
    </w:p>
    <w:p w14:paraId="3640FF33" w14:textId="4534C2DF" w:rsidR="00F5161B" w:rsidRPr="00F5161B" w:rsidRDefault="00F5161B" w:rsidP="00F5161B">
      <w:r w:rsidRPr="00F5161B">
        <w:t xml:space="preserve">Also shown near the middle of the window are two as-yet blank rectangles labelled </w:t>
      </w:r>
      <w:r w:rsidRPr="006C6173">
        <w:rPr>
          <w:color w:val="00B050"/>
        </w:rPr>
        <w:t>fuel</w:t>
      </w:r>
      <w:r w:rsidRPr="006C6173">
        <w:rPr>
          <w:color w:val="FF0000"/>
        </w:rPr>
        <w:t xml:space="preserve"> </w:t>
      </w:r>
      <w:r w:rsidRPr="00F5161B">
        <w:t xml:space="preserve">and </w:t>
      </w:r>
      <w:r w:rsidRPr="006C6173">
        <w:rPr>
          <w:color w:val="00B050"/>
        </w:rPr>
        <w:t xml:space="preserve">oxidiser </w:t>
      </w:r>
      <w:r w:rsidRPr="00F5161B">
        <w:t>which will show the diminishing propellant tank levels as the sim runs.</w:t>
      </w:r>
    </w:p>
    <w:p w14:paraId="232DDD89" w14:textId="77777777" w:rsidR="00E22A56" w:rsidRPr="00E22A56" w:rsidRDefault="00E22A56" w:rsidP="00E22A56">
      <w:pPr>
        <w:pStyle w:val="Heading2"/>
      </w:pPr>
      <w:r w:rsidRPr="00E22A56">
        <w:t>The Engine Graphs sub-window</w:t>
      </w:r>
    </w:p>
    <w:p w14:paraId="31989F38" w14:textId="08B31015" w:rsidR="00E22A56" w:rsidRDefault="00E22A56" w:rsidP="00E22A56">
      <w:r w:rsidRPr="00E22A56">
        <w:t xml:space="preserve">The </w:t>
      </w:r>
      <w:r>
        <w:t>white</w:t>
      </w:r>
      <w:r w:rsidRPr="00E22A56">
        <w:t xml:space="preserve"> sub-window with horizontal gridlines running across and up it, will be used to display graph-plots of engine parameters (thrust, pressure etc) with burn time as well as printouts of engine parameters.</w:t>
      </w:r>
    </w:p>
    <w:p w14:paraId="0763FC77" w14:textId="2FB04DDA" w:rsidR="00180BF3" w:rsidRDefault="00180BF3" w:rsidP="00E22A56">
      <w:r w:rsidRPr="00180BF3">
        <w:rPr>
          <w:noProof/>
        </w:rPr>
        <w:lastRenderedPageBreak/>
        <w:drawing>
          <wp:inline distT="0" distB="0" distL="0" distR="0" wp14:anchorId="062743C6" wp14:editId="2D215486">
            <wp:extent cx="5731510" cy="3423285"/>
            <wp:effectExtent l="0" t="0" r="2540" b="5715"/>
            <wp:docPr id="13475042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423285"/>
                    </a:xfrm>
                    <a:prstGeom prst="rect">
                      <a:avLst/>
                    </a:prstGeom>
                    <a:noFill/>
                    <a:ln>
                      <a:noFill/>
                    </a:ln>
                  </pic:spPr>
                </pic:pic>
              </a:graphicData>
            </a:graphic>
          </wp:inline>
        </w:drawing>
      </w:r>
    </w:p>
    <w:p w14:paraId="385BB736" w14:textId="3BC54F41" w:rsidR="00233B97" w:rsidRDefault="00E22A56" w:rsidP="00E22A56">
      <w:r>
        <w:t xml:space="preserve">The user-inputs on the right </w:t>
      </w:r>
      <w:r w:rsidR="008E76C3">
        <w:t>(</w:t>
      </w:r>
      <w:proofErr w:type="gramStart"/>
      <w:r>
        <w:t>and also</w:t>
      </w:r>
      <w:proofErr w:type="gramEnd"/>
      <w:r>
        <w:t xml:space="preserve"> below the time axis</w:t>
      </w:r>
      <w:r w:rsidR="008E76C3">
        <w:t>)</w:t>
      </w:r>
      <w:r>
        <w:t xml:space="preserve"> allow you to </w:t>
      </w:r>
      <w:r w:rsidRPr="00E22A56">
        <w:t xml:space="preserve">rescale individual graphs to suit the size of engine to be </w:t>
      </w:r>
      <w:proofErr w:type="spellStart"/>
      <w:r w:rsidRPr="00E22A56">
        <w:t>simmed</w:t>
      </w:r>
      <w:proofErr w:type="spellEnd"/>
      <w:r w:rsidRPr="00E22A56">
        <w:t xml:space="preserve">. </w:t>
      </w:r>
      <w:r w:rsidR="00233B97">
        <w:t xml:space="preserve">Once </w:t>
      </w:r>
      <w:proofErr w:type="gramStart"/>
      <w:r w:rsidR="00233B97">
        <w:t>you’ve</w:t>
      </w:r>
      <w:proofErr w:type="gramEnd"/>
      <w:r w:rsidR="00233B97">
        <w:t xml:space="preserve"> input/altered the graphs scales, you must click the </w:t>
      </w:r>
      <w:r w:rsidR="00233B97" w:rsidRPr="006C6173">
        <w:rPr>
          <w:b/>
          <w:bCs/>
          <w:color w:val="00B050"/>
        </w:rPr>
        <w:t>Update scales</w:t>
      </w:r>
      <w:r w:rsidR="00233B97" w:rsidRPr="006C6173">
        <w:rPr>
          <w:color w:val="00B050"/>
        </w:rPr>
        <w:t xml:space="preserve"> </w:t>
      </w:r>
      <w:r w:rsidR="00233B97">
        <w:t>button or your changes will be lost.</w:t>
      </w:r>
    </w:p>
    <w:p w14:paraId="593CCDFA" w14:textId="4F422A40" w:rsidR="00E22A56" w:rsidRPr="00E22A56" w:rsidRDefault="00E22A56" w:rsidP="00E22A56">
      <w:r w:rsidRPr="00E22A56">
        <w:t xml:space="preserve">The 11 graphs that are subsequently plotted are generated by file </w:t>
      </w:r>
      <w:r w:rsidRPr="00E22A56">
        <w:rPr>
          <w:color w:val="0070C0"/>
        </w:rPr>
        <w:t xml:space="preserve">EngineModelInterface.cpp </w:t>
      </w:r>
      <w:r w:rsidRPr="00E22A56">
        <w:t>so read that file to discern or alter what each graph represents.</w:t>
      </w:r>
    </w:p>
    <w:p w14:paraId="7A4CBDA5" w14:textId="77777777" w:rsidR="00E22A56" w:rsidRPr="00E22A56" w:rsidRDefault="00E22A56" w:rsidP="00E22A56">
      <w:pPr>
        <w:pStyle w:val="Heading2"/>
      </w:pPr>
      <w:r w:rsidRPr="00E22A56">
        <w:t>The top menu</w:t>
      </w:r>
    </w:p>
    <w:p w14:paraId="6D145A00" w14:textId="45EDC321" w:rsidR="00E22A56" w:rsidRDefault="00E22A56" w:rsidP="00E22A56">
      <w:r w:rsidRPr="00E22A56">
        <w:t>The program is run by progressing across the top menu from left to right</w:t>
      </w:r>
      <w:r>
        <w:t>. Currently, only the 1</w:t>
      </w:r>
      <w:r w:rsidRPr="00E22A56">
        <w:rPr>
          <w:vertAlign w:val="superscript"/>
        </w:rPr>
        <w:t>st</w:t>
      </w:r>
      <w:r>
        <w:t xml:space="preserve"> menu option </w:t>
      </w:r>
      <w:r w:rsidR="00116235">
        <w:rPr>
          <w:color w:val="00B050"/>
        </w:rPr>
        <w:t>Setup e</w:t>
      </w:r>
      <w:r w:rsidRPr="006C6173">
        <w:rPr>
          <w:color w:val="00B050"/>
        </w:rPr>
        <w:t>ngine</w:t>
      </w:r>
      <w:r>
        <w:t xml:space="preserve"> is available for the ‘</w:t>
      </w:r>
      <w:proofErr w:type="spellStart"/>
      <w:r>
        <w:t>NitrousEngineSim</w:t>
      </w:r>
      <w:proofErr w:type="spellEnd"/>
      <w:r>
        <w:t xml:space="preserve">’ </w:t>
      </w:r>
      <w:r w:rsidRPr="00851DD3">
        <w:t>program</w:t>
      </w:r>
      <w:r>
        <w:t>, and is the first thing you should click when the program starts.</w:t>
      </w:r>
    </w:p>
    <w:p w14:paraId="2308D588" w14:textId="3BD615CD" w:rsidR="00180BF3" w:rsidRDefault="00116235" w:rsidP="00E22A56">
      <w:r w:rsidRPr="00116235">
        <w:rPr>
          <w:noProof/>
        </w:rPr>
        <w:drawing>
          <wp:inline distT="0" distB="0" distL="0" distR="0" wp14:anchorId="67D78A4F" wp14:editId="12B81A4F">
            <wp:extent cx="3039110" cy="1369060"/>
            <wp:effectExtent l="0" t="0" r="8890" b="2540"/>
            <wp:docPr id="20100366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39110" cy="1369060"/>
                    </a:xfrm>
                    <a:prstGeom prst="rect">
                      <a:avLst/>
                    </a:prstGeom>
                    <a:noFill/>
                    <a:ln>
                      <a:noFill/>
                    </a:ln>
                  </pic:spPr>
                </pic:pic>
              </a:graphicData>
            </a:graphic>
          </wp:inline>
        </w:drawing>
      </w:r>
    </w:p>
    <w:p w14:paraId="4F668F63" w14:textId="77777777" w:rsidR="00D04E2B" w:rsidRPr="00E22A56" w:rsidRDefault="00D04E2B" w:rsidP="00E22A56"/>
    <w:p w14:paraId="633B811E" w14:textId="0E12AD66" w:rsidR="00E22A56" w:rsidRPr="00E22A56" w:rsidRDefault="00E22A56" w:rsidP="00233B97">
      <w:pPr>
        <w:pStyle w:val="Heading2"/>
      </w:pPr>
      <w:r>
        <w:t>Engine</w:t>
      </w:r>
      <w:r w:rsidR="00233B97">
        <w:t xml:space="preserve"> inputs</w:t>
      </w:r>
    </w:p>
    <w:p w14:paraId="289B489C" w14:textId="7C96BCD5" w:rsidR="00D04E2B" w:rsidRDefault="00233B97" w:rsidP="00E22A56">
      <w:r>
        <w:t xml:space="preserve">Clicking the menu option </w:t>
      </w:r>
      <w:r w:rsidR="00116235">
        <w:rPr>
          <w:color w:val="00B050"/>
        </w:rPr>
        <w:t>Setup e</w:t>
      </w:r>
      <w:r w:rsidR="00116235" w:rsidRPr="006C6173">
        <w:rPr>
          <w:color w:val="00B050"/>
        </w:rPr>
        <w:t>ngine</w:t>
      </w:r>
      <w:r w:rsidR="00E22A56" w:rsidRPr="00E22A56">
        <w:t xml:space="preserve"> </w:t>
      </w:r>
      <w:r>
        <w:t xml:space="preserve">brings up </w:t>
      </w:r>
      <w:r w:rsidR="00E22A56" w:rsidRPr="00E22A56">
        <w:t xml:space="preserve">the </w:t>
      </w:r>
      <w:r w:rsidRPr="006C6173">
        <w:rPr>
          <w:color w:val="00B050"/>
        </w:rPr>
        <w:t>Engine input</w:t>
      </w:r>
      <w:r w:rsidR="00E22A56" w:rsidRPr="006C6173">
        <w:rPr>
          <w:color w:val="00B050"/>
        </w:rPr>
        <w:t xml:space="preserve">s </w:t>
      </w:r>
      <w:r w:rsidR="00E22A56" w:rsidRPr="00E22A56">
        <w:t>submenu</w:t>
      </w:r>
      <w:r>
        <w:t xml:space="preserve">, which contains </w:t>
      </w:r>
      <w:proofErr w:type="gramStart"/>
      <w:r>
        <w:t>a</w:t>
      </w:r>
      <w:r w:rsidR="00E22A56" w:rsidRPr="00E22A56">
        <w:t xml:space="preserve"> large</w:t>
      </w:r>
      <w:r w:rsidR="008E76C3">
        <w:t xml:space="preserve"> </w:t>
      </w:r>
      <w:r w:rsidR="00E22A56" w:rsidRPr="00E22A56">
        <w:t>number of</w:t>
      </w:r>
      <w:proofErr w:type="gramEnd"/>
      <w:r w:rsidR="00E22A56" w:rsidRPr="00E22A56">
        <w:t xml:space="preserve"> </w:t>
      </w:r>
      <w:r>
        <w:t>user-</w:t>
      </w:r>
      <w:r w:rsidR="00E22A56" w:rsidRPr="00E22A56">
        <w:t>input parameters</w:t>
      </w:r>
      <w:r>
        <w:t xml:space="preserve"> to set-up your static firing simulation.</w:t>
      </w:r>
    </w:p>
    <w:p w14:paraId="34552171" w14:textId="07D46B17" w:rsidR="00D04E2B" w:rsidRPr="00E22A56" w:rsidRDefault="007C69B6" w:rsidP="00E22A56">
      <w:r w:rsidRPr="007C69B6">
        <w:rPr>
          <w:noProof/>
        </w:rPr>
        <w:lastRenderedPageBreak/>
        <w:drawing>
          <wp:inline distT="0" distB="0" distL="0" distR="0" wp14:anchorId="446BA9BE" wp14:editId="05D5ECFB">
            <wp:extent cx="5731510" cy="2512060"/>
            <wp:effectExtent l="0" t="0" r="2540" b="2540"/>
            <wp:docPr id="11024511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512060"/>
                    </a:xfrm>
                    <a:prstGeom prst="rect">
                      <a:avLst/>
                    </a:prstGeom>
                    <a:noFill/>
                    <a:ln>
                      <a:noFill/>
                    </a:ln>
                  </pic:spPr>
                </pic:pic>
              </a:graphicData>
            </a:graphic>
          </wp:inline>
        </w:drawing>
      </w:r>
    </w:p>
    <w:p w14:paraId="123F741F" w14:textId="77777777" w:rsidR="00D04E2B" w:rsidRDefault="00D04E2B" w:rsidP="00E22A56"/>
    <w:p w14:paraId="0B274B65" w14:textId="4DCFDD99" w:rsidR="00D04E2B" w:rsidRPr="00E22A56" w:rsidRDefault="00D04E2B" w:rsidP="00E22A56">
      <w:r w:rsidRPr="00D04E2B">
        <w:rPr>
          <w:noProof/>
        </w:rPr>
        <w:drawing>
          <wp:anchor distT="0" distB="0" distL="114300" distR="114300" simplePos="0" relativeHeight="251658240" behindDoc="0" locked="0" layoutInCell="1" allowOverlap="1" wp14:anchorId="2F69112A" wp14:editId="1EBED1BF">
            <wp:simplePos x="0" y="0"/>
            <wp:positionH relativeFrom="column">
              <wp:posOffset>3309791</wp:posOffset>
            </wp:positionH>
            <wp:positionV relativeFrom="paragraph">
              <wp:posOffset>40578</wp:posOffset>
            </wp:positionV>
            <wp:extent cx="2350080" cy="1389960"/>
            <wp:effectExtent l="0" t="0" r="0" b="1270"/>
            <wp:wrapSquare wrapText="bothSides"/>
            <wp:docPr id="18230161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50080" cy="1389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2A56" w:rsidRPr="00E22A56">
        <w:t>Firstly, note on the</w:t>
      </w:r>
      <w:r w:rsidR="00233B97">
        <w:t xml:space="preserve"> bottom</w:t>
      </w:r>
      <w:r w:rsidR="00E22A56" w:rsidRPr="00E22A56">
        <w:t xml:space="preserve"> left</w:t>
      </w:r>
      <w:r>
        <w:t>-</w:t>
      </w:r>
      <w:r w:rsidR="00E22A56" w:rsidRPr="00E22A56">
        <w:t xml:space="preserve">hand side a combo-box of selectable pre-loaded </w:t>
      </w:r>
      <w:r w:rsidR="00233B97">
        <w:t>engines</w:t>
      </w:r>
      <w:r w:rsidR="00E22A56" w:rsidRPr="00E22A56">
        <w:t xml:space="preserve"> with the button </w:t>
      </w:r>
      <w:r w:rsidR="00E22A56" w:rsidRPr="006C6173">
        <w:rPr>
          <w:color w:val="00B050"/>
        </w:rPr>
        <w:t xml:space="preserve">Load </w:t>
      </w:r>
      <w:r w:rsidR="00233B97" w:rsidRPr="006C6173">
        <w:rPr>
          <w:color w:val="00B050"/>
        </w:rPr>
        <w:t>engine</w:t>
      </w:r>
      <w:r w:rsidR="00E22A56" w:rsidRPr="00E22A56">
        <w:t xml:space="preserve"> next to it. Select the </w:t>
      </w:r>
      <w:r w:rsidR="00233B97">
        <w:t>engine</w:t>
      </w:r>
      <w:r w:rsidR="00E22A56" w:rsidRPr="00E22A56">
        <w:t xml:space="preserve"> you want, then press the </w:t>
      </w:r>
      <w:r w:rsidR="00E22A56" w:rsidRPr="006C6173">
        <w:rPr>
          <w:color w:val="00B050"/>
        </w:rPr>
        <w:t xml:space="preserve">Load </w:t>
      </w:r>
      <w:r w:rsidR="00233B97" w:rsidRPr="006C6173">
        <w:rPr>
          <w:color w:val="00B050"/>
        </w:rPr>
        <w:t>engine</w:t>
      </w:r>
      <w:r w:rsidR="00E22A56" w:rsidRPr="006C6173">
        <w:rPr>
          <w:color w:val="00B050"/>
        </w:rPr>
        <w:t xml:space="preserve"> </w:t>
      </w:r>
      <w:r w:rsidR="00E22A56" w:rsidRPr="00E22A56">
        <w:t xml:space="preserve">button to load </w:t>
      </w:r>
      <w:proofErr w:type="gramStart"/>
      <w:r w:rsidR="00E22A56" w:rsidRPr="00E22A56">
        <w:t>all of</w:t>
      </w:r>
      <w:proofErr w:type="gramEnd"/>
      <w:r w:rsidR="00E22A56" w:rsidRPr="00E22A56">
        <w:t xml:space="preserve"> the parameters in.</w:t>
      </w:r>
    </w:p>
    <w:p w14:paraId="79450C42" w14:textId="132F7D97" w:rsidR="00E22A56" w:rsidRDefault="00233B97" w:rsidP="00E22A56">
      <w:r>
        <w:t xml:space="preserve">Below </w:t>
      </w:r>
      <w:r w:rsidR="00E22A56" w:rsidRPr="00E22A56">
        <w:t xml:space="preserve">the </w:t>
      </w:r>
      <w:r w:rsidR="00E22A56" w:rsidRPr="006C6173">
        <w:rPr>
          <w:color w:val="00B050"/>
        </w:rPr>
        <w:t xml:space="preserve">Load </w:t>
      </w:r>
      <w:r w:rsidRPr="006C6173">
        <w:rPr>
          <w:color w:val="00B050"/>
        </w:rPr>
        <w:t>engine</w:t>
      </w:r>
      <w:r w:rsidR="00E22A56" w:rsidRPr="006C6173">
        <w:rPr>
          <w:color w:val="00B050"/>
        </w:rPr>
        <w:t xml:space="preserve"> </w:t>
      </w:r>
      <w:r w:rsidR="00E22A56" w:rsidRPr="00E22A56">
        <w:t xml:space="preserve">button is the </w:t>
      </w:r>
      <w:r w:rsidR="00E22A56" w:rsidRPr="006C6173">
        <w:rPr>
          <w:color w:val="00B050"/>
        </w:rPr>
        <w:t xml:space="preserve">Save </w:t>
      </w:r>
      <w:r w:rsidRPr="006C6173">
        <w:rPr>
          <w:color w:val="00B050"/>
        </w:rPr>
        <w:t>engine</w:t>
      </w:r>
      <w:r w:rsidR="00E22A56" w:rsidRPr="006C6173">
        <w:rPr>
          <w:color w:val="00B050"/>
        </w:rPr>
        <w:t xml:space="preserve"> </w:t>
      </w:r>
      <w:r w:rsidR="00E22A56" w:rsidRPr="00E22A56">
        <w:t>button. This lets you save</w:t>
      </w:r>
      <w:r>
        <w:t xml:space="preserve"> your</w:t>
      </w:r>
      <w:r w:rsidR="00E22A56" w:rsidRPr="00E22A56">
        <w:t xml:space="preserve"> input data in a user-named file in subdirectory </w:t>
      </w:r>
      <w:r w:rsidR="007103C8" w:rsidRPr="008E76C3">
        <w:rPr>
          <w:color w:val="0070C0"/>
        </w:rPr>
        <w:t>\</w:t>
      </w:r>
      <w:r w:rsidRPr="008E76C3">
        <w:rPr>
          <w:color w:val="0070C0"/>
        </w:rPr>
        <w:t>Nitrous Engine Sim\Nitrous Engine Sim\</w:t>
      </w:r>
      <w:proofErr w:type="spellStart"/>
      <w:r w:rsidRPr="008E76C3">
        <w:rPr>
          <w:color w:val="0070C0"/>
        </w:rPr>
        <w:t>User_files</w:t>
      </w:r>
      <w:proofErr w:type="spellEnd"/>
      <w:r w:rsidRPr="008E76C3">
        <w:rPr>
          <w:color w:val="0070C0"/>
        </w:rPr>
        <w:t xml:space="preserve">\Engines. </w:t>
      </w:r>
      <w:r>
        <w:t>Your</w:t>
      </w:r>
      <w:r w:rsidR="00E22A56" w:rsidRPr="00E22A56">
        <w:t xml:space="preserve"> file will have the file </w:t>
      </w:r>
      <w:proofErr w:type="gramStart"/>
      <w:r w:rsidR="00E22A56" w:rsidRPr="00E22A56">
        <w:t xml:space="preserve">extension </w:t>
      </w:r>
      <w:r w:rsidR="00E22A56" w:rsidRPr="008E76C3">
        <w:rPr>
          <w:color w:val="0070C0"/>
        </w:rPr>
        <w:t>.</w:t>
      </w:r>
      <w:r w:rsidRPr="008E76C3">
        <w:rPr>
          <w:color w:val="0070C0"/>
        </w:rPr>
        <w:t>engine</w:t>
      </w:r>
      <w:proofErr w:type="gramEnd"/>
      <w:r w:rsidRPr="008E76C3">
        <w:rPr>
          <w:color w:val="0070C0"/>
        </w:rPr>
        <w:t xml:space="preserve"> </w:t>
      </w:r>
      <w:r>
        <w:t xml:space="preserve">and will </w:t>
      </w:r>
      <w:r w:rsidR="00E22A56" w:rsidRPr="00E22A56">
        <w:t>appear in the combo-box next time the program is run.</w:t>
      </w:r>
      <w:r w:rsidR="007103C8">
        <w:t xml:space="preserve"> This is a </w:t>
      </w:r>
      <w:r w:rsidR="008E76C3">
        <w:t xml:space="preserve">rudimentary </w:t>
      </w:r>
      <w:r w:rsidR="007103C8">
        <w:t>save function that will overwrite files with the same name – you have been warned!</w:t>
      </w:r>
    </w:p>
    <w:p w14:paraId="2CCA0D93" w14:textId="6D0429BE" w:rsidR="00D04E2B" w:rsidRPr="00E22A56" w:rsidRDefault="000D719C" w:rsidP="00E22A56">
      <w:r w:rsidRPr="000D719C">
        <w:rPr>
          <w:noProof/>
        </w:rPr>
        <w:drawing>
          <wp:anchor distT="0" distB="0" distL="114300" distR="114300" simplePos="0" relativeHeight="251659264" behindDoc="0" locked="0" layoutInCell="1" allowOverlap="1" wp14:anchorId="4FE02EDC" wp14:editId="0D5A5DDB">
            <wp:simplePos x="0" y="0"/>
            <wp:positionH relativeFrom="column">
              <wp:posOffset>4337256</wp:posOffset>
            </wp:positionH>
            <wp:positionV relativeFrom="paragraph">
              <wp:posOffset>144542</wp:posOffset>
            </wp:positionV>
            <wp:extent cx="1321387" cy="1604541"/>
            <wp:effectExtent l="0" t="0" r="0" b="0"/>
            <wp:wrapSquare wrapText="bothSides"/>
            <wp:docPr id="15659107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21387" cy="16045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24499" w14:textId="53C26245" w:rsidR="00D04E2B" w:rsidRDefault="00D04E2B" w:rsidP="00E22A56">
      <w:r>
        <w:t>A</w:t>
      </w:r>
      <w:r w:rsidR="00E22A56" w:rsidRPr="00E22A56">
        <w:t xml:space="preserve">t the top </w:t>
      </w:r>
      <w:r w:rsidR="007103C8" w:rsidRPr="00E22A56">
        <w:t>left-hand</w:t>
      </w:r>
      <w:r w:rsidR="00E22A56" w:rsidRPr="00E22A56">
        <w:t xml:space="preserve"> side, we have the </w:t>
      </w:r>
      <w:r w:rsidR="007103C8" w:rsidRPr="006C6173">
        <w:rPr>
          <w:color w:val="00B050"/>
        </w:rPr>
        <w:t>Engine</w:t>
      </w:r>
      <w:r w:rsidR="00E22A56" w:rsidRPr="006C6173">
        <w:rPr>
          <w:color w:val="00B050"/>
        </w:rPr>
        <w:t xml:space="preserve"> type </w:t>
      </w:r>
      <w:r w:rsidR="00E22A56" w:rsidRPr="00E22A56">
        <w:t xml:space="preserve">box, where you select the </w:t>
      </w:r>
      <w:r w:rsidR="007103C8">
        <w:t xml:space="preserve">fuel and engine </w:t>
      </w:r>
      <w:r w:rsidR="00E22A56" w:rsidRPr="00E22A56">
        <w:t xml:space="preserve">type you want to simulate. </w:t>
      </w:r>
      <w:r w:rsidR="000D719C">
        <w:t xml:space="preserve">For example, </w:t>
      </w:r>
      <w:r w:rsidR="00E22A56" w:rsidRPr="00E22A56">
        <w:t xml:space="preserve">HDPE is High Density </w:t>
      </w:r>
      <w:proofErr w:type="spellStart"/>
      <w:r w:rsidR="00E22A56" w:rsidRPr="00E22A56">
        <w:t>PolyEthylene</w:t>
      </w:r>
      <w:proofErr w:type="spellEnd"/>
      <w:r w:rsidR="00E22A56" w:rsidRPr="00E22A56">
        <w:t xml:space="preserve"> </w:t>
      </w:r>
      <w:r w:rsidR="007103C8">
        <w:t>solid fuel grain</w:t>
      </w:r>
      <w:r>
        <w:t xml:space="preserve"> for a hybrid, and IPA is (undiluted) Isopropyl Alcohol (Isopropanol)</w:t>
      </w:r>
      <w:r w:rsidR="000D719C">
        <w:t xml:space="preserve"> liquid.</w:t>
      </w:r>
    </w:p>
    <w:p w14:paraId="31F1660D" w14:textId="47A90977" w:rsidR="00E22A56" w:rsidRPr="00E22A56" w:rsidRDefault="00E22A56" w:rsidP="00E22A56">
      <w:r w:rsidRPr="00E22A56">
        <w:t xml:space="preserve">I can add extra propellant combinations, but it takes </w:t>
      </w:r>
      <w:r w:rsidR="007103C8">
        <w:t>me</w:t>
      </w:r>
      <w:r w:rsidR="00116235">
        <w:t xml:space="preserve"> several hour</w:t>
      </w:r>
      <w:r w:rsidR="007103C8">
        <w:t>’s</w:t>
      </w:r>
      <w:r w:rsidRPr="00E22A56">
        <w:t xml:space="preserve"> work to assemble </w:t>
      </w:r>
      <w:r w:rsidR="007103C8">
        <w:t>new propellant</w:t>
      </w:r>
      <w:r w:rsidRPr="00E22A56">
        <w:t xml:space="preserve"> data</w:t>
      </w:r>
      <w:r w:rsidR="000D719C">
        <w:t>; go easy on me!</w:t>
      </w:r>
    </w:p>
    <w:p w14:paraId="6B9BCE2A" w14:textId="77777777" w:rsidR="007103C8" w:rsidRDefault="007103C8" w:rsidP="007103C8">
      <w:r w:rsidRPr="00E22A56">
        <w:rPr>
          <w:b/>
          <w:u w:val="single"/>
        </w:rPr>
        <w:t>N.B:</w:t>
      </w:r>
      <w:r w:rsidRPr="00E22A56">
        <w:t xml:space="preserve"> The type of </w:t>
      </w:r>
      <w:r>
        <w:t xml:space="preserve">fuel </w:t>
      </w:r>
      <w:r w:rsidRPr="00E22A56">
        <w:t xml:space="preserve">pressurisation </w:t>
      </w:r>
      <w:r>
        <w:t xml:space="preserve">(vapor pressure or externally-applied pressure) </w:t>
      </w:r>
      <w:r w:rsidRPr="00E22A56">
        <w:t xml:space="preserve">is currently tied to the </w:t>
      </w:r>
      <w:r>
        <w:t>engine/fuel</w:t>
      </w:r>
      <w:r w:rsidRPr="00E22A56">
        <w:t xml:space="preserve"> type selected, so this will over-ride your previous entr</w:t>
      </w:r>
      <w:r>
        <w:t>ies – best to select this first.</w:t>
      </w:r>
    </w:p>
    <w:p w14:paraId="4B249061" w14:textId="77777777" w:rsidR="000D719C" w:rsidRPr="00E22A56" w:rsidRDefault="000D719C" w:rsidP="007103C8"/>
    <w:p w14:paraId="2C4AF506" w14:textId="3167F3B7" w:rsidR="00E22A56" w:rsidRPr="00E22A56" w:rsidRDefault="00E22A56" w:rsidP="00E22A56">
      <w:r w:rsidRPr="00E22A56">
        <w:t>To the right of th</w:t>
      </w:r>
      <w:r w:rsidR="007103C8">
        <w:t>is</w:t>
      </w:r>
      <w:r w:rsidRPr="00E22A56">
        <w:t xml:space="preserve"> is the </w:t>
      </w:r>
      <w:r w:rsidR="007103C8" w:rsidRPr="006C6173">
        <w:rPr>
          <w:color w:val="00B050"/>
        </w:rPr>
        <w:t>Nitrous oxide system</w:t>
      </w:r>
      <w:r w:rsidRPr="006C6173">
        <w:rPr>
          <w:b/>
          <w:bCs/>
          <w:color w:val="00B050"/>
        </w:rPr>
        <w:t xml:space="preserve"> </w:t>
      </w:r>
      <w:r w:rsidRPr="00E22A56">
        <w:t xml:space="preserve">box, where you specify the initial parameters for the </w:t>
      </w:r>
      <w:r w:rsidR="007103C8">
        <w:t>nitrous oxide run</w:t>
      </w:r>
      <w:r w:rsidR="008E76C3">
        <w:t>-</w:t>
      </w:r>
      <w:r w:rsidRPr="00E22A56">
        <w:t>tank</w:t>
      </w:r>
      <w:r w:rsidR="00751D9C">
        <w:t>,</w:t>
      </w:r>
      <w:r w:rsidR="007103C8">
        <w:t xml:space="preserve"> </w:t>
      </w:r>
      <w:proofErr w:type="gramStart"/>
      <w:r w:rsidR="007103C8">
        <w:t xml:space="preserve">and </w:t>
      </w:r>
      <w:r w:rsidR="00751D9C">
        <w:t>also</w:t>
      </w:r>
      <w:proofErr w:type="gramEnd"/>
      <w:r w:rsidR="00751D9C">
        <w:t xml:space="preserve"> </w:t>
      </w:r>
      <w:r w:rsidR="007103C8">
        <w:t xml:space="preserve">the feed system </w:t>
      </w:r>
      <w:r w:rsidR="00751D9C">
        <w:t xml:space="preserve">and injectors </w:t>
      </w:r>
      <w:r w:rsidR="007103C8">
        <w:t xml:space="preserve">leading from it to the </w:t>
      </w:r>
      <w:r w:rsidR="00751D9C">
        <w:t>combustion chamber.</w:t>
      </w:r>
    </w:p>
    <w:p w14:paraId="52A6A54B" w14:textId="078B440A" w:rsidR="00E22A56" w:rsidRPr="00E22A56" w:rsidRDefault="00DC313F" w:rsidP="00E22A56">
      <w:r w:rsidRPr="00DC313F">
        <w:rPr>
          <w:noProof/>
        </w:rPr>
        <w:lastRenderedPageBreak/>
        <w:drawing>
          <wp:anchor distT="0" distB="0" distL="114300" distR="114300" simplePos="0" relativeHeight="251669504" behindDoc="0" locked="0" layoutInCell="1" allowOverlap="1" wp14:anchorId="4EF85E85" wp14:editId="29C1C32B">
            <wp:simplePos x="0" y="0"/>
            <wp:positionH relativeFrom="column">
              <wp:posOffset>2709545</wp:posOffset>
            </wp:positionH>
            <wp:positionV relativeFrom="paragraph">
              <wp:posOffset>195898</wp:posOffset>
            </wp:positionV>
            <wp:extent cx="2995295" cy="3042920"/>
            <wp:effectExtent l="0" t="0" r="0" b="5080"/>
            <wp:wrapSquare wrapText="bothSides"/>
            <wp:docPr id="5824737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5295" cy="3042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C9A041" w14:textId="3539DACA" w:rsidR="00E22A56" w:rsidRPr="00E22A56" w:rsidRDefault="00E22A56" w:rsidP="00E22A56">
      <w:r w:rsidRPr="00E22A56">
        <w:t xml:space="preserve">The </w:t>
      </w:r>
      <w:r w:rsidRPr="006C6173">
        <w:rPr>
          <w:color w:val="00B050"/>
        </w:rPr>
        <w:t xml:space="preserve">Set Press </w:t>
      </w:r>
      <w:r w:rsidRPr="00E22A56">
        <w:t xml:space="preserve">and </w:t>
      </w:r>
      <w:r w:rsidRPr="006C6173">
        <w:rPr>
          <w:color w:val="00B050"/>
        </w:rPr>
        <w:t xml:space="preserve">Set Temp </w:t>
      </w:r>
      <w:proofErr w:type="spellStart"/>
      <w:r w:rsidRPr="00E22A56">
        <w:t>radiobuttons</w:t>
      </w:r>
      <w:proofErr w:type="spellEnd"/>
      <w:r w:rsidRPr="00E22A56">
        <w:t xml:space="preserve"> allow you to either specify the initial vapour pressure (Bar absolute), or initial bulk temperature (degrees </w:t>
      </w:r>
      <w:proofErr w:type="spellStart"/>
      <w:r w:rsidRPr="00E22A56">
        <w:t>Celcius</w:t>
      </w:r>
      <w:proofErr w:type="spellEnd"/>
      <w:r w:rsidRPr="00E22A56">
        <w:t xml:space="preserve">) of the </w:t>
      </w:r>
      <w:r w:rsidR="00751D9C">
        <w:t>Nitrous</w:t>
      </w:r>
      <w:r w:rsidRPr="00E22A56">
        <w:t xml:space="preserve"> in the tank.</w:t>
      </w:r>
    </w:p>
    <w:p w14:paraId="2A159F41" w14:textId="4888FBAE" w:rsidR="00E22A56" w:rsidRPr="00E22A56" w:rsidRDefault="00E22A56" w:rsidP="00E22A56">
      <w:r w:rsidRPr="00E22A56">
        <w:t xml:space="preserve">The </w:t>
      </w:r>
      <w:r w:rsidR="006C6173" w:rsidRPr="006C6173">
        <w:rPr>
          <w:color w:val="00B050"/>
        </w:rPr>
        <w:t>U</w:t>
      </w:r>
      <w:r w:rsidRPr="006C6173">
        <w:rPr>
          <w:color w:val="00B050"/>
        </w:rPr>
        <w:t xml:space="preserve">llage percentage </w:t>
      </w:r>
      <w:r w:rsidRPr="00E22A56">
        <w:t xml:space="preserve">is the percentage of tank volume given over as a vapour head-space above the </w:t>
      </w:r>
      <w:r w:rsidR="00751D9C">
        <w:t xml:space="preserve">level of the </w:t>
      </w:r>
      <w:r w:rsidRPr="00E22A56">
        <w:t>liquid.</w:t>
      </w:r>
    </w:p>
    <w:p w14:paraId="44E22F26" w14:textId="1595CF31" w:rsidR="000D719C" w:rsidRPr="00E22A56" w:rsidRDefault="000D719C" w:rsidP="000D719C">
      <w:r w:rsidRPr="00E22A56">
        <w:t xml:space="preserve">The </w:t>
      </w:r>
      <w:r w:rsidR="00DC313F">
        <w:rPr>
          <w:color w:val="00B050"/>
        </w:rPr>
        <w:t>Feed Loss factor</w:t>
      </w:r>
      <w:r w:rsidRPr="006C6173">
        <w:rPr>
          <w:color w:val="00B050"/>
        </w:rPr>
        <w:t xml:space="preserve"> </w:t>
      </w:r>
      <w:r w:rsidR="00DC313F">
        <w:t xml:space="preserve">describes the irreversible ‘viscous friction’ losses </w:t>
      </w:r>
      <w:r w:rsidRPr="00E22A56">
        <w:t xml:space="preserve">of the feed </w:t>
      </w:r>
      <w:r w:rsidR="00DC313F">
        <w:t>plumbing</w:t>
      </w:r>
      <w:r w:rsidRPr="00E22A56">
        <w:t xml:space="preserve"> between tank and injector </w:t>
      </w:r>
      <w:r w:rsidR="00D86E9E">
        <w:t>manifold</w:t>
      </w:r>
      <w:r w:rsidRPr="00E22A56">
        <w:t xml:space="preserve">, </w:t>
      </w:r>
      <w:r w:rsidR="00D86E9E">
        <w:t xml:space="preserve">upstream </w:t>
      </w:r>
      <w:r w:rsidRPr="00E22A56">
        <w:t>of the injector</w:t>
      </w:r>
      <w:r w:rsidR="00D86E9E">
        <w:t xml:space="preserve"> </w:t>
      </w:r>
      <w:r w:rsidR="00D86E9E" w:rsidRPr="00E22A56">
        <w:t>(described later).</w:t>
      </w:r>
    </w:p>
    <w:p w14:paraId="3437A610" w14:textId="5EC840C2" w:rsidR="000D719C" w:rsidRPr="00E22A56" w:rsidRDefault="000D719C" w:rsidP="000D719C">
      <w:r w:rsidRPr="006C6173">
        <w:rPr>
          <w:color w:val="00B050"/>
        </w:rPr>
        <w:t xml:space="preserve">Orifice diameter </w:t>
      </w:r>
      <w:r>
        <w:t>is the diameter (mm) of each individual</w:t>
      </w:r>
      <w:r w:rsidRPr="00E22A56">
        <w:t xml:space="preserve"> </w:t>
      </w:r>
      <w:r>
        <w:t xml:space="preserve">oxidiser </w:t>
      </w:r>
      <w:r w:rsidRPr="00E22A56">
        <w:t xml:space="preserve">orifice </w:t>
      </w:r>
      <w:r>
        <w:t xml:space="preserve">within </w:t>
      </w:r>
      <w:r w:rsidRPr="00E22A56">
        <w:t xml:space="preserve">the </w:t>
      </w:r>
      <w:r>
        <w:t xml:space="preserve">combustion chamber </w:t>
      </w:r>
      <w:r w:rsidRPr="00E22A56">
        <w:t>injector.</w:t>
      </w:r>
    </w:p>
    <w:p w14:paraId="55EA84CF" w14:textId="48DD9518" w:rsidR="000D719C" w:rsidRPr="00E22A56" w:rsidRDefault="000D719C" w:rsidP="000D719C">
      <w:r w:rsidRPr="00E22A56">
        <w:t xml:space="preserve">The </w:t>
      </w:r>
      <w:r w:rsidRPr="006C6173">
        <w:rPr>
          <w:color w:val="00B050"/>
        </w:rPr>
        <w:t>K2 discharge coefficient</w:t>
      </w:r>
      <w:r w:rsidRPr="006C6173">
        <w:rPr>
          <w:b/>
          <w:bCs/>
          <w:color w:val="00B050"/>
        </w:rPr>
        <w:t xml:space="preserve"> </w:t>
      </w:r>
      <w:r w:rsidRPr="00E22A56">
        <w:t xml:space="preserve">is a standard dynamic pressure/friction loss coefficient per </w:t>
      </w:r>
      <w:r w:rsidR="00D86E9E">
        <w:t xml:space="preserve">injector </w:t>
      </w:r>
      <w:r w:rsidRPr="00E22A56">
        <w:t xml:space="preserve">orifice (described later). The ‘2’ denotes its position within </w:t>
      </w:r>
      <w:r>
        <w:t>a typical</w:t>
      </w:r>
      <w:r w:rsidRPr="00E22A56">
        <w:t xml:space="preserve"> plumbing </w:t>
      </w:r>
      <w:r>
        <w:t xml:space="preserve">static </w:t>
      </w:r>
      <w:r w:rsidRPr="00E22A56">
        <w:t>test</w:t>
      </w:r>
      <w:r>
        <w:t xml:space="preserve">ing </w:t>
      </w:r>
      <w:r w:rsidRPr="00E22A56">
        <w:t>rig</w:t>
      </w:r>
      <w:r>
        <w:t>:</w:t>
      </w:r>
      <w:r w:rsidRPr="00E22A56">
        <w:t xml:space="preserve"> tank pressure sensor =1, injector pressure sensor = 2, combustion chamber pressure sensor = 3.</w:t>
      </w:r>
    </w:p>
    <w:p w14:paraId="20F5E09A" w14:textId="178DABDD" w:rsidR="000D719C" w:rsidRPr="00E22A56" w:rsidRDefault="000D719C" w:rsidP="000D719C">
      <w:r w:rsidRPr="00E22A56">
        <w:t xml:space="preserve">The default value is 2.0 for nitrous oxide which </w:t>
      </w:r>
      <w:proofErr w:type="spellStart"/>
      <w:r>
        <w:t>Aspirespace</w:t>
      </w:r>
      <w:proofErr w:type="spellEnd"/>
      <w:r>
        <w:t xml:space="preserve"> derived from our numerous</w:t>
      </w:r>
      <w:r w:rsidRPr="00E22A56">
        <w:t xml:space="preserve"> nitrous hybrid test</w:t>
      </w:r>
      <w:r w:rsidR="00220630">
        <w:t>-</w:t>
      </w:r>
      <w:r>
        <w:t>firings</w:t>
      </w:r>
      <w:r w:rsidRPr="00E22A56">
        <w:t xml:space="preserve">. </w:t>
      </w:r>
    </w:p>
    <w:p w14:paraId="1A8DD7C3" w14:textId="2078807D" w:rsidR="00E22A56" w:rsidRDefault="007C69B6" w:rsidP="00E22A56">
      <w:r w:rsidRPr="007C69B6">
        <w:rPr>
          <w:noProof/>
        </w:rPr>
        <w:drawing>
          <wp:anchor distT="0" distB="0" distL="114300" distR="114300" simplePos="0" relativeHeight="251671552" behindDoc="0" locked="0" layoutInCell="1" allowOverlap="1" wp14:anchorId="30531D62" wp14:editId="18332100">
            <wp:simplePos x="0" y="0"/>
            <wp:positionH relativeFrom="column">
              <wp:posOffset>2396532</wp:posOffset>
            </wp:positionH>
            <wp:positionV relativeFrom="paragraph">
              <wp:posOffset>94825</wp:posOffset>
            </wp:positionV>
            <wp:extent cx="3260690" cy="2840550"/>
            <wp:effectExtent l="0" t="0" r="0" b="0"/>
            <wp:wrapSquare wrapText="bothSides"/>
            <wp:docPr id="13175124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60690" cy="2840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0B3078" w14:textId="3479635A" w:rsidR="00C45D14" w:rsidRDefault="00C45D14" w:rsidP="00E22A56">
      <w:r w:rsidRPr="00E22A56">
        <w:t>To the right of th</w:t>
      </w:r>
      <w:r>
        <w:t>is</w:t>
      </w:r>
      <w:r w:rsidRPr="00E22A56">
        <w:t xml:space="preserve"> is </w:t>
      </w:r>
      <w:r>
        <w:t xml:space="preserve">the </w:t>
      </w:r>
      <w:r w:rsidRPr="006C6173">
        <w:rPr>
          <w:color w:val="00B050"/>
        </w:rPr>
        <w:t xml:space="preserve">Hybrid combustion chamber </w:t>
      </w:r>
      <w:r>
        <w:t>box, where you input data for the solid fuel grain within the combustion chamber of your hybrid engine.</w:t>
      </w:r>
    </w:p>
    <w:p w14:paraId="393ECF55" w14:textId="491D2A8C" w:rsidR="00220630" w:rsidRDefault="00C45D14" w:rsidP="00E22A56">
      <w:r>
        <w:t>As ‘</w:t>
      </w:r>
      <w:proofErr w:type="spellStart"/>
      <w:r>
        <w:t>NitrousEngineSim</w:t>
      </w:r>
      <w:proofErr w:type="spellEnd"/>
      <w:r>
        <w:t>’ is a cut-down version of ‘</w:t>
      </w:r>
      <w:proofErr w:type="spellStart"/>
      <w:r w:rsidRPr="00851DD3">
        <w:t>Aspiresim</w:t>
      </w:r>
      <w:proofErr w:type="spellEnd"/>
      <w:proofErr w:type="gramStart"/>
      <w:r>
        <w:t>’,</w:t>
      </w:r>
      <w:proofErr w:type="gramEnd"/>
      <w:r>
        <w:t xml:space="preserve"> only </w:t>
      </w:r>
      <w:r w:rsidR="007C69B6">
        <w:t xml:space="preserve">cylindrical ports are currently </w:t>
      </w:r>
      <w:r>
        <w:t>simulated.</w:t>
      </w:r>
    </w:p>
    <w:p w14:paraId="4366F077" w14:textId="3AA9C3A0" w:rsidR="007C69B6" w:rsidRDefault="007C69B6" w:rsidP="00E22A56">
      <w:r w:rsidRPr="007C69B6">
        <w:rPr>
          <w:color w:val="00B050"/>
        </w:rPr>
        <w:t xml:space="preserve">Individual port </w:t>
      </w:r>
      <w:proofErr w:type="spellStart"/>
      <w:r w:rsidRPr="007C69B6">
        <w:rPr>
          <w:color w:val="00B050"/>
        </w:rPr>
        <w:t>dia</w:t>
      </w:r>
      <w:proofErr w:type="spellEnd"/>
      <w:r w:rsidRPr="007C69B6">
        <w:rPr>
          <w:color w:val="00B050"/>
        </w:rPr>
        <w:t xml:space="preserve"> </w:t>
      </w:r>
      <w:r>
        <w:t xml:space="preserve">and </w:t>
      </w:r>
      <w:r w:rsidRPr="007C69B6">
        <w:rPr>
          <w:color w:val="00B050"/>
        </w:rPr>
        <w:t xml:space="preserve">Maximum port </w:t>
      </w:r>
      <w:proofErr w:type="spellStart"/>
      <w:r w:rsidRPr="007C69B6">
        <w:rPr>
          <w:color w:val="00B050"/>
        </w:rPr>
        <w:t>dia</w:t>
      </w:r>
      <w:proofErr w:type="spellEnd"/>
      <w:r>
        <w:t xml:space="preserve"> specify the initial </w:t>
      </w:r>
      <w:r w:rsidR="00815BF1">
        <w:t>diameter</w:t>
      </w:r>
      <w:r>
        <w:t>, and maximum allowable extent, of the cylindrical port/s within the fuel grain. All ports in a multi-port are the same size.</w:t>
      </w:r>
    </w:p>
    <w:p w14:paraId="7D4B918E" w14:textId="1DE74B29" w:rsidR="007C69B6" w:rsidRDefault="007C69B6" w:rsidP="00E22A56">
      <w:r>
        <w:t xml:space="preserve">Click the </w:t>
      </w:r>
      <w:proofErr w:type="spellStart"/>
      <w:r w:rsidRPr="00E22A56">
        <w:t>radiobutton</w:t>
      </w:r>
      <w:proofErr w:type="spellEnd"/>
      <w:r>
        <w:t xml:space="preserve"> to choose your multiport configuration.</w:t>
      </w:r>
    </w:p>
    <w:p w14:paraId="39BFD315" w14:textId="532E4770" w:rsidR="00E22A56" w:rsidRDefault="00E22A56" w:rsidP="00E22A56">
      <w:r w:rsidRPr="006C6173">
        <w:rPr>
          <w:color w:val="00B050"/>
        </w:rPr>
        <w:t xml:space="preserve">Solid density </w:t>
      </w:r>
      <w:r w:rsidRPr="00E22A56">
        <w:t>is the density of the solid grain in kilogrammes per cubic metre.</w:t>
      </w:r>
    </w:p>
    <w:p w14:paraId="32FDB04E" w14:textId="36F997F7" w:rsidR="003A072C" w:rsidRPr="00E22A56" w:rsidRDefault="003A072C" w:rsidP="00E22A56">
      <w:r w:rsidRPr="006C6173">
        <w:rPr>
          <w:color w:val="00B050"/>
        </w:rPr>
        <w:t xml:space="preserve">Grain length </w:t>
      </w:r>
      <w:r>
        <w:t>is the length of the fuel grain alone</w:t>
      </w:r>
      <w:r w:rsidR="00340858">
        <w:t xml:space="preserve"> (millimetres)</w:t>
      </w:r>
      <w:r>
        <w:t>, i.e. excluding any spacers</w:t>
      </w:r>
      <w:r w:rsidR="00340858">
        <w:t xml:space="preserve"> </w:t>
      </w:r>
      <w:r>
        <w:t>or pre/post combustion chambers</w:t>
      </w:r>
      <w:r w:rsidR="00340858">
        <w:t>.</w:t>
      </w:r>
    </w:p>
    <w:p w14:paraId="0F11A98B" w14:textId="257B5EAF" w:rsidR="00E22A56" w:rsidRPr="00E22A56" w:rsidRDefault="00220630" w:rsidP="00E22A56">
      <w:r w:rsidRPr="006C6173">
        <w:rPr>
          <w:color w:val="00B050"/>
        </w:rPr>
        <w:lastRenderedPageBreak/>
        <w:t xml:space="preserve">Grain outer diameter </w:t>
      </w:r>
      <w:r>
        <w:t xml:space="preserve">is </w:t>
      </w:r>
      <w:r w:rsidRPr="00E22A56">
        <w:t xml:space="preserve">the outer diameter of the solid </w:t>
      </w:r>
      <w:r>
        <w:t xml:space="preserve">fuel </w:t>
      </w:r>
      <w:r w:rsidRPr="00E22A56">
        <w:t>grain</w:t>
      </w:r>
      <w:r w:rsidR="00340858">
        <w:t xml:space="preserve"> (millimetres)</w:t>
      </w:r>
      <w:r w:rsidRPr="00E22A56">
        <w:t>.</w:t>
      </w:r>
      <w:r w:rsidRPr="00220630">
        <w:t xml:space="preserve"> </w:t>
      </w:r>
      <w:r>
        <w:t>This</w:t>
      </w:r>
      <w:r w:rsidRPr="00E22A56">
        <w:t xml:space="preserve"> is also </w:t>
      </w:r>
      <w:r w:rsidR="00E22A56" w:rsidRPr="00E22A56">
        <w:t>the inner diameter of the combustion chamber insulative liner</w:t>
      </w:r>
      <w:r>
        <w:t xml:space="preserve"> (which is </w:t>
      </w:r>
      <w:r w:rsidR="00340858">
        <w:t xml:space="preserve">currently </w:t>
      </w:r>
      <w:proofErr w:type="spellStart"/>
      <w:r>
        <w:t>simmed</w:t>
      </w:r>
      <w:proofErr w:type="spellEnd"/>
      <w:r>
        <w:t xml:space="preserve"> with zero thickness and zero erosion rate).</w:t>
      </w:r>
    </w:p>
    <w:p w14:paraId="3D771B2F" w14:textId="77777777" w:rsidR="003A072C" w:rsidRDefault="00E22A56" w:rsidP="00E22A56">
      <w:r w:rsidRPr="00E22A56">
        <w:t xml:space="preserve">To the right of these are the solid </w:t>
      </w:r>
      <w:r w:rsidR="00220630">
        <w:t xml:space="preserve">fuel </w:t>
      </w:r>
      <w:r w:rsidRPr="00E22A56">
        <w:t xml:space="preserve">regression rate equations: the upper </w:t>
      </w:r>
      <w:proofErr w:type="spellStart"/>
      <w:r w:rsidRPr="00E22A56">
        <w:t>radiobutton</w:t>
      </w:r>
      <w:proofErr w:type="spellEnd"/>
      <w:r w:rsidRPr="00E22A56">
        <w:t xml:space="preserve"> is for selecting an equation using the </w:t>
      </w:r>
      <w:r w:rsidR="00220630">
        <w:t>oxidiser</w:t>
      </w:r>
      <w:r w:rsidRPr="00E22A56">
        <w:t xml:space="preserve"> mass flux </w:t>
      </w:r>
      <w:r w:rsidR="003A072C">
        <w:t>as it enters the grain</w:t>
      </w:r>
      <w:r w:rsidR="003A072C" w:rsidRPr="00E22A56">
        <w:t xml:space="preserve"> </w:t>
      </w:r>
      <w:r w:rsidRPr="00E22A56">
        <w:t>only:</w:t>
      </w:r>
    </w:p>
    <w:p w14:paraId="201BD00D" w14:textId="77777777" w:rsidR="00340858" w:rsidRDefault="00000000" w:rsidP="00E22A56">
      <m:oMath>
        <m:acc>
          <m:accPr>
            <m:chr m:val="̇"/>
            <m:ctrlPr>
              <w:rPr>
                <w:rFonts w:ascii="Cambria Math" w:hAnsi="Cambria Math"/>
                <w:b/>
                <w:bCs/>
                <w:i/>
                <w:sz w:val="28"/>
                <w:szCs w:val="28"/>
              </w:rPr>
            </m:ctrlPr>
          </m:accPr>
          <m:e>
            <m:r>
              <m:rPr>
                <m:sty m:val="bi"/>
              </m:rPr>
              <w:rPr>
                <w:rFonts w:ascii="Cambria Math" w:hAnsi="Cambria Math"/>
                <w:sz w:val="28"/>
                <w:szCs w:val="28"/>
              </w:rPr>
              <m:t>r</m:t>
            </m:r>
          </m:e>
        </m:acc>
        <m:r>
          <m:rPr>
            <m:sty m:val="bi"/>
          </m:rPr>
          <w:rPr>
            <w:rFonts w:ascii="Cambria Math" w:hAnsi="Cambria Math"/>
            <w:sz w:val="28"/>
            <w:szCs w:val="28"/>
          </w:rPr>
          <m:t>=a</m:t>
        </m:r>
        <m:sSubSup>
          <m:sSubSupPr>
            <m:ctrlPr>
              <w:rPr>
                <w:rFonts w:ascii="Cambria Math" w:hAnsi="Cambria Math"/>
                <w:b/>
                <w:bCs/>
                <w:i/>
                <w:sz w:val="28"/>
                <w:szCs w:val="28"/>
              </w:rPr>
            </m:ctrlPr>
          </m:sSubSupPr>
          <m:e>
            <m:r>
              <m:rPr>
                <m:sty m:val="bi"/>
              </m:rPr>
              <w:rPr>
                <w:rFonts w:ascii="Cambria Math" w:hAnsi="Cambria Math"/>
                <w:sz w:val="28"/>
                <w:szCs w:val="28"/>
              </w:rPr>
              <m:t xml:space="preserve"> G</m:t>
            </m:r>
          </m:e>
          <m:sub>
            <m:r>
              <m:rPr>
                <m:sty m:val="bi"/>
              </m:rPr>
              <w:rPr>
                <w:rFonts w:ascii="Cambria Math" w:hAnsi="Cambria Math"/>
                <w:sz w:val="28"/>
                <w:szCs w:val="28"/>
              </w:rPr>
              <m:t>0</m:t>
            </m:r>
          </m:sub>
          <m:sup>
            <m:r>
              <m:rPr>
                <m:sty m:val="bi"/>
              </m:rPr>
              <w:rPr>
                <w:rFonts w:ascii="Cambria Math" w:hAnsi="Cambria Math"/>
                <w:sz w:val="28"/>
                <w:szCs w:val="28"/>
              </w:rPr>
              <m:t>n</m:t>
            </m:r>
          </m:sup>
        </m:sSubSup>
      </m:oMath>
      <w:r w:rsidR="00E22A56" w:rsidRPr="00E22A56">
        <w:t xml:space="preserve">  </w:t>
      </w:r>
      <w:r w:rsidR="003A072C">
        <w:t xml:space="preserve">    </w:t>
      </w:r>
    </w:p>
    <w:p w14:paraId="3BDD27DF" w14:textId="11445BF8" w:rsidR="003A072C" w:rsidRPr="006C6173" w:rsidRDefault="00340858" w:rsidP="00E22A56">
      <w:r w:rsidRPr="006C6173">
        <w:t>W</w:t>
      </w:r>
      <w:r w:rsidR="003A072C" w:rsidRPr="006C6173">
        <w:t>here</w:t>
      </w:r>
      <w:r w:rsidRPr="006C6173">
        <w:t xml:space="preserve"> </w:t>
      </w:r>
      <m:oMath>
        <m:r>
          <w:rPr>
            <w:rFonts w:ascii="Cambria Math" w:hAnsi="Cambria Math"/>
            <w:sz w:val="28"/>
            <w:szCs w:val="28"/>
          </w:rPr>
          <m:t>a</m:t>
        </m:r>
      </m:oMath>
      <w:r w:rsidRPr="006C6173">
        <w:t xml:space="preserve"> is a constant,</w:t>
      </w:r>
      <w:r w:rsidR="003A072C" w:rsidRPr="006C6173">
        <w:t xml:space="preserve"> </w:t>
      </w:r>
      <w:r w:rsidR="00E22A56" w:rsidRPr="006C6173">
        <w:rPr>
          <w:i/>
          <w:iCs/>
          <w:sz w:val="24"/>
          <w:szCs w:val="24"/>
        </w:rPr>
        <w:t>Go</w:t>
      </w:r>
      <w:r w:rsidR="00E22A56" w:rsidRPr="006C6173">
        <w:t xml:space="preserve"> </w:t>
      </w:r>
      <w:r w:rsidR="003A072C" w:rsidRPr="006C6173">
        <w:t>is the</w:t>
      </w:r>
      <w:r w:rsidR="00E22A56" w:rsidRPr="006C6173">
        <w:t xml:space="preserve"> oxidiser mass flux</w:t>
      </w:r>
      <w:r w:rsidR="003A072C" w:rsidRPr="006C6173">
        <w:t xml:space="preserve"> entering the port, and </w:t>
      </w:r>
      <w:r w:rsidR="003A072C" w:rsidRPr="006C6173">
        <w:rPr>
          <w:i/>
          <w:iCs/>
          <w:sz w:val="24"/>
          <w:szCs w:val="24"/>
        </w:rPr>
        <w:t>n</w:t>
      </w:r>
      <w:r w:rsidR="003A072C" w:rsidRPr="006C6173">
        <w:t xml:space="preserve"> is its exponent.</w:t>
      </w:r>
    </w:p>
    <w:p w14:paraId="33CBCDE7" w14:textId="270E4C6A" w:rsidR="003A072C" w:rsidRDefault="003A072C" w:rsidP="00E22A56">
      <w:r>
        <w:t>T</w:t>
      </w:r>
      <w:r w:rsidR="00E22A56" w:rsidRPr="00E22A56">
        <w:t xml:space="preserve">he lower </w:t>
      </w:r>
      <w:proofErr w:type="spellStart"/>
      <w:r w:rsidR="00E22A56" w:rsidRPr="00E22A56">
        <w:t>radiobutton</w:t>
      </w:r>
      <w:proofErr w:type="spellEnd"/>
      <w:r w:rsidR="00E22A56" w:rsidRPr="00E22A56">
        <w:t xml:space="preserve"> equation includes both fuel and oxidiser mass fluxes </w:t>
      </w:r>
      <w:r w:rsidRPr="003A072C">
        <w:rPr>
          <w:u w:val="single"/>
        </w:rPr>
        <w:t>as they exit the fuel grain</w:t>
      </w:r>
    </w:p>
    <w:p w14:paraId="43C5FC55" w14:textId="2F3A91B2" w:rsidR="003A072C" w:rsidRDefault="003A072C" w:rsidP="00E22A56">
      <w:r>
        <w:t>as well as</w:t>
      </w:r>
      <w:r w:rsidR="00E22A56" w:rsidRPr="00E22A56">
        <w:t xml:space="preserve"> the length of the fuel-grain </w:t>
      </w:r>
      <w:r w:rsidR="00E22A56" w:rsidRPr="006C6173">
        <w:rPr>
          <w:i/>
          <w:sz w:val="24"/>
          <w:szCs w:val="24"/>
        </w:rPr>
        <w:t>L</w:t>
      </w:r>
      <w:r w:rsidR="00E22A56" w:rsidRPr="00E22A56">
        <w:t>:</w:t>
      </w:r>
    </w:p>
    <w:p w14:paraId="77FBFF1B" w14:textId="77777777" w:rsidR="003A072C" w:rsidRDefault="00000000" w:rsidP="00E22A56">
      <w:pPr>
        <w:rPr>
          <w:b/>
          <w:bCs/>
          <w:sz w:val="28"/>
          <w:szCs w:val="28"/>
        </w:rPr>
      </w:pPr>
      <m:oMath>
        <m:acc>
          <m:accPr>
            <m:chr m:val="̇"/>
            <m:ctrlPr>
              <w:rPr>
                <w:rFonts w:ascii="Cambria Math" w:hAnsi="Cambria Math"/>
                <w:b/>
                <w:bCs/>
                <w:i/>
                <w:sz w:val="28"/>
                <w:szCs w:val="28"/>
              </w:rPr>
            </m:ctrlPr>
          </m:accPr>
          <m:e>
            <m:r>
              <m:rPr>
                <m:sty m:val="bi"/>
              </m:rPr>
              <w:rPr>
                <w:rFonts w:ascii="Cambria Math" w:hAnsi="Cambria Math"/>
                <w:sz w:val="28"/>
                <w:szCs w:val="28"/>
              </w:rPr>
              <m:t>r</m:t>
            </m:r>
          </m:e>
        </m:acc>
        <m:r>
          <m:rPr>
            <m:sty m:val="bi"/>
          </m:rPr>
          <w:rPr>
            <w:rFonts w:ascii="Cambria Math" w:hAnsi="Cambria Math"/>
            <w:sz w:val="28"/>
            <w:szCs w:val="28"/>
          </w:rPr>
          <m:t>=a</m:t>
        </m:r>
        <m:sSup>
          <m:sSupPr>
            <m:ctrlPr>
              <w:rPr>
                <w:rFonts w:ascii="Cambria Math" w:hAnsi="Cambria Math"/>
                <w:b/>
                <w:bCs/>
                <w:i/>
                <w:sz w:val="28"/>
                <w:szCs w:val="28"/>
              </w:rPr>
            </m:ctrlPr>
          </m:sSupPr>
          <m:e>
            <m:r>
              <m:rPr>
                <m:sty m:val="bi"/>
              </m:rPr>
              <w:rPr>
                <w:rFonts w:ascii="Cambria Math" w:hAnsi="Cambria Math"/>
                <w:sz w:val="28"/>
                <w:szCs w:val="28"/>
              </w:rPr>
              <m:t xml:space="preserve"> </m:t>
            </m:r>
            <m:d>
              <m:dPr>
                <m:ctrlPr>
                  <w:rPr>
                    <w:rFonts w:ascii="Cambria Math" w:hAnsi="Cambria Math"/>
                    <w:b/>
                    <w:bCs/>
                    <w:i/>
                    <w:sz w:val="28"/>
                    <w:szCs w:val="28"/>
                  </w:rPr>
                </m:ctrlPr>
              </m:dPr>
              <m:e>
                <m:sSub>
                  <m:sSubPr>
                    <m:ctrlPr>
                      <w:rPr>
                        <w:rFonts w:ascii="Cambria Math" w:hAnsi="Cambria Math"/>
                        <w:b/>
                        <w:bCs/>
                        <w:i/>
                        <w:sz w:val="28"/>
                        <w:szCs w:val="28"/>
                      </w:rPr>
                    </m:ctrlPr>
                  </m:sSubPr>
                  <m:e>
                    <m:r>
                      <m:rPr>
                        <m:sty m:val="bi"/>
                      </m:rPr>
                      <w:rPr>
                        <w:rFonts w:ascii="Cambria Math" w:hAnsi="Cambria Math"/>
                        <w:sz w:val="28"/>
                        <w:szCs w:val="28"/>
                      </w:rPr>
                      <m:t>G</m:t>
                    </m:r>
                  </m:e>
                  <m:sub>
                    <m:r>
                      <m:rPr>
                        <m:sty m:val="bi"/>
                      </m:rPr>
                      <w:rPr>
                        <w:rFonts w:ascii="Cambria Math" w:hAnsi="Cambria Math"/>
                        <w:sz w:val="28"/>
                        <w:szCs w:val="28"/>
                      </w:rPr>
                      <m:t>o</m:t>
                    </m:r>
                  </m:sub>
                </m:sSub>
                <m:r>
                  <m:rPr>
                    <m:sty m:val="bi"/>
                  </m:rPr>
                  <w:rPr>
                    <w:rFonts w:ascii="Cambria Math" w:hAnsi="Cambria Math"/>
                    <w:sz w:val="28"/>
                    <w:szCs w:val="28"/>
                  </w:rPr>
                  <m:t>+</m:t>
                </m:r>
                <m:sSub>
                  <m:sSubPr>
                    <m:ctrlPr>
                      <w:rPr>
                        <w:rFonts w:ascii="Cambria Math" w:hAnsi="Cambria Math"/>
                        <w:b/>
                        <w:bCs/>
                        <w:i/>
                        <w:sz w:val="28"/>
                        <w:szCs w:val="28"/>
                      </w:rPr>
                    </m:ctrlPr>
                  </m:sSubPr>
                  <m:e>
                    <m:r>
                      <m:rPr>
                        <m:sty m:val="bi"/>
                      </m:rPr>
                      <w:rPr>
                        <w:rFonts w:ascii="Cambria Math" w:hAnsi="Cambria Math"/>
                        <w:sz w:val="28"/>
                        <w:szCs w:val="28"/>
                      </w:rPr>
                      <m:t>G</m:t>
                    </m:r>
                  </m:e>
                  <m:sub>
                    <m:r>
                      <m:rPr>
                        <m:sty m:val="bi"/>
                      </m:rPr>
                      <w:rPr>
                        <w:rFonts w:ascii="Cambria Math" w:hAnsi="Cambria Math"/>
                        <w:sz w:val="28"/>
                        <w:szCs w:val="28"/>
                      </w:rPr>
                      <m:t>f</m:t>
                    </m:r>
                  </m:sub>
                </m:sSub>
              </m:e>
            </m:d>
          </m:e>
          <m:sup>
            <m:r>
              <m:rPr>
                <m:sty m:val="bi"/>
              </m:rPr>
              <w:rPr>
                <w:rFonts w:ascii="Cambria Math" w:hAnsi="Cambria Math"/>
                <w:sz w:val="28"/>
                <w:szCs w:val="28"/>
              </w:rPr>
              <m:t>n</m:t>
            </m:r>
          </m:sup>
        </m:sSup>
        <m:sSup>
          <m:sSupPr>
            <m:ctrlPr>
              <w:rPr>
                <w:rFonts w:ascii="Cambria Math" w:hAnsi="Cambria Math"/>
                <w:b/>
                <w:bCs/>
                <w:i/>
                <w:sz w:val="28"/>
                <w:szCs w:val="28"/>
              </w:rPr>
            </m:ctrlPr>
          </m:sSupPr>
          <m:e>
            <m:r>
              <m:rPr>
                <m:sty m:val="bi"/>
              </m:rPr>
              <w:rPr>
                <w:rFonts w:ascii="Cambria Math" w:hAnsi="Cambria Math"/>
                <w:sz w:val="28"/>
                <w:szCs w:val="28"/>
              </w:rPr>
              <m:t xml:space="preserve"> L</m:t>
            </m:r>
          </m:e>
          <m:sup>
            <m:r>
              <m:rPr>
                <m:sty m:val="bi"/>
              </m:rPr>
              <w:rPr>
                <w:rFonts w:ascii="Cambria Math" w:hAnsi="Cambria Math"/>
                <w:sz w:val="28"/>
                <w:szCs w:val="28"/>
              </w:rPr>
              <m:t>m</m:t>
            </m:r>
          </m:sup>
        </m:sSup>
      </m:oMath>
      <w:r w:rsidR="00E22A56" w:rsidRPr="00E22A56">
        <w:rPr>
          <w:b/>
          <w:bCs/>
          <w:sz w:val="28"/>
          <w:szCs w:val="28"/>
        </w:rPr>
        <w:t xml:space="preserve">  </w:t>
      </w:r>
    </w:p>
    <w:p w14:paraId="6765CE9C" w14:textId="3737EFEC" w:rsidR="00E22A56" w:rsidRPr="00E22A56" w:rsidRDefault="003A072C" w:rsidP="00E22A56">
      <w:pPr>
        <w:rPr>
          <w:b/>
          <w:bCs/>
          <w:sz w:val="28"/>
          <w:szCs w:val="28"/>
        </w:rPr>
      </w:pPr>
      <w:r>
        <w:t xml:space="preserve">where </w:t>
      </w:r>
      <w:r w:rsidRPr="006C6173">
        <w:rPr>
          <w:i/>
          <w:iCs/>
          <w:sz w:val="24"/>
          <w:szCs w:val="24"/>
        </w:rPr>
        <w:t>Go</w:t>
      </w:r>
      <w:r w:rsidRPr="006C6173">
        <w:t xml:space="preserve"> and </w:t>
      </w:r>
      <w:r w:rsidRPr="006C6173">
        <w:rPr>
          <w:i/>
          <w:iCs/>
          <w:sz w:val="24"/>
          <w:szCs w:val="24"/>
        </w:rPr>
        <w:t>Gf</w:t>
      </w:r>
      <w:r w:rsidRPr="003A072C">
        <w:rPr>
          <w:i/>
          <w:iCs/>
          <w:sz w:val="24"/>
          <w:szCs w:val="24"/>
        </w:rPr>
        <w:t xml:space="preserve"> </w:t>
      </w:r>
      <w:r>
        <w:t>are the</w:t>
      </w:r>
      <w:r w:rsidRPr="00E22A56">
        <w:t xml:space="preserve"> oxidiser </w:t>
      </w:r>
      <w:r>
        <w:t xml:space="preserve">and fuel </w:t>
      </w:r>
      <w:r w:rsidRPr="00E22A56">
        <w:t>mass flux</w:t>
      </w:r>
      <w:r>
        <w:t xml:space="preserve">es respectively </w:t>
      </w:r>
      <w:r w:rsidRPr="003A072C">
        <w:rPr>
          <w:highlight w:val="yellow"/>
        </w:rPr>
        <w:t>as they exit the fuel port.</w:t>
      </w:r>
    </w:p>
    <w:p w14:paraId="7E92581F" w14:textId="67DF5AA3" w:rsidR="00340858" w:rsidRPr="00E22A56" w:rsidRDefault="00E22A56" w:rsidP="00E22A56">
      <w:r w:rsidRPr="00E22A56">
        <w:t xml:space="preserve">Units </w:t>
      </w:r>
      <w:r w:rsidR="00340858">
        <w:t xml:space="preserve">for the regression rate equations </w:t>
      </w:r>
      <w:r w:rsidRPr="00E22A56">
        <w:t xml:space="preserve">are kilograms, seconds, metres, </w:t>
      </w:r>
      <w:r w:rsidR="003A072C">
        <w:t xml:space="preserve">and </w:t>
      </w:r>
      <w:r w:rsidRPr="00E22A56">
        <w:t>square metres.</w:t>
      </w:r>
    </w:p>
    <w:p w14:paraId="394248A8" w14:textId="01013255" w:rsidR="00E22A56" w:rsidRDefault="003A072C" w:rsidP="00E22A56">
      <w:r>
        <w:t>Below</w:t>
      </w:r>
      <w:r w:rsidR="00E22A56" w:rsidRPr="00E22A56">
        <w:t xml:space="preserve"> these are the combustion chamber dimensions for the pre-combustion chamber and post-combustion chamber</w:t>
      </w:r>
      <w:r>
        <w:t xml:space="preserve">. </w:t>
      </w:r>
      <w:r w:rsidR="00E22A56" w:rsidRPr="00E22A56">
        <w:t xml:space="preserve">These can be set to zero if required. These lengths are added to the Grain length above to </w:t>
      </w:r>
      <w:r>
        <w:t>set</w:t>
      </w:r>
      <w:r w:rsidR="00E22A56" w:rsidRPr="00E22A56">
        <w:t xml:space="preserve"> the </w:t>
      </w:r>
      <w:r>
        <w:t xml:space="preserve">combustion </w:t>
      </w:r>
      <w:r w:rsidR="00E22A56" w:rsidRPr="00E22A56">
        <w:t>chamber length.</w:t>
      </w:r>
    </w:p>
    <w:p w14:paraId="7032C3D1" w14:textId="72826343" w:rsidR="00340858" w:rsidRDefault="00D86E9E" w:rsidP="00E22A56">
      <w:r w:rsidRPr="00D86E9E">
        <w:rPr>
          <w:noProof/>
        </w:rPr>
        <w:drawing>
          <wp:anchor distT="0" distB="0" distL="114300" distR="114300" simplePos="0" relativeHeight="251670528" behindDoc="0" locked="0" layoutInCell="1" allowOverlap="1" wp14:anchorId="271E0CEA" wp14:editId="7A4E8C3E">
            <wp:simplePos x="0" y="0"/>
            <wp:positionH relativeFrom="column">
              <wp:posOffset>2219325</wp:posOffset>
            </wp:positionH>
            <wp:positionV relativeFrom="paragraph">
              <wp:posOffset>188913</wp:posOffset>
            </wp:positionV>
            <wp:extent cx="3376295" cy="3429000"/>
            <wp:effectExtent l="0" t="0" r="0" b="0"/>
            <wp:wrapSquare wrapText="bothSides"/>
            <wp:docPr id="1333382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76295" cy="3429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3F0688" w14:textId="726D9F3A" w:rsidR="00340858" w:rsidRPr="00E22A56" w:rsidRDefault="00340858" w:rsidP="00340858">
      <w:r w:rsidRPr="00E22A56">
        <w:t>To the right of th</w:t>
      </w:r>
      <w:r>
        <w:t>is</w:t>
      </w:r>
      <w:r w:rsidRPr="00E22A56">
        <w:t xml:space="preserve"> is the </w:t>
      </w:r>
      <w:proofErr w:type="spellStart"/>
      <w:r w:rsidRPr="006C6173">
        <w:rPr>
          <w:color w:val="00B050"/>
        </w:rPr>
        <w:t>Biprop</w:t>
      </w:r>
      <w:proofErr w:type="spellEnd"/>
      <w:r w:rsidRPr="006C6173">
        <w:rPr>
          <w:color w:val="00B050"/>
        </w:rPr>
        <w:t xml:space="preserve"> fuel system</w:t>
      </w:r>
      <w:r w:rsidRPr="006C6173">
        <w:rPr>
          <w:b/>
          <w:bCs/>
          <w:color w:val="00B050"/>
        </w:rPr>
        <w:t xml:space="preserve"> </w:t>
      </w:r>
      <w:r w:rsidRPr="00E22A56">
        <w:t xml:space="preserve">box, where you specify the initial parameters for the </w:t>
      </w:r>
      <w:r>
        <w:t>bipropellant fuel’s run</w:t>
      </w:r>
      <w:r w:rsidRPr="00E22A56">
        <w:t xml:space="preserve"> tank</w:t>
      </w:r>
      <w:r>
        <w:t xml:space="preserve">, </w:t>
      </w:r>
      <w:proofErr w:type="gramStart"/>
      <w:r>
        <w:t>and also</w:t>
      </w:r>
      <w:proofErr w:type="gramEnd"/>
      <w:r>
        <w:t xml:space="preserve"> the feed system and injectors leading from it to the combustion chamber.</w:t>
      </w:r>
    </w:p>
    <w:p w14:paraId="28DC4913" w14:textId="274957D8" w:rsidR="00340858" w:rsidRDefault="00340858" w:rsidP="00340858">
      <w:r>
        <w:t xml:space="preserve">This is essentially the same as the </w:t>
      </w:r>
      <w:r w:rsidRPr="006C6173">
        <w:rPr>
          <w:color w:val="00B050"/>
        </w:rPr>
        <w:t>Nitrous oxide system</w:t>
      </w:r>
      <w:r w:rsidRPr="00E22A56">
        <w:rPr>
          <w:b/>
          <w:bCs/>
        </w:rPr>
        <w:t xml:space="preserve"> </w:t>
      </w:r>
      <w:r w:rsidRPr="00E22A56">
        <w:t xml:space="preserve">box, </w:t>
      </w:r>
      <w:r>
        <w:t>but with a few extra parameters:</w:t>
      </w:r>
    </w:p>
    <w:p w14:paraId="12CC873E" w14:textId="45464245" w:rsidR="00340858" w:rsidRDefault="00340858" w:rsidP="00340858">
      <w:r w:rsidRPr="006C6173">
        <w:rPr>
          <w:color w:val="00B050"/>
        </w:rPr>
        <w:t>External pressure</w:t>
      </w:r>
      <w:r w:rsidR="00524D24" w:rsidRPr="006C6173">
        <w:rPr>
          <w:color w:val="00B050"/>
        </w:rPr>
        <w:t xml:space="preserve"> </w:t>
      </w:r>
      <w:r w:rsidR="00524D24">
        <w:t xml:space="preserve">– and its associated </w:t>
      </w:r>
      <w:r w:rsidR="00524D24" w:rsidRPr="006C6173">
        <w:t>Ext. press</w:t>
      </w:r>
      <w:r w:rsidR="00524D24">
        <w:t xml:space="preserve"> </w:t>
      </w:r>
      <w:proofErr w:type="spellStart"/>
      <w:r w:rsidR="00524D24">
        <w:t>radiobutton</w:t>
      </w:r>
      <w:proofErr w:type="spellEnd"/>
      <w:r w:rsidR="00524D24">
        <w:t xml:space="preserve"> – allow a liquid fuel with negligible vapour pressure</w:t>
      </w:r>
      <w:r w:rsidR="00524D24" w:rsidRPr="00524D24">
        <w:t xml:space="preserve"> </w:t>
      </w:r>
      <w:r w:rsidR="00524D24">
        <w:t>such as alcohol, to be pressurised by an external inert gas source (e.g. nitrogen), regulated to a constant pressure.</w:t>
      </w:r>
    </w:p>
    <w:p w14:paraId="7F32B51B" w14:textId="4593ED32" w:rsidR="00524D24" w:rsidRPr="006C6173" w:rsidRDefault="00524D24" w:rsidP="00340858">
      <w:pPr>
        <w:rPr>
          <w:color w:val="00B050"/>
        </w:rPr>
      </w:pPr>
      <w:r>
        <w:t xml:space="preserve">The liquid fuel’s density is input as </w:t>
      </w:r>
      <w:r w:rsidRPr="006C6173">
        <w:rPr>
          <w:color w:val="00B050"/>
        </w:rPr>
        <w:t>Bulk density.</w:t>
      </w:r>
    </w:p>
    <w:p w14:paraId="73781FB5" w14:textId="77777777" w:rsidR="000240DB" w:rsidRDefault="00524D24" w:rsidP="00E22A56">
      <w:r>
        <w:t xml:space="preserve">Alternatively - if </w:t>
      </w:r>
      <w:proofErr w:type="gramStart"/>
      <w:r>
        <w:t>you’re</w:t>
      </w:r>
      <w:proofErr w:type="gramEnd"/>
      <w:r>
        <w:t xml:space="preserve"> feeling brave – the </w:t>
      </w:r>
      <w:r w:rsidRPr="006C6173">
        <w:rPr>
          <w:color w:val="00B050"/>
        </w:rPr>
        <w:t>Shared press</w:t>
      </w:r>
      <w:r>
        <w:t xml:space="preserve"> </w:t>
      </w:r>
      <w:proofErr w:type="spellStart"/>
      <w:r>
        <w:t>radiobutton</w:t>
      </w:r>
      <w:proofErr w:type="spellEnd"/>
      <w:r>
        <w:t xml:space="preserve"> allows such a liquid fuel to be pressurised </w:t>
      </w:r>
      <w:r w:rsidRPr="00524D24">
        <w:rPr>
          <w:u w:val="single"/>
        </w:rPr>
        <w:t>by the Nitrous vapour in the oxidiser run tank</w:t>
      </w:r>
      <w:r>
        <w:t xml:space="preserve"> via a cross-feed and bladder/piston. </w:t>
      </w:r>
    </w:p>
    <w:p w14:paraId="1C6351BC" w14:textId="775F1ED8" w:rsidR="00340858" w:rsidRDefault="00524D24" w:rsidP="00E22A56">
      <w:pPr>
        <w:rPr>
          <w:u w:val="single"/>
        </w:rPr>
      </w:pPr>
      <w:r w:rsidRPr="006C6173">
        <w:rPr>
          <w:u w:val="single"/>
        </w:rPr>
        <w:lastRenderedPageBreak/>
        <w:t>Note:</w:t>
      </w:r>
      <w:r>
        <w:t xml:space="preserve"> </w:t>
      </w:r>
      <w:proofErr w:type="gramStart"/>
      <w:r>
        <w:t>I’ve</w:t>
      </w:r>
      <w:proofErr w:type="gramEnd"/>
      <w:r>
        <w:t xml:space="preserve"> only just enhanced the sim to accommodate such</w:t>
      </w:r>
      <w:r w:rsidR="000240DB">
        <w:t xml:space="preserve"> cross-feed</w:t>
      </w:r>
      <w:r>
        <w:t xml:space="preserve"> ‘bravery’, so I need test-firing data from you to validate this enhancement</w:t>
      </w:r>
      <w:r w:rsidR="000240DB">
        <w:t xml:space="preserve">: </w:t>
      </w:r>
      <w:r w:rsidR="000240DB" w:rsidRPr="000240DB">
        <w:rPr>
          <w:u w:val="single"/>
        </w:rPr>
        <w:t>this mod is as-yet unverifie</w:t>
      </w:r>
      <w:r w:rsidR="000240DB">
        <w:rPr>
          <w:u w:val="single"/>
        </w:rPr>
        <w:t>d!</w:t>
      </w:r>
    </w:p>
    <w:p w14:paraId="3EEA2F8C" w14:textId="71418383" w:rsidR="00E22A56" w:rsidRDefault="00E22A56" w:rsidP="00E22A56"/>
    <w:p w14:paraId="0432E396" w14:textId="21E67CBB" w:rsidR="000240DB" w:rsidRDefault="000240DB" w:rsidP="00E22A56">
      <w:r w:rsidRPr="000240DB">
        <w:rPr>
          <w:noProof/>
        </w:rPr>
        <w:drawing>
          <wp:anchor distT="0" distB="0" distL="114300" distR="114300" simplePos="0" relativeHeight="251663360" behindDoc="0" locked="0" layoutInCell="1" allowOverlap="1" wp14:anchorId="70324A87" wp14:editId="0392236C">
            <wp:simplePos x="0" y="0"/>
            <wp:positionH relativeFrom="column">
              <wp:posOffset>2774315</wp:posOffset>
            </wp:positionH>
            <wp:positionV relativeFrom="paragraph">
              <wp:posOffset>1905</wp:posOffset>
            </wp:positionV>
            <wp:extent cx="2731770" cy="1704340"/>
            <wp:effectExtent l="0" t="0" r="0" b="0"/>
            <wp:wrapSquare wrapText="bothSides"/>
            <wp:docPr id="5250906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1770" cy="1704340"/>
                    </a:xfrm>
                    <a:prstGeom prst="rect">
                      <a:avLst/>
                    </a:prstGeom>
                    <a:noFill/>
                    <a:ln>
                      <a:noFill/>
                    </a:ln>
                  </pic:spPr>
                </pic:pic>
              </a:graphicData>
            </a:graphic>
            <wp14:sizeRelH relativeFrom="page">
              <wp14:pctWidth>0</wp14:pctWidth>
            </wp14:sizeRelH>
            <wp14:sizeRelV relativeFrom="page">
              <wp14:pctHeight>0</wp14:pctHeight>
            </wp14:sizeRelV>
          </wp:anchor>
        </w:drawing>
      </w:r>
      <w:r>
        <w:t>Finally, below all</w:t>
      </w:r>
      <w:r w:rsidR="00E22A56" w:rsidRPr="00E22A56">
        <w:t xml:space="preserve"> of these </w:t>
      </w:r>
      <w:r>
        <w:t xml:space="preserve">is the </w:t>
      </w:r>
      <w:r w:rsidRPr="006C6173">
        <w:rPr>
          <w:color w:val="00B050"/>
        </w:rPr>
        <w:t>Nozzle</w:t>
      </w:r>
      <w:r>
        <w:t xml:space="preserve"> box for inputting the </w:t>
      </w:r>
      <w:r w:rsidR="00E22A56" w:rsidRPr="00E22A56">
        <w:t>nozzle parameters.</w:t>
      </w:r>
    </w:p>
    <w:p w14:paraId="6BE49C3C" w14:textId="670CE963" w:rsidR="000240DB" w:rsidRDefault="000240DB" w:rsidP="00E22A56">
      <w:r w:rsidRPr="006C6173">
        <w:rPr>
          <w:color w:val="00B050"/>
        </w:rPr>
        <w:t xml:space="preserve">Throat erosion rate </w:t>
      </w:r>
      <w:r>
        <w:t>is the inevitable widening of the throat diameter with burn time (millimetres per second) of an ablative nozzle, such as one employing graphite at the throat. For non-ablative nozzles, this can be set to zero.</w:t>
      </w:r>
    </w:p>
    <w:p w14:paraId="5428B5FB" w14:textId="2C7643B3" w:rsidR="00E22A56" w:rsidRPr="00E22A56" w:rsidRDefault="000240DB" w:rsidP="00E22A56">
      <w:r w:rsidRPr="006C6173">
        <w:rPr>
          <w:color w:val="00B050"/>
        </w:rPr>
        <w:t>Area ratio</w:t>
      </w:r>
      <w:r w:rsidR="00B94A31" w:rsidRPr="006C6173">
        <w:rPr>
          <w:color w:val="00B050"/>
        </w:rPr>
        <w:t xml:space="preserve"> </w:t>
      </w:r>
      <w:r w:rsidR="00B94A31">
        <w:t xml:space="preserve">is the </w:t>
      </w:r>
      <w:r w:rsidR="00116235">
        <w:t>standard</w:t>
      </w:r>
      <w:r w:rsidR="00B94A31">
        <w:t xml:space="preserve"> ratio of throat cross-sectional area to nozzle exit cross-sectional area. This is the pre-firing ratio before it ablates during the burn.</w:t>
      </w:r>
    </w:p>
    <w:p w14:paraId="38DA2FC8" w14:textId="2F537DF4" w:rsidR="00E22A56" w:rsidRPr="006C6173" w:rsidRDefault="00E22A56" w:rsidP="00E22A56">
      <w:r w:rsidRPr="00E22A56">
        <w:t xml:space="preserve">Note that the </w:t>
      </w:r>
      <w:r w:rsidRPr="006C6173">
        <w:rPr>
          <w:color w:val="00B050"/>
        </w:rPr>
        <w:t>Efficiency</w:t>
      </w:r>
      <w:r w:rsidRPr="00E22A56">
        <w:t xml:space="preserve"> is a combined efficiency</w:t>
      </w:r>
      <w:r w:rsidR="00B94A31">
        <w:t xml:space="preserve"> </w:t>
      </w:r>
      <w:r w:rsidRPr="00E22A56">
        <w:t xml:space="preserve">of </w:t>
      </w:r>
      <w:r w:rsidR="00B94A31">
        <w:t xml:space="preserve">both </w:t>
      </w:r>
      <w:r w:rsidRPr="00E22A56">
        <w:t xml:space="preserve">the combustion efficiency </w:t>
      </w:r>
      <w:r w:rsidRPr="006C6173">
        <w:t>(</w:t>
      </w:r>
      <w:r w:rsidRPr="006C6173">
        <w:rPr>
          <w:i/>
          <w:iCs/>
        </w:rPr>
        <w:t>C*</w:t>
      </w:r>
      <w:r w:rsidRPr="006C6173">
        <w:t xml:space="preserve"> efficiency) and the nozzle </w:t>
      </w:r>
      <w:r w:rsidR="00B94A31" w:rsidRPr="006C6173">
        <w:t>(</w:t>
      </w:r>
      <w:r w:rsidR="00B94A31" w:rsidRPr="006C6173">
        <w:rPr>
          <w:i/>
          <w:iCs/>
        </w:rPr>
        <w:t>C</w:t>
      </w:r>
      <w:r w:rsidR="00B94A31" w:rsidRPr="006C6173">
        <w:rPr>
          <w:i/>
          <w:iCs/>
          <w:vertAlign w:val="subscript"/>
        </w:rPr>
        <w:t>F</w:t>
      </w:r>
      <w:r w:rsidR="00B94A31" w:rsidRPr="006C6173">
        <w:t xml:space="preserve"> </w:t>
      </w:r>
      <w:r w:rsidRPr="006C6173">
        <w:t>efficiency</w:t>
      </w:r>
      <w:r w:rsidR="00B94A31" w:rsidRPr="006C6173">
        <w:t xml:space="preserve">) </w:t>
      </w:r>
      <w:proofErr w:type="spellStart"/>
      <w:r w:rsidR="00B94A31" w:rsidRPr="006C6173">
        <w:t>i.e</w:t>
      </w:r>
      <w:proofErr w:type="spellEnd"/>
      <w:r w:rsidR="00B94A31" w:rsidRPr="006C6173">
        <w:t>:</w:t>
      </w:r>
    </w:p>
    <w:p w14:paraId="28D9AD75" w14:textId="7F4C1D93" w:rsidR="00B94A31" w:rsidRPr="00B94A31" w:rsidRDefault="00B94A31" w:rsidP="00E22A56">
      <w:pPr>
        <w:rPr>
          <w:b/>
          <w:bCs/>
          <w:sz w:val="24"/>
          <w:szCs w:val="24"/>
        </w:rPr>
      </w:pPr>
      <m:oMath>
        <m:r>
          <m:rPr>
            <m:sty m:val="bi"/>
          </m:rPr>
          <w:rPr>
            <w:rFonts w:ascii="Cambria Math" w:hAnsi="Cambria Math"/>
            <w:sz w:val="24"/>
            <w:szCs w:val="24"/>
          </w:rPr>
          <m:t xml:space="preserve">Thrust=E  </m:t>
        </m:r>
        <m:sSup>
          <m:sSupPr>
            <m:ctrlPr>
              <w:rPr>
                <w:rFonts w:ascii="Cambria Math" w:hAnsi="Cambria Math"/>
                <w:b/>
                <w:bCs/>
                <w:i/>
                <w:sz w:val="24"/>
                <w:szCs w:val="24"/>
              </w:rPr>
            </m:ctrlPr>
          </m:sSupPr>
          <m:e>
            <m:r>
              <m:rPr>
                <m:sty m:val="bi"/>
              </m:rPr>
              <w:rPr>
                <w:rFonts w:ascii="Cambria Math" w:hAnsi="Cambria Math"/>
                <w:sz w:val="24"/>
                <w:szCs w:val="24"/>
              </w:rPr>
              <m:t>C</m:t>
            </m:r>
          </m:e>
          <m:sup>
            <m:r>
              <m:rPr>
                <m:sty m:val="bi"/>
              </m:rPr>
              <w:rPr>
                <w:rFonts w:ascii="Cambria Math" w:hAnsi="Cambria Math"/>
                <w:sz w:val="24"/>
                <w:szCs w:val="24"/>
              </w:rPr>
              <m:t>*</m:t>
            </m:r>
          </m:sup>
        </m:sSup>
        <m:r>
          <m:rPr>
            <m:sty m:val="bi"/>
          </m:rP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 xml:space="preserve">f </m:t>
            </m:r>
          </m:sub>
        </m:sSub>
        <m:r>
          <m:rPr>
            <m:sty m:val="bi"/>
          </m:rPr>
          <w:rPr>
            <w:rFonts w:ascii="Cambria Math" w:hAnsi="Cambria Math"/>
            <w:sz w:val="24"/>
            <w:szCs w:val="24"/>
          </w:rPr>
          <m:t xml:space="preserve">=E </m:t>
        </m:r>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e</m:t>
            </m:r>
          </m:sub>
        </m:sSub>
      </m:oMath>
      <w:r w:rsidRPr="00B94A31">
        <w:rPr>
          <w:b/>
          <w:bCs/>
          <w:sz w:val="24"/>
          <w:szCs w:val="24"/>
        </w:rPr>
        <w:t xml:space="preserve">    </w:t>
      </w:r>
    </w:p>
    <w:p w14:paraId="393892A6" w14:textId="5A29FFA3" w:rsidR="00B94A31" w:rsidRPr="006C6173" w:rsidRDefault="00B94A31" w:rsidP="00E22A56">
      <w:r w:rsidRPr="006C6173">
        <w:t xml:space="preserve">where </w:t>
      </w:r>
      <w:r w:rsidRPr="006C6173">
        <w:rPr>
          <w:i/>
          <w:iCs/>
          <w:sz w:val="24"/>
          <w:szCs w:val="24"/>
        </w:rPr>
        <w:t>E</w:t>
      </w:r>
      <w:r w:rsidRPr="006C6173">
        <w:t xml:space="preserve"> is this efficiency, </w:t>
      </w:r>
      <w:r w:rsidRPr="006C6173">
        <w:rPr>
          <w:i/>
          <w:iCs/>
          <w:sz w:val="24"/>
          <w:szCs w:val="24"/>
        </w:rPr>
        <w:t>C*</w:t>
      </w:r>
      <w:r w:rsidRPr="006C6173">
        <w:t xml:space="preserve"> is the combustion’s Characteristic velocity, and </w:t>
      </w:r>
      <w:r w:rsidRPr="006C6173">
        <w:rPr>
          <w:i/>
          <w:iCs/>
          <w:sz w:val="24"/>
          <w:szCs w:val="24"/>
        </w:rPr>
        <w:t>C</w:t>
      </w:r>
      <w:r w:rsidRPr="006C6173">
        <w:rPr>
          <w:i/>
          <w:iCs/>
          <w:sz w:val="24"/>
          <w:szCs w:val="24"/>
          <w:vertAlign w:val="subscript"/>
        </w:rPr>
        <w:t>F</w:t>
      </w:r>
      <w:r w:rsidRPr="006C6173">
        <w:t xml:space="preserve"> is the nozzle’s Thrust coefficient. </w:t>
      </w:r>
      <w:r w:rsidRPr="006C6173">
        <w:rPr>
          <w:i/>
          <w:iCs/>
          <w:sz w:val="24"/>
          <w:szCs w:val="24"/>
        </w:rPr>
        <w:t>Ce</w:t>
      </w:r>
      <w:r w:rsidRPr="006C6173">
        <w:t xml:space="preserve"> is the engine’s Effective exhaust velocity.</w:t>
      </w:r>
    </w:p>
    <w:p w14:paraId="2567DE14" w14:textId="77777777" w:rsidR="00E22A56" w:rsidRPr="00E22A56" w:rsidRDefault="00E22A56" w:rsidP="00E22A56"/>
    <w:p w14:paraId="44BF4845" w14:textId="44D6355F" w:rsidR="00AE5090" w:rsidRDefault="00E22A56" w:rsidP="00E22A56">
      <w:r w:rsidRPr="00E22A56">
        <w:t xml:space="preserve">Once all the </w:t>
      </w:r>
      <w:r w:rsidR="00B94A31">
        <w:t>input</w:t>
      </w:r>
      <w:r w:rsidRPr="00E22A56">
        <w:t xml:space="preserve"> data </w:t>
      </w:r>
      <w:r w:rsidR="00B94A31">
        <w:t>have been</w:t>
      </w:r>
      <w:r w:rsidRPr="00E22A56">
        <w:t xml:space="preserve"> entered, press the </w:t>
      </w:r>
      <w:r w:rsidRPr="006C6173">
        <w:rPr>
          <w:color w:val="00B050"/>
        </w:rPr>
        <w:t>OK</w:t>
      </w:r>
      <w:r w:rsidRPr="00E22A56">
        <w:t xml:space="preserve"> button to load it into the sim. This </w:t>
      </w:r>
      <w:r w:rsidR="00DA678A">
        <w:t xml:space="preserve">also </w:t>
      </w:r>
      <w:r w:rsidRPr="00E22A56">
        <w:t>writes the input data into a file</w:t>
      </w:r>
      <w:r w:rsidR="00B94A31">
        <w:t xml:space="preserve"> allowing</w:t>
      </w:r>
      <w:r w:rsidRPr="00E22A56">
        <w:t xml:space="preserve"> the sim </w:t>
      </w:r>
      <w:r w:rsidR="00DA678A">
        <w:t xml:space="preserve">to </w:t>
      </w:r>
      <w:r w:rsidRPr="00E22A56">
        <w:t>remember what was typed in the last time the program was run</w:t>
      </w:r>
      <w:r w:rsidR="00DA678A">
        <w:t>.</w:t>
      </w:r>
    </w:p>
    <w:p w14:paraId="35D0A601" w14:textId="77777777" w:rsidR="00AE5090" w:rsidRDefault="00AE5090" w:rsidP="00E22A56"/>
    <w:p w14:paraId="344539DE" w14:textId="4BCD7B37" w:rsidR="00AE5090" w:rsidRDefault="00AE5090" w:rsidP="00AE5090">
      <w:pPr>
        <w:pStyle w:val="Heading2"/>
      </w:pPr>
      <w:r>
        <w:t>Running the static firing</w:t>
      </w:r>
      <w:r w:rsidR="001B1F1F">
        <w:t xml:space="preserve"> simulation</w:t>
      </w:r>
    </w:p>
    <w:p w14:paraId="034D65A2" w14:textId="30594236" w:rsidR="00AE5090" w:rsidRDefault="00AE5090" w:rsidP="00E22A56">
      <w:r>
        <w:t xml:space="preserve">Only once the data has been input, a rather self-explanatory </w:t>
      </w:r>
      <w:r w:rsidRPr="006C6173">
        <w:rPr>
          <w:color w:val="00B050"/>
        </w:rPr>
        <w:t>Fire</w:t>
      </w:r>
      <w:r>
        <w:t xml:space="preserve"> button will appear!</w:t>
      </w:r>
    </w:p>
    <w:p w14:paraId="0B88EBCD" w14:textId="03BA0FB5" w:rsidR="00AE5090" w:rsidRDefault="00AE5090" w:rsidP="00AE5090">
      <w:r>
        <w:t>V</w:t>
      </w:r>
      <w:r w:rsidRPr="00AE5090">
        <w:t xml:space="preserve">arious engine parameters will </w:t>
      </w:r>
      <w:r>
        <w:t xml:space="preserve">now </w:t>
      </w:r>
      <w:r w:rsidRPr="00AE5090">
        <w:t xml:space="preserve">appear on the engine graphs window, including how much propellant was burnt, the Total impulse of </w:t>
      </w:r>
      <w:r>
        <w:t xml:space="preserve">the </w:t>
      </w:r>
      <w:r w:rsidRPr="00AE5090">
        <w:t>firing (along with the UKRA motor</w:t>
      </w:r>
      <w:r>
        <w:t xml:space="preserve"> code letter</w:t>
      </w:r>
      <w:r w:rsidRPr="00AE5090">
        <w:t xml:space="preserve"> designation), and the average (frozen) Specific Impulse.</w:t>
      </w:r>
    </w:p>
    <w:p w14:paraId="5A815434" w14:textId="002F5036" w:rsidR="00AE5090" w:rsidRPr="006C6173" w:rsidRDefault="00AE5090" w:rsidP="00AE5090">
      <w:pPr>
        <w:rPr>
          <w:color w:val="0070C0"/>
        </w:rPr>
      </w:pPr>
      <w:r>
        <w:t>The test data</w:t>
      </w:r>
      <w:r w:rsidRPr="00AE5090">
        <w:t xml:space="preserve"> </w:t>
      </w:r>
      <w:r>
        <w:t xml:space="preserve">from this simulated static firing will appear as </w:t>
      </w:r>
      <w:r w:rsidR="00116235">
        <w:t xml:space="preserve">a comma-separated-values </w:t>
      </w:r>
      <w:r>
        <w:t xml:space="preserve">text file </w:t>
      </w:r>
      <w:r w:rsidRPr="00A24139">
        <w:rPr>
          <w:color w:val="0070C0"/>
        </w:rPr>
        <w:t>Firing_data.</w:t>
      </w:r>
      <w:r w:rsidR="00116235">
        <w:rPr>
          <w:color w:val="0070C0"/>
        </w:rPr>
        <w:t>csv</w:t>
      </w:r>
      <w:r w:rsidRPr="00A24139">
        <w:rPr>
          <w:color w:val="0070C0"/>
        </w:rPr>
        <w:t xml:space="preserve"> </w:t>
      </w:r>
      <w:r>
        <w:t xml:space="preserve">in subdirectory </w:t>
      </w:r>
      <w:r w:rsidRPr="006C6173">
        <w:rPr>
          <w:color w:val="0070C0"/>
        </w:rPr>
        <w:t>\Nitrous Engine Sim\Nitrous Engine Sim\</w:t>
      </w:r>
      <w:proofErr w:type="spellStart"/>
      <w:r w:rsidRPr="006C6173">
        <w:rPr>
          <w:color w:val="0070C0"/>
        </w:rPr>
        <w:t>User_files</w:t>
      </w:r>
      <w:proofErr w:type="spellEnd"/>
      <w:r w:rsidRPr="006C6173">
        <w:rPr>
          <w:color w:val="0070C0"/>
        </w:rPr>
        <w:t>\</w:t>
      </w:r>
      <w:proofErr w:type="spellStart"/>
      <w:r w:rsidRPr="006C6173">
        <w:rPr>
          <w:color w:val="0070C0"/>
        </w:rPr>
        <w:t>Output_files</w:t>
      </w:r>
      <w:proofErr w:type="spellEnd"/>
    </w:p>
    <w:p w14:paraId="3C46E14A" w14:textId="44133174" w:rsidR="00A24139" w:rsidRDefault="00A24139" w:rsidP="00AE5090">
      <w:r>
        <w:t xml:space="preserve">A gamut of </w:t>
      </w:r>
      <w:r w:rsidRPr="00A24139">
        <w:t xml:space="preserve">engine parameters </w:t>
      </w:r>
      <w:proofErr w:type="gramStart"/>
      <w:r>
        <w:t>are</w:t>
      </w:r>
      <w:proofErr w:type="gramEnd"/>
      <w:r>
        <w:t xml:space="preserve"> written to this </w:t>
      </w:r>
      <w:r w:rsidRPr="00A24139">
        <w:t xml:space="preserve">text file every 0.02 seconds </w:t>
      </w:r>
      <w:r>
        <w:t xml:space="preserve">(50 Hz) </w:t>
      </w:r>
      <w:r w:rsidRPr="00A24139">
        <w:t>during the firing.</w:t>
      </w:r>
    </w:p>
    <w:p w14:paraId="37BE218E" w14:textId="4B89D115" w:rsidR="00A24139" w:rsidRDefault="00A24139" w:rsidP="00A24139">
      <w:r>
        <w:t xml:space="preserve">Also included in this subdirectory is </w:t>
      </w:r>
      <w:r w:rsidR="00AE5090">
        <w:t xml:space="preserve">an example Excel spreadsheet that you can </w:t>
      </w:r>
      <w:r>
        <w:t>copy-and-paste</w:t>
      </w:r>
      <w:r w:rsidR="00AE5090">
        <w:t xml:space="preserve"> this firing data into</w:t>
      </w:r>
      <w:r>
        <w:t xml:space="preserve">: open </w:t>
      </w:r>
      <w:r w:rsidR="00492E93" w:rsidRPr="00A24139">
        <w:rPr>
          <w:color w:val="0070C0"/>
        </w:rPr>
        <w:t>Firing_data.</w:t>
      </w:r>
      <w:r w:rsidR="00492E93">
        <w:rPr>
          <w:color w:val="0070C0"/>
        </w:rPr>
        <w:t>csv</w:t>
      </w:r>
      <w:r>
        <w:t xml:space="preserve"> in Excel</w:t>
      </w:r>
      <w:r w:rsidR="00492E93">
        <w:t>, then copy it over.</w:t>
      </w:r>
    </w:p>
    <w:p w14:paraId="4B497063" w14:textId="2C1ED4EF" w:rsidR="00492E93" w:rsidRPr="00492E93" w:rsidRDefault="00492E93" w:rsidP="00A24139">
      <w:pPr>
        <w:rPr>
          <w:u w:val="single"/>
        </w:rPr>
      </w:pPr>
      <w:r w:rsidRPr="00492E93">
        <w:rPr>
          <w:u w:val="single"/>
        </w:rPr>
        <w:t xml:space="preserve">N.B. If Excel still has control over this file when you next run the sim, </w:t>
      </w:r>
      <w:proofErr w:type="gramStart"/>
      <w:r w:rsidRPr="00492E93">
        <w:rPr>
          <w:u w:val="single"/>
        </w:rPr>
        <w:t>it’ll</w:t>
      </w:r>
      <w:proofErr w:type="gramEnd"/>
      <w:r w:rsidRPr="00492E93">
        <w:rPr>
          <w:u w:val="single"/>
        </w:rPr>
        <w:t xml:space="preserve"> get upset! Be sure to close the </w:t>
      </w:r>
      <w:r w:rsidRPr="00492E93">
        <w:rPr>
          <w:color w:val="0070C0"/>
          <w:u w:val="single"/>
        </w:rPr>
        <w:t xml:space="preserve">.csv </w:t>
      </w:r>
      <w:r w:rsidRPr="00492E93">
        <w:rPr>
          <w:u w:val="single"/>
        </w:rPr>
        <w:t xml:space="preserve">file as soon as </w:t>
      </w:r>
      <w:proofErr w:type="gramStart"/>
      <w:r w:rsidRPr="00492E93">
        <w:rPr>
          <w:u w:val="single"/>
        </w:rPr>
        <w:t>you’ve</w:t>
      </w:r>
      <w:proofErr w:type="gramEnd"/>
      <w:r w:rsidRPr="00492E93">
        <w:rPr>
          <w:u w:val="single"/>
        </w:rPr>
        <w:t xml:space="preserve"> copied its contents.</w:t>
      </w:r>
    </w:p>
    <w:p w14:paraId="787A294A" w14:textId="141A03FA" w:rsidR="00AE5090" w:rsidRPr="00AE5090" w:rsidRDefault="00AE5090" w:rsidP="00AE5090"/>
    <w:p w14:paraId="018EF20D" w14:textId="44802938" w:rsidR="00AE5090" w:rsidRDefault="00AE5090" w:rsidP="00AE5090">
      <w:r>
        <w:t>After the firing ends, c</w:t>
      </w:r>
      <w:r w:rsidRPr="00AE5090">
        <w:t xml:space="preserve">lick </w:t>
      </w:r>
      <w:r w:rsidRPr="006C6173">
        <w:rPr>
          <w:color w:val="FFC000"/>
        </w:rPr>
        <w:t>OK</w:t>
      </w:r>
      <w:r w:rsidRPr="00AE5090">
        <w:t xml:space="preserve"> to leave the sim.</w:t>
      </w:r>
    </w:p>
    <w:p w14:paraId="1982A30B" w14:textId="461D5633" w:rsidR="00A24139" w:rsidRPr="00A24139" w:rsidRDefault="00A24139" w:rsidP="00A24139">
      <w:pPr>
        <w:pStyle w:val="Heading2"/>
      </w:pPr>
      <w:r w:rsidRPr="00A24139">
        <w:lastRenderedPageBreak/>
        <w:t>Hints for using the program</w:t>
      </w:r>
      <w:r>
        <w:t xml:space="preserve">: </w:t>
      </w:r>
      <w:r w:rsidRPr="00A24139">
        <w:t>Tuning up a hybrid</w:t>
      </w:r>
    </w:p>
    <w:p w14:paraId="43B5945E" w14:textId="1DC2B0BC" w:rsidR="00A24139" w:rsidRPr="00A24139" w:rsidRDefault="00A24139" w:rsidP="00A24139">
      <w:r w:rsidRPr="00A24139">
        <w:t xml:space="preserve">You’ve </w:t>
      </w:r>
      <w:proofErr w:type="spellStart"/>
      <w:r w:rsidRPr="00A24139">
        <w:t>simmed</w:t>
      </w:r>
      <w:proofErr w:type="spellEnd"/>
      <w:r w:rsidRPr="00A24139">
        <w:t xml:space="preserve"> a s hybrid motor, but it </w:t>
      </w:r>
      <w:proofErr w:type="gramStart"/>
      <w:r w:rsidRPr="00A24139">
        <w:t>isn’t</w:t>
      </w:r>
      <w:proofErr w:type="gramEnd"/>
      <w:r w:rsidRPr="00A24139">
        <w:t xml:space="preserve"> performing as required.</w:t>
      </w:r>
    </w:p>
    <w:p w14:paraId="18A0D332" w14:textId="785BFD63" w:rsidR="00A24139" w:rsidRPr="00A24139" w:rsidRDefault="00A24139" w:rsidP="00A24139">
      <w:pPr>
        <w:pStyle w:val="ListParagraph"/>
        <w:numPr>
          <w:ilvl w:val="0"/>
          <w:numId w:val="3"/>
        </w:numPr>
      </w:pPr>
      <w:r w:rsidRPr="00A24139">
        <w:t xml:space="preserve">To increase the thrust </w:t>
      </w:r>
      <w:r w:rsidR="00492E93">
        <w:t>while</w:t>
      </w:r>
      <w:r w:rsidRPr="00A24139">
        <w:t xml:space="preserve"> keep</w:t>
      </w:r>
      <w:r w:rsidR="00492E93">
        <w:t>ing</w:t>
      </w:r>
      <w:r w:rsidRPr="00A24139">
        <w:t xml:space="preserve"> the </w:t>
      </w:r>
      <w:r w:rsidR="00492E93">
        <w:t xml:space="preserve">combustion </w:t>
      </w:r>
      <w:r w:rsidRPr="00A24139">
        <w:t>chamber pressure and mixture ratio the same: increase both the nozzle throat diameter and fuel port</w:t>
      </w:r>
      <w:r w:rsidR="00815BF1">
        <w:t>/s</w:t>
      </w:r>
      <w:r w:rsidRPr="00A24139">
        <w:t xml:space="preserve"> diameter by the square root of the thrust increase factor (e.g. 1.2 times the current thrust) that you want, while simultaneously increasing the number of injector orifices by the thrust increase factor. </w:t>
      </w:r>
      <w:proofErr w:type="gramStart"/>
      <w:r w:rsidRPr="00A24139">
        <w:t>Don’t</w:t>
      </w:r>
      <w:proofErr w:type="gramEnd"/>
      <w:r w:rsidRPr="00A24139">
        <w:t xml:space="preserve"> forget to increase the fuel grain length and outer diameter.</w:t>
      </w:r>
    </w:p>
    <w:p w14:paraId="6CD2E081" w14:textId="1C4D30C8" w:rsidR="00A24139" w:rsidRPr="00A24139" w:rsidRDefault="00A24139" w:rsidP="00A24139">
      <w:pPr>
        <w:pStyle w:val="ListParagraph"/>
        <w:numPr>
          <w:ilvl w:val="0"/>
          <w:numId w:val="3"/>
        </w:numPr>
      </w:pPr>
      <w:r w:rsidRPr="00A24139">
        <w:t xml:space="preserve">To lower the chamber pressure to increase the injector pressure drop: increase the nozzle throat </w:t>
      </w:r>
      <w:r>
        <w:t xml:space="preserve">diameter </w:t>
      </w:r>
      <w:r w:rsidRPr="00A24139">
        <w:t>(note that this will increase the thrust, but lower the ISP). Remember to simultaneously reduce the number of injector orifices, or the port mass flux will increase.</w:t>
      </w:r>
    </w:p>
    <w:p w14:paraId="028F283D" w14:textId="77777777" w:rsidR="00A24139" w:rsidRPr="00A24139" w:rsidRDefault="00A24139" w:rsidP="00A24139">
      <w:pPr>
        <w:pStyle w:val="ListParagraph"/>
        <w:numPr>
          <w:ilvl w:val="0"/>
          <w:numId w:val="3"/>
        </w:numPr>
      </w:pPr>
      <w:r w:rsidRPr="00A24139">
        <w:t>To tune the average mixture ratio, vary the fuel port length.</w:t>
      </w:r>
    </w:p>
    <w:p w14:paraId="49075C0A" w14:textId="77777777" w:rsidR="00A24139" w:rsidRPr="00A24139" w:rsidRDefault="00A24139" w:rsidP="00A24139"/>
    <w:p w14:paraId="18C1CC43" w14:textId="55E911B3" w:rsidR="00A24139" w:rsidRDefault="00A24139" w:rsidP="00A24139">
      <w:r w:rsidRPr="00A24139">
        <w:t xml:space="preserve">Note that the peak </w:t>
      </w:r>
      <w:r w:rsidR="00492E93">
        <w:t xml:space="preserve">hybrid </w:t>
      </w:r>
      <w:r w:rsidRPr="00A24139">
        <w:t xml:space="preserve">fuel port mass flux is printed on the screen, but this is the maximum that occurs on motor startup so is only a guide to the order of magnitude. </w:t>
      </w:r>
    </w:p>
    <w:p w14:paraId="3A62C819" w14:textId="2DF94CA6" w:rsidR="00A24139" w:rsidRDefault="00A24139" w:rsidP="00A24139">
      <w:r w:rsidRPr="00A24139">
        <w:t xml:space="preserve">The correct peak flux to check is that which occurs when the engine has reached about 85 percent of its initial chamber operating pressure, a second or so after startup. You can get this from the </w:t>
      </w:r>
      <w:r>
        <w:t xml:space="preserve">graphs in the engine data </w:t>
      </w:r>
      <w:r w:rsidRPr="00A24139">
        <w:t xml:space="preserve">spreadsheet: the plotted mass flux graph has a definite ‘knee’ in its curve at this point. </w:t>
      </w:r>
      <w:proofErr w:type="spellStart"/>
      <w:r w:rsidRPr="00A24139">
        <w:t>Aspirespace’s</w:t>
      </w:r>
      <w:proofErr w:type="spellEnd"/>
      <w:r w:rsidRPr="00A24139">
        <w:t xml:space="preserve"> highest successful flux at this knee point was 600 kg/m</w:t>
      </w:r>
      <w:r w:rsidRPr="00A24139">
        <w:rPr>
          <w:vertAlign w:val="superscript"/>
        </w:rPr>
        <w:t>2</w:t>
      </w:r>
      <w:r w:rsidRPr="00A24139">
        <w:t>s</w:t>
      </w:r>
      <w:r>
        <w:t xml:space="preserve"> – higher flux than this “blows the candle out”.</w:t>
      </w:r>
    </w:p>
    <w:p w14:paraId="553F7CDA" w14:textId="77777777" w:rsidR="00FB7111" w:rsidRDefault="00FB7111" w:rsidP="00A24139"/>
    <w:p w14:paraId="0F6344CE" w14:textId="36575209" w:rsidR="00FB7111" w:rsidRPr="00FB7111" w:rsidRDefault="00FB7111" w:rsidP="00A24139">
      <w:pPr>
        <w:rPr>
          <w:u w:val="single"/>
        </w:rPr>
      </w:pPr>
      <w:r w:rsidRPr="00FB7111">
        <w:rPr>
          <w:u w:val="single"/>
        </w:rPr>
        <w:t>Known software issues:</w:t>
      </w:r>
    </w:p>
    <w:p w14:paraId="58BD05AC" w14:textId="712BCD53" w:rsidR="00FB7111" w:rsidRDefault="00FB7111" w:rsidP="00A24139">
      <w:r>
        <w:t xml:space="preserve">If the combustion chamber fuel-to-oxidiser ratio is way off, the program can ‘bounce off’ the limits of the data tables, which can cause </w:t>
      </w:r>
      <w:proofErr w:type="spellStart"/>
      <w:r>
        <w:t>wyrd</w:t>
      </w:r>
      <w:proofErr w:type="spellEnd"/>
      <w:r>
        <w:t xml:space="preserve"> effects such as the vapour phase going on forever without draining the tank further. Quit the program, and change your injector inputs:</w:t>
      </w:r>
    </w:p>
    <w:p w14:paraId="182CD77E" w14:textId="1E34FB93" w:rsidR="00FB7111" w:rsidRPr="00A24139" w:rsidRDefault="00FB7111" w:rsidP="00A24139">
      <w:r w:rsidRPr="00FB7111">
        <w:rPr>
          <w:noProof/>
        </w:rPr>
        <w:drawing>
          <wp:inline distT="0" distB="0" distL="0" distR="0" wp14:anchorId="02569FFD" wp14:editId="5737EF33">
            <wp:extent cx="5731510" cy="2636520"/>
            <wp:effectExtent l="0" t="0" r="2540" b="0"/>
            <wp:docPr id="2972557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636520"/>
                    </a:xfrm>
                    <a:prstGeom prst="rect">
                      <a:avLst/>
                    </a:prstGeom>
                    <a:noFill/>
                    <a:ln>
                      <a:noFill/>
                    </a:ln>
                  </pic:spPr>
                </pic:pic>
              </a:graphicData>
            </a:graphic>
          </wp:inline>
        </w:drawing>
      </w:r>
    </w:p>
    <w:p w14:paraId="0A1DF66F" w14:textId="6BBA1B79" w:rsidR="00A24139" w:rsidRDefault="00A24139">
      <w:pPr>
        <w:spacing w:after="0" w:line="240" w:lineRule="auto"/>
      </w:pPr>
      <w:r>
        <w:br w:type="page"/>
      </w:r>
    </w:p>
    <w:p w14:paraId="419AF1D1" w14:textId="24FCB909" w:rsidR="00A24139" w:rsidRPr="001431FE" w:rsidRDefault="00A24139" w:rsidP="001B1F1F">
      <w:pPr>
        <w:pStyle w:val="Heading1"/>
      </w:pPr>
      <w:r w:rsidRPr="00DD15C2">
        <w:lastRenderedPageBreak/>
        <w:t>Part 2: software description</w:t>
      </w:r>
    </w:p>
    <w:p w14:paraId="1B68F015" w14:textId="50967112" w:rsidR="002B143A" w:rsidRDefault="002B143A" w:rsidP="002B143A">
      <w:pPr>
        <w:pStyle w:val="Heading2"/>
      </w:pPr>
      <w:r>
        <w:t>Software choice</w:t>
      </w:r>
    </w:p>
    <w:p w14:paraId="0839A47E" w14:textId="0594F36C" w:rsidR="002B143A" w:rsidRDefault="002B143A" w:rsidP="002B143A">
      <w:proofErr w:type="spellStart"/>
      <w:r>
        <w:t>NitrousEngineSim</w:t>
      </w:r>
      <w:proofErr w:type="spellEnd"/>
      <w:r>
        <w:t xml:space="preserve"> currently sits within Microsoft’s Visual Studio C++ framework (formerly known as MSVC). As ever, the reason is historical – this was the system I was taught to use at work. A</w:t>
      </w:r>
      <w:r w:rsidR="001115E9">
        <w:t>nd</w:t>
      </w:r>
      <w:r>
        <w:t xml:space="preserve"> </w:t>
      </w:r>
      <w:proofErr w:type="gramStart"/>
      <w:r>
        <w:t>it’s</w:t>
      </w:r>
      <w:proofErr w:type="gramEnd"/>
      <w:r>
        <w:t xml:space="preserve"> free.</w:t>
      </w:r>
    </w:p>
    <w:p w14:paraId="0390AF9E" w14:textId="3F2C62BC" w:rsidR="001115E9" w:rsidRDefault="002B143A" w:rsidP="002B143A">
      <w:r>
        <w:t>While Visual Studio has fantastic debugging tools, the phrases “easy to learn</w:t>
      </w:r>
      <w:proofErr w:type="gramStart"/>
      <w:r>
        <w:t>”,</w:t>
      </w:r>
      <w:proofErr w:type="gramEnd"/>
      <w:r>
        <w:t xml:space="preserve"> “user-friendly”, and “reliable” aren’t </w:t>
      </w:r>
      <w:r w:rsidR="00CB03B8">
        <w:t xml:space="preserve">phrases I </w:t>
      </w:r>
      <w:r>
        <w:t xml:space="preserve">associate with Microsoft products, and Visual Studio </w:t>
      </w:r>
      <w:r w:rsidR="0030550C">
        <w:t>doesn’t</w:t>
      </w:r>
      <w:r>
        <w:t xml:space="preserve"> buck </w:t>
      </w:r>
      <w:r w:rsidR="00CB03B8">
        <w:t>my</w:t>
      </w:r>
      <w:r>
        <w:t xml:space="preserve"> trend.</w:t>
      </w:r>
      <w:r w:rsidR="00844B2A">
        <w:t xml:space="preserve"> </w:t>
      </w:r>
    </w:p>
    <w:p w14:paraId="3421DC67" w14:textId="77777777" w:rsidR="001115E9" w:rsidRDefault="002B143A" w:rsidP="0030550C">
      <w:r>
        <w:t xml:space="preserve">It would be far better if </w:t>
      </w:r>
      <w:r w:rsidR="00751122">
        <w:t>this sim were ported into something students are currently familiar with</w:t>
      </w:r>
      <w:r w:rsidR="009878E2">
        <w:t xml:space="preserve"> - </w:t>
      </w:r>
      <w:r w:rsidR="0030550C">
        <w:t xml:space="preserve">e.g. </w:t>
      </w:r>
      <w:r w:rsidR="00751122">
        <w:t>some flavour of Linux</w:t>
      </w:r>
      <w:r w:rsidR="009878E2">
        <w:t xml:space="preserve"> – provided </w:t>
      </w:r>
      <w:r w:rsidR="00751122">
        <w:t xml:space="preserve">that the sim’s GUI can be recreated. </w:t>
      </w:r>
      <w:r w:rsidR="001115E9">
        <w:t>The plan is to put together an informal working group of interested students and myself to achieve this: as the end-users of the software, what code platform would you prefer?</w:t>
      </w:r>
      <w:r w:rsidR="001115E9" w:rsidRPr="001115E9">
        <w:t xml:space="preserve"> </w:t>
      </w:r>
    </w:p>
    <w:p w14:paraId="61B2DD2D" w14:textId="12113D34" w:rsidR="001115E9" w:rsidRDefault="001115E9" w:rsidP="0030550C">
      <w:r>
        <w:t xml:space="preserve">Above all else we need to keep the code readable and as simple as possible, so that </w:t>
      </w:r>
      <w:proofErr w:type="gramStart"/>
      <w:r>
        <w:t>it’ll</w:t>
      </w:r>
      <w:proofErr w:type="gramEnd"/>
      <w:r>
        <w:t xml:space="preserve"> be useful to rocketry students across a wide range of disciplines.</w:t>
      </w:r>
    </w:p>
    <w:p w14:paraId="2FFA8D99" w14:textId="6BC86213" w:rsidR="009878E2" w:rsidRDefault="0030550C" w:rsidP="0030550C">
      <w:r>
        <w:t xml:space="preserve">Do bear in mind that I graduated in Aeronautics with Astronautics not computing, so </w:t>
      </w:r>
      <w:r w:rsidR="001115E9">
        <w:t xml:space="preserve">apologies in advance to </w:t>
      </w:r>
      <w:r>
        <w:t xml:space="preserve">Software engineering students </w:t>
      </w:r>
      <w:r w:rsidR="001115E9">
        <w:t xml:space="preserve">for </w:t>
      </w:r>
      <w:r w:rsidR="006F1104">
        <w:t>my</w:t>
      </w:r>
      <w:r>
        <w:t xml:space="preserve"> code layout</w:t>
      </w:r>
      <w:r w:rsidR="006F1104">
        <w:t xml:space="preserve"> and wobbly terminology</w:t>
      </w:r>
      <w:r w:rsidR="001115E9">
        <w:t>,</w:t>
      </w:r>
      <w:r>
        <w:t xml:space="preserve"> </w:t>
      </w:r>
    </w:p>
    <w:p w14:paraId="02F54598" w14:textId="1EE7C312" w:rsidR="002B143A" w:rsidRDefault="009878E2" w:rsidP="00EE0861">
      <w:r>
        <w:t xml:space="preserve">(Sorry about the C++ polymorphism used to select differing propellants, </w:t>
      </w:r>
      <w:proofErr w:type="gramStart"/>
      <w:r>
        <w:t>there’s</w:t>
      </w:r>
      <w:proofErr w:type="gramEnd"/>
      <w:r>
        <w:t xml:space="preserve"> </w:t>
      </w:r>
      <w:r w:rsidR="001115E9">
        <w:t>undoubtedly</w:t>
      </w:r>
      <w:r>
        <w:t xml:space="preserve"> a simpler way.)</w:t>
      </w:r>
    </w:p>
    <w:p w14:paraId="17F74EC1" w14:textId="78BD7BC0" w:rsidR="001115E9" w:rsidRDefault="00EE0861" w:rsidP="00EE0861">
      <w:pPr>
        <w:pStyle w:val="Heading2"/>
      </w:pPr>
      <w:r>
        <w:t>Variables that remember</w:t>
      </w:r>
    </w:p>
    <w:p w14:paraId="0BDB11DA" w14:textId="77777777" w:rsidR="00B42815" w:rsidRDefault="00EE0861" w:rsidP="00EE0861">
      <w:r>
        <w:t>Sim programs are time-iterative</w:t>
      </w:r>
      <w:r w:rsidR="00B42815">
        <w:t>:</w:t>
      </w:r>
      <w:r>
        <w:t xml:space="preserve"> program values build upon, or integrate with, the values they had during the previous time iteration. </w:t>
      </w:r>
    </w:p>
    <w:p w14:paraId="3ACC9950" w14:textId="77777777" w:rsidR="00D86E9E" w:rsidRDefault="00EE0861" w:rsidP="00B42815">
      <w:proofErr w:type="gramStart"/>
      <w:r>
        <w:t>So</w:t>
      </w:r>
      <w:proofErr w:type="gramEnd"/>
      <w:r>
        <w:t xml:space="preserve"> it’s imperative that sim variables </w:t>
      </w:r>
      <w:r w:rsidR="00151FC4">
        <w:t xml:space="preserve">should </w:t>
      </w:r>
      <w:r>
        <w:t>remember their previous values when they jump out of sim subroutines, should those</w:t>
      </w:r>
      <w:r w:rsidR="00B42815">
        <w:t xml:space="preserve"> subroutines</w:t>
      </w:r>
      <w:r>
        <w:t xml:space="preserve"> modify their values</w:t>
      </w:r>
      <w:r w:rsidR="00B42815">
        <w:t xml:space="preserve">. </w:t>
      </w:r>
    </w:p>
    <w:p w14:paraId="3FC414A0" w14:textId="32672A40" w:rsidR="00B42815" w:rsidRDefault="00B42815" w:rsidP="00B42815">
      <w:r>
        <w:t xml:space="preserve">This </w:t>
      </w:r>
      <w:proofErr w:type="gramStart"/>
      <w:r>
        <w:t>doesn’t</w:t>
      </w:r>
      <w:proofErr w:type="gramEnd"/>
      <w:r>
        <w:t xml:space="preserve"> happen </w:t>
      </w:r>
      <w:r w:rsidRPr="00B42815">
        <w:rPr>
          <w:i/>
          <w:iCs/>
        </w:rPr>
        <w:t>unless</w:t>
      </w:r>
      <w:r>
        <w:t xml:space="preserve"> we declare our variables as </w:t>
      </w:r>
      <w:r w:rsidRPr="00B42815">
        <w:rPr>
          <w:b/>
          <w:bCs/>
        </w:rPr>
        <w:t xml:space="preserve">static </w:t>
      </w:r>
      <w:r w:rsidR="00D3609C" w:rsidRPr="00D3609C">
        <w:t xml:space="preserve">by using the keyword ‘static’ </w:t>
      </w:r>
      <w:r>
        <w:t xml:space="preserve">e.g. </w:t>
      </w:r>
      <w:r w:rsidRPr="0086442C">
        <w:rPr>
          <w:color w:val="0070C0"/>
        </w:rPr>
        <w:t>static bool burnout</w:t>
      </w:r>
      <w:r>
        <w:rPr>
          <w:color w:val="0070C0"/>
        </w:rPr>
        <w:t xml:space="preserve">. </w:t>
      </w:r>
      <w:r>
        <w:t xml:space="preserve">It’s good practice to declare all sim variables as static, and then make individual </w:t>
      </w:r>
      <w:proofErr w:type="gramStart"/>
      <w:r>
        <w:t>ones</w:t>
      </w:r>
      <w:proofErr w:type="gramEnd"/>
      <w:r>
        <w:t xml:space="preserve"> non-static </w:t>
      </w:r>
      <w:r w:rsidR="00D3609C">
        <w:t xml:space="preserve">(dynamic) </w:t>
      </w:r>
      <w:r>
        <w:t xml:space="preserve">if and when required. </w:t>
      </w:r>
    </w:p>
    <w:p w14:paraId="1F7BC5A2" w14:textId="50EE8793" w:rsidR="00EE0861" w:rsidRDefault="00B42815" w:rsidP="0030550C">
      <w:r>
        <w:t xml:space="preserve">All variables within a C++ </w:t>
      </w:r>
      <w:r w:rsidRPr="00D3609C">
        <w:rPr>
          <w:b/>
          <w:bCs/>
        </w:rPr>
        <w:t>class</w:t>
      </w:r>
      <w:r>
        <w:t xml:space="preserve"> are initialised as static variables </w:t>
      </w:r>
      <w:r w:rsidRPr="00B42815">
        <w:rPr>
          <w:u w:val="single"/>
        </w:rPr>
        <w:t>by default</w:t>
      </w:r>
      <w:r>
        <w:t>. This makes our lives much easier as it saves having to type ‘static’ before every single variable declaration</w:t>
      </w:r>
      <w:r w:rsidR="00151FC4">
        <w:t>;</w:t>
      </w:r>
      <w:r>
        <w:t xml:space="preserve"> </w:t>
      </w:r>
      <w:proofErr w:type="gramStart"/>
      <w:r>
        <w:t>it’s</w:t>
      </w:r>
      <w:proofErr w:type="gramEnd"/>
      <w:r>
        <w:t xml:space="preserve"> easy to miss one</w:t>
      </w:r>
      <w:r w:rsidR="00151FC4">
        <w:t>!</w:t>
      </w:r>
    </w:p>
    <w:p w14:paraId="034FDA8C" w14:textId="77777777" w:rsidR="00D86E9E" w:rsidRDefault="00D86E9E">
      <w:pPr>
        <w:spacing w:after="0" w:line="240" w:lineRule="auto"/>
        <w:rPr>
          <w:b/>
          <w:bCs/>
          <w:sz w:val="24"/>
          <w:szCs w:val="24"/>
          <w:u w:val="single"/>
        </w:rPr>
      </w:pPr>
      <w:r>
        <w:br w:type="page"/>
      </w:r>
    </w:p>
    <w:p w14:paraId="703BBA56" w14:textId="56227784" w:rsidR="00A24139" w:rsidRPr="00C06FD0" w:rsidRDefault="00A24139" w:rsidP="00A24139">
      <w:pPr>
        <w:pStyle w:val="Heading2"/>
      </w:pPr>
      <w:r w:rsidRPr="005E7550">
        <w:lastRenderedPageBreak/>
        <w:t>Top level software description</w:t>
      </w:r>
    </w:p>
    <w:p w14:paraId="5DBCDEE0" w14:textId="21E4EE3E" w:rsidR="00AE5090" w:rsidRPr="00E22A56" w:rsidRDefault="001B1F1F" w:rsidP="004C2FF8">
      <w:pPr>
        <w:jc w:val="center"/>
      </w:pPr>
      <w:r w:rsidRPr="001B1F1F">
        <w:rPr>
          <w:noProof/>
        </w:rPr>
        <w:drawing>
          <wp:inline distT="0" distB="0" distL="0" distR="0" wp14:anchorId="7E4ED891" wp14:editId="5F182164">
            <wp:extent cx="3689172" cy="2204074"/>
            <wp:effectExtent l="0" t="0" r="6985" b="6350"/>
            <wp:docPr id="2880838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83830" name="Picture 19"/>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3696823" cy="2208645"/>
                    </a:xfrm>
                    <a:prstGeom prst="rect">
                      <a:avLst/>
                    </a:prstGeom>
                    <a:noFill/>
                    <a:ln>
                      <a:noFill/>
                    </a:ln>
                  </pic:spPr>
                </pic:pic>
              </a:graphicData>
            </a:graphic>
          </wp:inline>
        </w:drawing>
      </w:r>
    </w:p>
    <w:p w14:paraId="752D2C68" w14:textId="01675BF5" w:rsidR="00017822" w:rsidRDefault="001B1F1F" w:rsidP="001B1F1F">
      <w:r w:rsidRPr="001B1F1F">
        <w:t xml:space="preserve">The first file called when the program is run is </w:t>
      </w:r>
      <w:r w:rsidRPr="001B1F1F">
        <w:rPr>
          <w:color w:val="0070C0"/>
        </w:rPr>
        <w:t xml:space="preserve">NitrousEngineSim.cpp </w:t>
      </w:r>
      <w:r w:rsidRPr="001B1F1F">
        <w:t xml:space="preserve">which does nothing more than interface with the Windows operating system and </w:t>
      </w:r>
      <w:r w:rsidR="00017822">
        <w:t>is essentially the ‘app</w:t>
      </w:r>
      <w:proofErr w:type="gramStart"/>
      <w:r w:rsidR="00017822">
        <w:t>’.</w:t>
      </w:r>
      <w:proofErr w:type="gramEnd"/>
    </w:p>
    <w:p w14:paraId="3EF91501" w14:textId="50BDAB3C" w:rsidR="001B1F1F" w:rsidRPr="001B1F1F" w:rsidRDefault="001B1F1F" w:rsidP="001B1F1F">
      <w:r w:rsidRPr="001B1F1F">
        <w:rPr>
          <w:color w:val="0070C0"/>
        </w:rPr>
        <w:t xml:space="preserve"> </w:t>
      </w:r>
      <w:r w:rsidRPr="001B1F1F">
        <w:t>(</w:t>
      </w:r>
      <w:r w:rsidRPr="00A95D97">
        <w:rPr>
          <w:color w:val="0070C0"/>
        </w:rPr>
        <w:t>.</w:t>
      </w:r>
      <w:proofErr w:type="spellStart"/>
      <w:r w:rsidRPr="00A95D97">
        <w:rPr>
          <w:color w:val="0070C0"/>
        </w:rPr>
        <w:t>cpp</w:t>
      </w:r>
      <w:proofErr w:type="spellEnd"/>
      <w:r w:rsidRPr="00A95D97">
        <w:rPr>
          <w:color w:val="0070C0"/>
        </w:rPr>
        <w:t xml:space="preserve"> </w:t>
      </w:r>
      <w:r w:rsidR="00A95D97">
        <w:t>are the file extensions for ‘C plus</w:t>
      </w:r>
      <w:r w:rsidR="0086442C">
        <w:t xml:space="preserve"> </w:t>
      </w:r>
      <w:proofErr w:type="spellStart"/>
      <w:r w:rsidR="00A95D97">
        <w:t>plus’</w:t>
      </w:r>
      <w:proofErr w:type="spellEnd"/>
      <w:r w:rsidR="00A95D97">
        <w:t xml:space="preserve"> i.e.</w:t>
      </w:r>
      <w:r w:rsidRPr="001B1F1F">
        <w:t xml:space="preserve"> C++</w:t>
      </w:r>
      <w:r w:rsidR="00A95D97">
        <w:t xml:space="preserve"> code</w:t>
      </w:r>
      <w:r w:rsidRPr="001B1F1F">
        <w:t xml:space="preserve">. </w:t>
      </w:r>
      <w:r w:rsidR="00A95D97">
        <w:t>Their associated header files have extension</w:t>
      </w:r>
      <w:r w:rsidRPr="001B1F1F">
        <w:t xml:space="preserve"> </w:t>
      </w:r>
      <w:r w:rsidRPr="00A95D97">
        <w:rPr>
          <w:color w:val="0070C0"/>
        </w:rPr>
        <w:t>.h</w:t>
      </w:r>
      <w:r w:rsidR="00A95D97">
        <w:rPr>
          <w:color w:val="0070C0"/>
        </w:rPr>
        <w:t>)</w:t>
      </w:r>
    </w:p>
    <w:p w14:paraId="1382A8D8" w14:textId="303727C0" w:rsidR="004C2FF8" w:rsidRDefault="00A95D97" w:rsidP="001B1F1F">
      <w:r w:rsidRPr="001B1F1F">
        <w:rPr>
          <w:color w:val="0070C0"/>
        </w:rPr>
        <w:t>NitrousEngineSim.cpp</w:t>
      </w:r>
      <w:r w:rsidR="00017822">
        <w:t xml:space="preserve"> </w:t>
      </w:r>
      <w:r w:rsidR="00017822" w:rsidRPr="001B1F1F">
        <w:t xml:space="preserve">calls </w:t>
      </w:r>
      <w:r w:rsidR="00017822" w:rsidRPr="001B1F1F">
        <w:rPr>
          <w:color w:val="0070C0"/>
        </w:rPr>
        <w:t xml:space="preserve">NitrousEngineSimDlg.cpp </w:t>
      </w:r>
      <w:r w:rsidR="00017822">
        <w:t xml:space="preserve">which is the </w:t>
      </w:r>
      <w:r w:rsidR="004C2FF8" w:rsidRPr="00492E93">
        <w:rPr>
          <w:i/>
          <w:iCs/>
        </w:rPr>
        <w:t>actual</w:t>
      </w:r>
      <w:r w:rsidR="00017822">
        <w:t xml:space="preserve"> entry point and</w:t>
      </w:r>
      <w:r w:rsidR="001B1F1F" w:rsidRPr="001B1F1F">
        <w:t xml:space="preserve"> user interface file </w:t>
      </w:r>
      <w:r w:rsidR="00017822">
        <w:t xml:space="preserve">for the sim </w:t>
      </w:r>
      <w:r w:rsidR="001B1F1F" w:rsidRPr="001B1F1F">
        <w:t>(</w:t>
      </w:r>
      <w:r>
        <w:t>‘</w:t>
      </w:r>
      <w:proofErr w:type="spellStart"/>
      <w:r w:rsidR="001B1F1F" w:rsidRPr="001B1F1F">
        <w:t>Dlg</w:t>
      </w:r>
      <w:proofErr w:type="spellEnd"/>
      <w:r>
        <w:t>’</w:t>
      </w:r>
      <w:r w:rsidR="001B1F1F" w:rsidRPr="001B1F1F">
        <w:t xml:space="preserve"> stands for </w:t>
      </w:r>
      <w:r w:rsidR="001B1F1F" w:rsidRPr="0086442C">
        <w:rPr>
          <w:b/>
          <w:bCs/>
        </w:rPr>
        <w:t>dialog</w:t>
      </w:r>
      <w:r w:rsidRPr="0086442C">
        <w:rPr>
          <w:b/>
          <w:bCs/>
        </w:rPr>
        <w:t xml:space="preserve"> box</w:t>
      </w:r>
      <w:r>
        <w:t xml:space="preserve"> i.e.</w:t>
      </w:r>
      <w:r w:rsidR="001B1F1F" w:rsidRPr="001B1F1F">
        <w:t xml:space="preserve"> the main window)</w:t>
      </w:r>
      <w:r w:rsidR="00017822">
        <w:t>.</w:t>
      </w:r>
    </w:p>
    <w:p w14:paraId="70FB3A91" w14:textId="27A411E4" w:rsidR="00492E93" w:rsidRPr="001B1F1F" w:rsidRDefault="001B1F1F" w:rsidP="001B1F1F">
      <w:r w:rsidRPr="001B1F1F">
        <w:t xml:space="preserve">This file takes input data from the various menu windows and dialog boxes of the Graphical User Interface (GUI) and passes them into the sim via the </w:t>
      </w:r>
      <w:r w:rsidRPr="00492E93">
        <w:rPr>
          <w:color w:val="0070C0"/>
        </w:rPr>
        <w:t>engines</w:t>
      </w:r>
      <w:r>
        <w:t xml:space="preserve"> </w:t>
      </w:r>
      <w:r w:rsidR="0086442C">
        <w:t>class</w:t>
      </w:r>
      <w:r w:rsidR="004C2FF8">
        <w:t xml:space="preserve">. </w:t>
      </w:r>
      <w:r w:rsidR="004C2FF8" w:rsidRPr="001B1F1F">
        <w:t xml:space="preserve">There are </w:t>
      </w:r>
      <w:r w:rsidR="004C2FF8">
        <w:t>several ‘</w:t>
      </w:r>
      <w:proofErr w:type="spellStart"/>
      <w:r w:rsidR="004C2FF8">
        <w:t>Dlg</w:t>
      </w:r>
      <w:proofErr w:type="spellEnd"/>
      <w:r w:rsidR="004C2FF8">
        <w:t xml:space="preserve">’ </w:t>
      </w:r>
      <w:r w:rsidR="004C2FF8" w:rsidRPr="001B1F1F">
        <w:t xml:space="preserve">files for the GUI, because each </w:t>
      </w:r>
      <w:r w:rsidR="004C2FF8" w:rsidRPr="0086442C">
        <w:rPr>
          <w:b/>
          <w:bCs/>
        </w:rPr>
        <w:t>dialog box</w:t>
      </w:r>
      <w:r w:rsidR="004C2FF8" w:rsidRPr="001B1F1F">
        <w:t xml:space="preserve"> in the user interface</w:t>
      </w:r>
      <w:r w:rsidR="004C2FF8">
        <w:t xml:space="preserve"> requires</w:t>
      </w:r>
      <w:r w:rsidR="004C2FF8" w:rsidRPr="001B1F1F">
        <w:t xml:space="preserve"> its own file and header file (</w:t>
      </w:r>
      <w:proofErr w:type="gramStart"/>
      <w:r w:rsidR="004C2FF8" w:rsidRPr="001B1F1F">
        <w:t>it’s</w:t>
      </w:r>
      <w:proofErr w:type="gramEnd"/>
      <w:r w:rsidR="004C2FF8" w:rsidRPr="001B1F1F">
        <w:t xml:space="preserve"> a</w:t>
      </w:r>
      <w:r w:rsidR="004C2FF8">
        <w:t xml:space="preserve"> Visual Studio</w:t>
      </w:r>
      <w:r w:rsidR="004C2FF8" w:rsidRPr="001B1F1F">
        <w:t xml:space="preserve"> thing).</w:t>
      </w:r>
    </w:p>
    <w:p w14:paraId="45D3B772" w14:textId="2BDF1A5B" w:rsidR="00A95D97" w:rsidRDefault="004C2FF8" w:rsidP="001B1F1F">
      <w:r w:rsidRPr="001B1F1F">
        <w:rPr>
          <w:color w:val="0070C0"/>
        </w:rPr>
        <w:t>NitrousEngineSimDlg.cpp</w:t>
      </w:r>
      <w:r w:rsidR="001B1F1F" w:rsidRPr="001B1F1F">
        <w:t xml:space="preserve"> file also handles the graphics: a timer is called every 20 milliseconds (50 Hz rate) to redraw </w:t>
      </w:r>
      <w:r w:rsidR="00A95D97">
        <w:t>the screen and various text outputs.</w:t>
      </w:r>
    </w:p>
    <w:p w14:paraId="7BE8CF31" w14:textId="32A6CCFA" w:rsidR="00A95D97" w:rsidRPr="00A95D97" w:rsidRDefault="00A95D97" w:rsidP="00A95D97">
      <w:pPr>
        <w:pStyle w:val="Heading3"/>
      </w:pPr>
      <w:r w:rsidRPr="00A95D97">
        <w:t xml:space="preserve">Sim </w:t>
      </w:r>
      <w:r>
        <w:t>C</w:t>
      </w:r>
      <w:r w:rsidRPr="00A95D97">
        <w:t>ontrol</w:t>
      </w:r>
    </w:p>
    <w:p w14:paraId="138E19B0" w14:textId="2E414687" w:rsidR="000F31C2" w:rsidRPr="00FC505A" w:rsidRDefault="001B1F1F" w:rsidP="000F31C2">
      <w:pPr>
        <w:rPr>
          <w:color w:val="0070C0"/>
        </w:rPr>
      </w:pPr>
      <w:r w:rsidRPr="001B1F1F">
        <w:t>Th</w:t>
      </w:r>
      <w:r w:rsidR="004C2FF8">
        <w:t>is</w:t>
      </w:r>
      <w:r w:rsidRPr="001B1F1F">
        <w:t xml:space="preserve"> timer also </w:t>
      </w:r>
      <w:r w:rsidR="004C2FF8">
        <w:t xml:space="preserve">calls </w:t>
      </w:r>
      <w:r w:rsidRPr="001B1F1F">
        <w:t>Sim</w:t>
      </w:r>
      <w:r w:rsidR="00A95D97">
        <w:t xml:space="preserve"> </w:t>
      </w:r>
      <w:r w:rsidRPr="001B1F1F">
        <w:t>Control</w:t>
      </w:r>
      <w:r w:rsidR="00A95D97">
        <w:t xml:space="preserve">, which resides </w:t>
      </w:r>
      <w:r w:rsidR="00FC505A">
        <w:t>within the timer subroutine.</w:t>
      </w:r>
      <w:r w:rsidR="000F31C2">
        <w:t xml:space="preserve"> </w:t>
      </w:r>
      <w:r w:rsidR="000F31C2" w:rsidRPr="001B1F1F">
        <w:t>Sim</w:t>
      </w:r>
      <w:r w:rsidR="000F31C2">
        <w:t xml:space="preserve"> </w:t>
      </w:r>
      <w:r w:rsidR="000F31C2" w:rsidRPr="001B1F1F">
        <w:t xml:space="preserve">Control calls the </w:t>
      </w:r>
      <w:r w:rsidR="000F31C2">
        <w:t xml:space="preserve">engine </w:t>
      </w:r>
      <w:r w:rsidR="000F31C2" w:rsidRPr="001B1F1F">
        <w:t xml:space="preserve">simulation routines via interface file </w:t>
      </w:r>
      <w:r w:rsidR="000F31C2" w:rsidRPr="001B1F1F">
        <w:rPr>
          <w:color w:val="0070C0"/>
        </w:rPr>
        <w:t>EngineModelInterface.cpp</w:t>
      </w:r>
    </w:p>
    <w:p w14:paraId="2126D031" w14:textId="193B72DA" w:rsidR="004C2FF8" w:rsidRDefault="00FC505A" w:rsidP="001B1F1F">
      <w:r>
        <w:t>(Note that ‘</w:t>
      </w:r>
      <w:proofErr w:type="spellStart"/>
      <w:r>
        <w:t>Aspiresim</w:t>
      </w:r>
      <w:proofErr w:type="spellEnd"/>
      <w:r>
        <w:t xml:space="preserve">’ simulates considerably more than the rocket engine/s, therefore </w:t>
      </w:r>
      <w:r w:rsidRPr="00FC505A">
        <w:rPr>
          <w:i/>
          <w:iCs/>
        </w:rPr>
        <w:t>its</w:t>
      </w:r>
      <w:r>
        <w:t xml:space="preserve"> Sim Control is a separate file </w:t>
      </w:r>
      <w:r w:rsidRPr="00FC505A">
        <w:rPr>
          <w:color w:val="0070C0"/>
        </w:rPr>
        <w:t>SimControl.cpp</w:t>
      </w:r>
      <w:r w:rsidRPr="00FC505A">
        <w:rPr>
          <w:color w:val="000000" w:themeColor="text1"/>
        </w:rPr>
        <w:t>).</w:t>
      </w:r>
      <w:r w:rsidR="004C2FF8" w:rsidRPr="004C2FF8">
        <w:t xml:space="preserve"> </w:t>
      </w:r>
    </w:p>
    <w:p w14:paraId="6C50D502" w14:textId="77777777" w:rsidR="00727A14" w:rsidRDefault="00727A14" w:rsidP="00727A14"/>
    <w:p w14:paraId="0FCB511D" w14:textId="5D212E62" w:rsidR="001B1F1F" w:rsidRPr="001B1F1F" w:rsidRDefault="001B1F1F" w:rsidP="001B1F1F">
      <w:pPr>
        <w:pStyle w:val="Heading2"/>
      </w:pPr>
      <w:r w:rsidRPr="001B1F1F">
        <w:t>Files, variables, and data structures of note</w:t>
      </w:r>
    </w:p>
    <w:p w14:paraId="61A5FD8D" w14:textId="4606CB22" w:rsidR="0086442C" w:rsidRPr="0086442C" w:rsidRDefault="00D3609C" w:rsidP="00D66751">
      <w:pPr>
        <w:numPr>
          <w:ilvl w:val="0"/>
          <w:numId w:val="4"/>
        </w:numPr>
      </w:pPr>
      <w:r>
        <w:t>T</w:t>
      </w:r>
      <w:r w:rsidR="0086442C" w:rsidRPr="001B1F1F">
        <w:t xml:space="preserve">he </w:t>
      </w:r>
      <w:proofErr w:type="spellStart"/>
      <w:r>
        <w:rPr>
          <w:color w:val="0070C0"/>
        </w:rPr>
        <w:t>Ce</w:t>
      </w:r>
      <w:r w:rsidR="0086442C" w:rsidRPr="00492E93">
        <w:rPr>
          <w:color w:val="0070C0"/>
        </w:rPr>
        <w:t>ngines</w:t>
      </w:r>
      <w:proofErr w:type="spellEnd"/>
      <w:r w:rsidR="0086442C">
        <w:t xml:space="preserve"> </w:t>
      </w:r>
      <w:r w:rsidR="0086442C" w:rsidRPr="00D3609C">
        <w:rPr>
          <w:b/>
          <w:bCs/>
        </w:rPr>
        <w:t>class</w:t>
      </w:r>
      <w:r>
        <w:t xml:space="preserve"> is declared in file </w:t>
      </w:r>
      <w:proofErr w:type="spellStart"/>
      <w:r w:rsidRPr="00D3609C">
        <w:rPr>
          <w:color w:val="0070C0"/>
        </w:rPr>
        <w:t>Cengines.h</w:t>
      </w:r>
      <w:proofErr w:type="spellEnd"/>
      <w:r w:rsidRPr="00D3609C">
        <w:rPr>
          <w:color w:val="0070C0"/>
        </w:rPr>
        <w:t xml:space="preserve"> </w:t>
      </w:r>
      <w:r>
        <w:t>and contains essentially all the variables and subroutines used within the engine simulation.</w:t>
      </w:r>
    </w:p>
    <w:p w14:paraId="6725E8E4" w14:textId="313537AF" w:rsidR="001B1F1F" w:rsidRPr="001B1F1F" w:rsidRDefault="00017822" w:rsidP="00D66751">
      <w:pPr>
        <w:numPr>
          <w:ilvl w:val="0"/>
          <w:numId w:val="4"/>
        </w:numPr>
      </w:pPr>
      <w:r w:rsidRPr="00017822">
        <w:rPr>
          <w:color w:val="0070C0"/>
        </w:rPr>
        <w:t>Useful_functs_and_conversions</w:t>
      </w:r>
      <w:r w:rsidR="001B1F1F" w:rsidRPr="001B1F1F">
        <w:rPr>
          <w:color w:val="0070C0"/>
        </w:rPr>
        <w:t xml:space="preserve">.cpp </w:t>
      </w:r>
      <w:r w:rsidR="001B1F1F" w:rsidRPr="001B1F1F">
        <w:t>contains useful mathematical routines used by several of the program files</w:t>
      </w:r>
      <w:r>
        <w:t xml:space="preserve">. Its associated header file </w:t>
      </w:r>
      <w:proofErr w:type="spellStart"/>
      <w:r w:rsidRPr="00017822">
        <w:rPr>
          <w:color w:val="0070C0"/>
        </w:rPr>
        <w:t>Useful_functs_and_conversions</w:t>
      </w:r>
      <w:r w:rsidRPr="001B1F1F">
        <w:rPr>
          <w:color w:val="0070C0"/>
        </w:rPr>
        <w:t>.</w:t>
      </w:r>
      <w:r w:rsidRPr="00017822">
        <w:rPr>
          <w:color w:val="0070C0"/>
        </w:rPr>
        <w:t>h</w:t>
      </w:r>
      <w:proofErr w:type="spellEnd"/>
      <w:r w:rsidRPr="00017822">
        <w:rPr>
          <w:color w:val="0070C0"/>
        </w:rPr>
        <w:t xml:space="preserve"> </w:t>
      </w:r>
      <w:r w:rsidRPr="00017822">
        <w:t xml:space="preserve">contains a </w:t>
      </w:r>
      <w:r w:rsidR="001B1F1F" w:rsidRPr="001B1F1F">
        <w:t>list of mathematical constants</w:t>
      </w:r>
      <w:r>
        <w:t xml:space="preserve"> as well as enumerated types</w:t>
      </w:r>
      <w:r w:rsidR="001B1F1F" w:rsidRPr="001B1F1F">
        <w:t xml:space="preserve"> used by the program.</w:t>
      </w:r>
    </w:p>
    <w:p w14:paraId="0A1148F0" w14:textId="4D390C93" w:rsidR="001B1F1F" w:rsidRPr="001B1F1F" w:rsidRDefault="001B1F1F" w:rsidP="001B1F1F">
      <w:pPr>
        <w:numPr>
          <w:ilvl w:val="0"/>
          <w:numId w:val="4"/>
        </w:numPr>
      </w:pPr>
      <w:proofErr w:type="spellStart"/>
      <w:r w:rsidRPr="001B1F1F">
        <w:rPr>
          <w:color w:val="0070C0"/>
        </w:rPr>
        <w:lastRenderedPageBreak/>
        <w:t>NitrousEngineSim.rc</w:t>
      </w:r>
      <w:proofErr w:type="spellEnd"/>
      <w:r w:rsidRPr="001B1F1F">
        <w:rPr>
          <w:color w:val="0070C0"/>
        </w:rPr>
        <w:t xml:space="preserve"> </w:t>
      </w:r>
      <w:r w:rsidRPr="001B1F1F">
        <w:t xml:space="preserve">controls all the resources (graphics of the GUI). Edit this file manually at your peril! (One mistake and the whole program crashes: </w:t>
      </w:r>
      <w:r w:rsidR="00FC58AD">
        <w:t xml:space="preserve">best to </w:t>
      </w:r>
      <w:r w:rsidRPr="001B1F1F">
        <w:t xml:space="preserve">use the resource editing wizard in </w:t>
      </w:r>
      <w:r>
        <w:t>Visual Studio</w:t>
      </w:r>
      <w:r w:rsidRPr="001B1F1F">
        <w:t xml:space="preserve"> instead.)</w:t>
      </w:r>
    </w:p>
    <w:p w14:paraId="0A590ADD" w14:textId="0627D45F" w:rsidR="000F31C2" w:rsidRDefault="001B1F1F" w:rsidP="00D123BE">
      <w:pPr>
        <w:numPr>
          <w:ilvl w:val="0"/>
          <w:numId w:val="4"/>
        </w:numPr>
      </w:pPr>
      <w:r w:rsidRPr="001B1F1F">
        <w:t xml:space="preserve">Variable </w:t>
      </w:r>
      <w:proofErr w:type="spellStart"/>
      <w:r w:rsidRPr="00492E93">
        <w:rPr>
          <w:color w:val="0070C0"/>
        </w:rPr>
        <w:t>delta_time</w:t>
      </w:r>
      <w:proofErr w:type="spellEnd"/>
      <w:r w:rsidRPr="00492E93">
        <w:rPr>
          <w:color w:val="0070C0"/>
        </w:rPr>
        <w:t xml:space="preserve"> </w:t>
      </w:r>
      <w:r w:rsidRPr="001B1F1F">
        <w:t xml:space="preserve">is the time increment rate that sets how fast the sim runs. It is set within </w:t>
      </w:r>
      <w:r w:rsidR="007B63CD" w:rsidRPr="001B1F1F">
        <w:rPr>
          <w:color w:val="0070C0"/>
        </w:rPr>
        <w:t>NitrousEngineSimDlg.cpp</w:t>
      </w:r>
      <w:r w:rsidR="007B63CD" w:rsidRPr="001B1F1F">
        <w:t xml:space="preserve"> </w:t>
      </w:r>
      <w:r w:rsidRPr="001B1F1F">
        <w:t>then exported throughout the sim</w:t>
      </w:r>
      <w:r>
        <w:t xml:space="preserve"> via </w:t>
      </w:r>
      <w:proofErr w:type="spellStart"/>
      <w:r w:rsidR="007B63CD" w:rsidRPr="007B63CD">
        <w:rPr>
          <w:color w:val="0070C0"/>
        </w:rPr>
        <w:t>pch</w:t>
      </w:r>
      <w:r w:rsidRPr="007B63CD">
        <w:rPr>
          <w:color w:val="0070C0"/>
        </w:rPr>
        <w:t>.h</w:t>
      </w:r>
      <w:proofErr w:type="spellEnd"/>
    </w:p>
    <w:p w14:paraId="74088E28" w14:textId="5F82BA53" w:rsidR="00727A14" w:rsidRPr="00727A14" w:rsidRDefault="000F31C2" w:rsidP="0079625D">
      <w:pPr>
        <w:numPr>
          <w:ilvl w:val="0"/>
          <w:numId w:val="4"/>
        </w:numPr>
      </w:pPr>
      <w:r w:rsidRPr="001B1F1F">
        <w:t xml:space="preserve">Variable </w:t>
      </w:r>
      <w:proofErr w:type="spellStart"/>
      <w:r w:rsidRPr="00492E93">
        <w:rPr>
          <w:color w:val="0070C0"/>
        </w:rPr>
        <w:t>sim</w:t>
      </w:r>
      <w:r w:rsidR="002A3424" w:rsidRPr="00492E93">
        <w:rPr>
          <w:color w:val="0070C0"/>
        </w:rPr>
        <w:t>ulation</w:t>
      </w:r>
      <w:r w:rsidRPr="00492E93">
        <w:rPr>
          <w:color w:val="0070C0"/>
        </w:rPr>
        <w:t>_state</w:t>
      </w:r>
      <w:proofErr w:type="spellEnd"/>
      <w:r w:rsidRPr="00492E93">
        <w:rPr>
          <w:color w:val="0070C0"/>
        </w:rPr>
        <w:t xml:space="preserve"> </w:t>
      </w:r>
      <w:r>
        <w:t>is directed by Sim Control to Initialise (</w:t>
      </w:r>
      <w:proofErr w:type="spellStart"/>
      <w:r w:rsidRPr="00492E93">
        <w:rPr>
          <w:color w:val="0070C0"/>
        </w:rPr>
        <w:t>sim</w:t>
      </w:r>
      <w:r w:rsidR="002A3424" w:rsidRPr="00492E93">
        <w:rPr>
          <w:color w:val="0070C0"/>
        </w:rPr>
        <w:t>ulation</w:t>
      </w:r>
      <w:r w:rsidRPr="00492E93">
        <w:rPr>
          <w:color w:val="0070C0"/>
        </w:rPr>
        <w:t>_state</w:t>
      </w:r>
      <w:proofErr w:type="spellEnd"/>
      <w:r w:rsidRPr="00492E93">
        <w:rPr>
          <w:color w:val="0070C0"/>
        </w:rPr>
        <w:t xml:space="preserve"> = INIT_SIM</w:t>
      </w:r>
      <w:r>
        <w:t>)</w:t>
      </w:r>
      <w:r w:rsidRPr="001B1F1F">
        <w:t>,</w:t>
      </w:r>
      <w:r>
        <w:t xml:space="preserve"> then Run (</w:t>
      </w:r>
      <w:proofErr w:type="spellStart"/>
      <w:r w:rsidRPr="00492E93">
        <w:rPr>
          <w:color w:val="0070C0"/>
        </w:rPr>
        <w:t>sim</w:t>
      </w:r>
      <w:r w:rsidR="002A3424" w:rsidRPr="00492E93">
        <w:rPr>
          <w:color w:val="0070C0"/>
        </w:rPr>
        <w:t>ulation</w:t>
      </w:r>
      <w:r w:rsidRPr="00492E93">
        <w:rPr>
          <w:color w:val="0070C0"/>
        </w:rPr>
        <w:t>_state</w:t>
      </w:r>
      <w:proofErr w:type="spellEnd"/>
      <w:r w:rsidRPr="00492E93">
        <w:rPr>
          <w:color w:val="0070C0"/>
        </w:rPr>
        <w:t xml:space="preserve"> = RUN_SIM</w:t>
      </w:r>
      <w:r>
        <w:t>), the engine simulation routines.</w:t>
      </w:r>
    </w:p>
    <w:p w14:paraId="07428C0C" w14:textId="77777777" w:rsidR="00727A14" w:rsidRPr="00727A14" w:rsidRDefault="00727A14" w:rsidP="00727A14"/>
    <w:p w14:paraId="1F03510C" w14:textId="77777777" w:rsidR="00727A14" w:rsidRPr="00727A14" w:rsidRDefault="00727A14" w:rsidP="00727A14"/>
    <w:p w14:paraId="056CC645" w14:textId="77777777" w:rsidR="009878E2" w:rsidRDefault="009878E2">
      <w:pPr>
        <w:spacing w:after="0" w:line="240" w:lineRule="auto"/>
        <w:rPr>
          <w:b/>
          <w:bCs/>
          <w:sz w:val="24"/>
          <w:szCs w:val="24"/>
          <w:u w:val="single"/>
        </w:rPr>
      </w:pPr>
      <w:r>
        <w:br w:type="page"/>
      </w:r>
    </w:p>
    <w:p w14:paraId="198FA704" w14:textId="20B2C643" w:rsidR="000F31C2" w:rsidRPr="000F31C2" w:rsidRDefault="000F31C2" w:rsidP="000F31C2">
      <w:pPr>
        <w:pStyle w:val="Heading2"/>
      </w:pPr>
      <w:r w:rsidRPr="000F31C2">
        <w:lastRenderedPageBreak/>
        <w:t>Low level software description (the nuts and bolts)</w:t>
      </w:r>
    </w:p>
    <w:p w14:paraId="2305E441" w14:textId="77777777" w:rsidR="000F31C2" w:rsidRPr="000F31C2" w:rsidRDefault="000F31C2" w:rsidP="000F31C2"/>
    <w:p w14:paraId="341250C7" w14:textId="23FBBC3C" w:rsidR="000F31C2" w:rsidRPr="000F31C2" w:rsidRDefault="000F31C2" w:rsidP="000F31C2">
      <w:pPr>
        <w:pStyle w:val="Heading3"/>
      </w:pPr>
      <w:r>
        <w:t>NitrousEngine</w:t>
      </w:r>
      <w:r w:rsidRPr="000F31C2">
        <w:t>SimDlg.cpp</w:t>
      </w:r>
    </w:p>
    <w:p w14:paraId="67404DE0" w14:textId="3BCD3B80" w:rsidR="000F31C2" w:rsidRPr="000F31C2" w:rsidRDefault="000F31C2" w:rsidP="000F31C2">
      <w:r w:rsidRPr="000F31C2">
        <w:t>This file is the heart of the graphics outputs and user interface (GUI).</w:t>
      </w:r>
    </w:p>
    <w:p w14:paraId="32E52FD9" w14:textId="77777777" w:rsidR="00FC58AD" w:rsidRDefault="000F31C2" w:rsidP="000F31C2">
      <w:r w:rsidRPr="000F31C2">
        <w:t>At the top of the file, are all the includes</w:t>
      </w:r>
      <w:r>
        <w:t xml:space="preserve"> files</w:t>
      </w:r>
      <w:r w:rsidRPr="000F31C2">
        <w:t xml:space="preserve"> (</w:t>
      </w:r>
      <w:r w:rsidRPr="000F31C2">
        <w:rPr>
          <w:color w:val="0070C0"/>
        </w:rPr>
        <w:t>#include</w:t>
      </w:r>
      <w:r w:rsidRPr="000F31C2">
        <w:t>). These link</w:t>
      </w:r>
      <w:r w:rsidR="007B63CD">
        <w:t>-</w:t>
      </w:r>
      <w:r w:rsidRPr="000F31C2">
        <w:t xml:space="preserve">in </w:t>
      </w:r>
      <w:proofErr w:type="gramStart"/>
      <w:r w:rsidRPr="000F31C2">
        <w:t>all of</w:t>
      </w:r>
      <w:proofErr w:type="gramEnd"/>
      <w:r w:rsidRPr="000F31C2">
        <w:t xml:space="preserve"> the GUI files (one per </w:t>
      </w:r>
      <w:r w:rsidRPr="00FC58AD">
        <w:rPr>
          <w:b/>
          <w:bCs/>
        </w:rPr>
        <w:t>dialog box</w:t>
      </w:r>
      <w:r w:rsidRPr="000F31C2">
        <w:t xml:space="preserve">) by listing their </w:t>
      </w:r>
      <w:r w:rsidRPr="00FC58AD">
        <w:rPr>
          <w:b/>
          <w:bCs/>
        </w:rPr>
        <w:t>header files</w:t>
      </w:r>
      <w:r w:rsidRPr="00FC58AD">
        <w:t xml:space="preserve"> </w:t>
      </w:r>
      <w:r w:rsidRPr="000F31C2">
        <w:t>(</w:t>
      </w:r>
      <w:r w:rsidRPr="000F31C2">
        <w:rPr>
          <w:color w:val="0070C0"/>
        </w:rPr>
        <w:t>.h</w:t>
      </w:r>
      <w:r w:rsidRPr="000F31C2">
        <w:t>)</w:t>
      </w:r>
      <w:r w:rsidR="00FC58AD">
        <w:t xml:space="preserve"> </w:t>
      </w:r>
    </w:p>
    <w:p w14:paraId="5D6E3509" w14:textId="20F6B0B1" w:rsidR="000F31C2" w:rsidRPr="000F31C2" w:rsidRDefault="00FC58AD" w:rsidP="000F31C2">
      <w:r>
        <w:t xml:space="preserve">For example, </w:t>
      </w:r>
      <w:proofErr w:type="spellStart"/>
      <w:r w:rsidR="00920966" w:rsidRPr="007B63CD">
        <w:rPr>
          <w:color w:val="0070C0"/>
        </w:rPr>
        <w:t>pch.h</w:t>
      </w:r>
      <w:proofErr w:type="spellEnd"/>
      <w:r w:rsidR="000F31C2" w:rsidRPr="007B63CD">
        <w:rPr>
          <w:color w:val="0070C0"/>
        </w:rPr>
        <w:t xml:space="preserve"> </w:t>
      </w:r>
      <w:r w:rsidR="000F31C2" w:rsidRPr="000F31C2">
        <w:t xml:space="preserve">is the standard </w:t>
      </w:r>
      <w:r w:rsidR="00920966">
        <w:t>Visual Studio</w:t>
      </w:r>
      <w:r>
        <w:t xml:space="preserve"> header file</w:t>
      </w:r>
      <w:r w:rsidR="000F31C2" w:rsidRPr="000F31C2">
        <w:t xml:space="preserve"> </w:t>
      </w:r>
      <w:r>
        <w:t>that must be</w:t>
      </w:r>
      <w:r w:rsidR="000F31C2" w:rsidRPr="000F31C2">
        <w:t xml:space="preserve"> </w:t>
      </w:r>
      <w:r w:rsidRPr="000F31C2">
        <w:t>include</w:t>
      </w:r>
      <w:r>
        <w:t xml:space="preserve">d in </w:t>
      </w:r>
      <w:r w:rsidR="000F31C2" w:rsidRPr="000F31C2">
        <w:t>all files in the program</w:t>
      </w:r>
      <w:r w:rsidR="00920966">
        <w:t>.</w:t>
      </w:r>
    </w:p>
    <w:p w14:paraId="53568F96" w14:textId="6DC72564" w:rsidR="000F31C2" w:rsidRDefault="000F31C2" w:rsidP="000F31C2">
      <w:proofErr w:type="gramStart"/>
      <w:r w:rsidRPr="000F31C2">
        <w:t>Next</w:t>
      </w:r>
      <w:proofErr w:type="gramEnd"/>
      <w:r w:rsidRPr="000F31C2">
        <w:t xml:space="preserve"> we have local variables, structures, and </w:t>
      </w:r>
      <w:r w:rsidR="00FC58AD" w:rsidRPr="000F31C2">
        <w:t xml:space="preserve">coloured pens </w:t>
      </w:r>
      <w:r w:rsidR="00FC58AD">
        <w:t xml:space="preserve">for </w:t>
      </w:r>
      <w:r w:rsidR="00FC58AD" w:rsidRPr="000F31C2">
        <w:t xml:space="preserve">drawing </w:t>
      </w:r>
      <w:r w:rsidRPr="000F31C2">
        <w:t>graphics (</w:t>
      </w:r>
      <w:proofErr w:type="spellStart"/>
      <w:r w:rsidRPr="00FC58AD">
        <w:rPr>
          <w:color w:val="0070C0"/>
        </w:rPr>
        <w:t>CPen</w:t>
      </w:r>
      <w:proofErr w:type="spellEnd"/>
      <w:r w:rsidRPr="000F31C2">
        <w:t>).</w:t>
      </w:r>
    </w:p>
    <w:p w14:paraId="0BA2A635" w14:textId="77777777" w:rsidR="00920966" w:rsidRPr="000F31C2" w:rsidRDefault="00920966" w:rsidP="000F31C2"/>
    <w:p w14:paraId="52844017" w14:textId="6E2E3843" w:rsidR="00920966" w:rsidRDefault="000F31C2" w:rsidP="000F31C2">
      <w:r w:rsidRPr="000F31C2">
        <w:t xml:space="preserve">Further down is the </w:t>
      </w:r>
      <w:r w:rsidR="00920966">
        <w:t>Visual Studio’s Message pump</w:t>
      </w:r>
      <w:r w:rsidR="00BC35C4">
        <w:t>’s map of where to go. This is</w:t>
      </w:r>
      <w:r w:rsidR="00920966">
        <w:t xml:space="preserve"> known as ‘</w:t>
      </w:r>
      <w:r w:rsidRPr="000F31C2">
        <w:t>message map</w:t>
      </w:r>
      <w:r w:rsidR="00920966">
        <w:t>’</w:t>
      </w:r>
      <w:r w:rsidR="00BC35C4">
        <w:t>, and</w:t>
      </w:r>
      <w:r w:rsidR="00920966">
        <w:t xml:space="preserve"> is demarked by all the </w:t>
      </w:r>
      <w:r w:rsidRPr="000F31C2">
        <w:t xml:space="preserve">commands between the lines </w:t>
      </w:r>
      <w:r w:rsidRPr="000F31C2">
        <w:rPr>
          <w:color w:val="0070C0"/>
        </w:rPr>
        <w:t>BEGIN_MESSAGE_</w:t>
      </w:r>
      <w:proofErr w:type="gramStart"/>
      <w:r w:rsidRPr="000F31C2">
        <w:rPr>
          <w:color w:val="0070C0"/>
        </w:rPr>
        <w:t>MAP(</w:t>
      </w:r>
      <w:proofErr w:type="spellStart"/>
      <w:proofErr w:type="gramEnd"/>
      <w:r w:rsidRPr="000F31C2">
        <w:rPr>
          <w:color w:val="0070C0"/>
        </w:rPr>
        <w:t>C</w:t>
      </w:r>
      <w:r w:rsidR="00920966" w:rsidRPr="00920966">
        <w:rPr>
          <w:color w:val="0070C0"/>
        </w:rPr>
        <w:t>NitrousEngine</w:t>
      </w:r>
      <w:r w:rsidR="00BC35C4">
        <w:rPr>
          <w:color w:val="0070C0"/>
        </w:rPr>
        <w:t>Sim</w:t>
      </w:r>
      <w:r w:rsidRPr="000F31C2">
        <w:rPr>
          <w:color w:val="0070C0"/>
        </w:rPr>
        <w:t>Dlg</w:t>
      </w:r>
      <w:proofErr w:type="spellEnd"/>
      <w:r w:rsidRPr="000F31C2">
        <w:rPr>
          <w:color w:val="0070C0"/>
        </w:rPr>
        <w:t xml:space="preserve">, </w:t>
      </w:r>
      <w:proofErr w:type="spellStart"/>
      <w:r w:rsidRPr="000F31C2">
        <w:rPr>
          <w:color w:val="0070C0"/>
        </w:rPr>
        <w:t>CDialogEx</w:t>
      </w:r>
      <w:proofErr w:type="spellEnd"/>
      <w:r w:rsidRPr="000F31C2">
        <w:rPr>
          <w:color w:val="0070C0"/>
        </w:rPr>
        <w:t xml:space="preserve">) </w:t>
      </w:r>
      <w:r w:rsidRPr="000F31C2">
        <w:t xml:space="preserve">and </w:t>
      </w:r>
      <w:r w:rsidRPr="000F31C2">
        <w:rPr>
          <w:color w:val="0070C0"/>
        </w:rPr>
        <w:t>END_MESSAGE_MAP</w:t>
      </w:r>
    </w:p>
    <w:p w14:paraId="03D6BA10" w14:textId="77777777" w:rsidR="00BC35C4" w:rsidRDefault="00920966" w:rsidP="000F31C2">
      <w:r>
        <w:t xml:space="preserve">When you click on a dialog box button or menu button, </w:t>
      </w:r>
      <w:r w:rsidR="00BC35C4">
        <w:t>this generates a message in the message pump. This pump handles</w:t>
      </w:r>
      <w:r w:rsidR="00BC35C4" w:rsidRPr="000F31C2">
        <w:t xml:space="preserve"> all the commands that performing </w:t>
      </w:r>
      <w:r w:rsidR="00BC35C4">
        <w:t xml:space="preserve">such </w:t>
      </w:r>
      <w:r w:rsidR="00BC35C4" w:rsidRPr="000F31C2">
        <w:t xml:space="preserve">actions </w:t>
      </w:r>
      <w:r w:rsidR="00BC35C4">
        <w:t xml:space="preserve">should </w:t>
      </w:r>
      <w:r w:rsidR="00BC35C4" w:rsidRPr="000F31C2">
        <w:t>cause</w:t>
      </w:r>
      <w:r w:rsidR="00BC35C4">
        <w:t>. It also</w:t>
      </w:r>
      <w:r w:rsidR="00BC35C4" w:rsidRPr="000F31C2">
        <w:t xml:space="preserve"> handl</w:t>
      </w:r>
      <w:r w:rsidR="00BC35C4">
        <w:t>es</w:t>
      </w:r>
      <w:r w:rsidR="00BC35C4" w:rsidRPr="000F31C2">
        <w:t xml:space="preserve"> mouse inputs (clicked left button etc)</w:t>
      </w:r>
      <w:r w:rsidR="00BC35C4">
        <w:t>.</w:t>
      </w:r>
      <w:r w:rsidR="00BC35C4" w:rsidRPr="000F31C2">
        <w:t xml:space="preserve"> </w:t>
      </w:r>
    </w:p>
    <w:p w14:paraId="2C7892B6" w14:textId="617886E1" w:rsidR="00BC35C4" w:rsidRDefault="00BC35C4" w:rsidP="000F31C2">
      <w:r>
        <w:t>The message map then tells the pump where each message should be routed to: e</w:t>
      </w:r>
      <w:r w:rsidRPr="000F31C2">
        <w:t>ach command references (</w:t>
      </w:r>
      <w:r>
        <w:t xml:space="preserve">listed </w:t>
      </w:r>
      <w:r w:rsidRPr="000F31C2">
        <w:t>on its right) a subroutine that is run when the action happens.</w:t>
      </w:r>
    </w:p>
    <w:p w14:paraId="0C7FD50E" w14:textId="66122D7B" w:rsidR="00BC35C4" w:rsidRDefault="000F31C2" w:rsidP="000F31C2">
      <w:r w:rsidRPr="000F31C2">
        <w:t xml:space="preserve">For example, </w:t>
      </w:r>
      <w:r w:rsidR="00BC35C4">
        <w:t xml:space="preserve">the </w:t>
      </w:r>
      <w:r w:rsidR="00BC35C4">
        <w:rPr>
          <w:color w:val="FFC000"/>
        </w:rPr>
        <w:t>Fire</w:t>
      </w:r>
      <w:r w:rsidR="00BC35C4" w:rsidRPr="000F31C2">
        <w:t xml:space="preserve"> button </w:t>
      </w:r>
      <w:r w:rsidR="00BC35C4">
        <w:t xml:space="preserve">has the </w:t>
      </w:r>
      <w:r w:rsidR="002713FB">
        <w:t xml:space="preserve">message </w:t>
      </w:r>
      <w:r w:rsidR="00BC35C4">
        <w:t xml:space="preserve">name </w:t>
      </w:r>
      <w:r w:rsidR="00BC35C4" w:rsidRPr="00BC35C4">
        <w:rPr>
          <w:color w:val="0070C0"/>
        </w:rPr>
        <w:t>IDC_BUTTON_FIRE</w:t>
      </w:r>
      <w:r w:rsidR="00BC35C4">
        <w:t>. W</w:t>
      </w:r>
      <w:r w:rsidRPr="000F31C2">
        <w:t>hen the</w:t>
      </w:r>
      <w:r w:rsidR="00BC35C4">
        <w:t xml:space="preserve"> </w:t>
      </w:r>
      <w:r w:rsidR="00BC35C4">
        <w:rPr>
          <w:color w:val="FFC000"/>
        </w:rPr>
        <w:t>Fire</w:t>
      </w:r>
      <w:r w:rsidR="00BC35C4" w:rsidRPr="000F31C2">
        <w:t xml:space="preserve"> button</w:t>
      </w:r>
      <w:r w:rsidRPr="000F31C2">
        <w:t xml:space="preserve"> is pressed</w:t>
      </w:r>
      <w:r w:rsidR="002713FB">
        <w:t>,</w:t>
      </w:r>
      <w:r w:rsidRPr="000F31C2">
        <w:t xml:space="preserve"> th</w:t>
      </w:r>
      <w:r w:rsidR="00BC35C4">
        <w:t xml:space="preserve">e message pump consults </w:t>
      </w:r>
      <w:r w:rsidR="002713FB">
        <w:t xml:space="preserve">the </w:t>
      </w:r>
      <w:r w:rsidR="00BC35C4">
        <w:t>message map code line</w:t>
      </w:r>
      <w:r w:rsidR="002713FB">
        <w:t xml:space="preserve"> associated with this message name</w:t>
      </w:r>
      <w:r w:rsidR="00BC35C4">
        <w:t>:</w:t>
      </w:r>
    </w:p>
    <w:p w14:paraId="27660095" w14:textId="38408B5E" w:rsidR="00BC35C4" w:rsidRPr="00BC35C4" w:rsidRDefault="00BC35C4" w:rsidP="000F31C2">
      <w:pPr>
        <w:rPr>
          <w:color w:val="0070C0"/>
        </w:rPr>
      </w:pPr>
      <w:r w:rsidRPr="00BC35C4">
        <w:rPr>
          <w:color w:val="0070C0"/>
        </w:rPr>
        <w:t>ON_BN_</w:t>
      </w:r>
      <w:proofErr w:type="gramStart"/>
      <w:r w:rsidRPr="00BC35C4">
        <w:rPr>
          <w:color w:val="0070C0"/>
        </w:rPr>
        <w:t>CLICKED(</w:t>
      </w:r>
      <w:proofErr w:type="gramEnd"/>
      <w:r w:rsidRPr="00BC35C4">
        <w:rPr>
          <w:color w:val="0070C0"/>
        </w:rPr>
        <w:t>IDC_BUTTON_FIRE, &amp;</w:t>
      </w:r>
      <w:proofErr w:type="spellStart"/>
      <w:r w:rsidRPr="00BC35C4">
        <w:rPr>
          <w:color w:val="0070C0"/>
        </w:rPr>
        <w:t>CNitrousEngineSimDlg</w:t>
      </w:r>
      <w:proofErr w:type="spellEnd"/>
      <w:r w:rsidRPr="00BC35C4">
        <w:rPr>
          <w:color w:val="0070C0"/>
        </w:rPr>
        <w:t>::</w:t>
      </w:r>
      <w:proofErr w:type="spellStart"/>
      <w:r w:rsidRPr="00BC35C4">
        <w:rPr>
          <w:color w:val="0070C0"/>
        </w:rPr>
        <w:t>OnBnClickedButtonFire</w:t>
      </w:r>
      <w:proofErr w:type="spellEnd"/>
      <w:r w:rsidRPr="00BC35C4">
        <w:rPr>
          <w:color w:val="0070C0"/>
        </w:rPr>
        <w:t>)</w:t>
      </w:r>
    </w:p>
    <w:p w14:paraId="10F6E418" w14:textId="69899139" w:rsidR="000F31C2" w:rsidRPr="000F31C2" w:rsidRDefault="00BC35C4" w:rsidP="000F31C2">
      <w:r>
        <w:t xml:space="preserve">which tells it to </w:t>
      </w:r>
      <w:r w:rsidR="000F31C2" w:rsidRPr="000F31C2">
        <w:t xml:space="preserve">call subroutine </w:t>
      </w:r>
      <w:proofErr w:type="spellStart"/>
      <w:proofErr w:type="gramStart"/>
      <w:r w:rsidR="00920966" w:rsidRPr="000F31C2">
        <w:rPr>
          <w:color w:val="0070C0"/>
        </w:rPr>
        <w:t>C</w:t>
      </w:r>
      <w:r w:rsidR="00920966" w:rsidRPr="00920966">
        <w:rPr>
          <w:color w:val="0070C0"/>
        </w:rPr>
        <w:t>NitrousEngine</w:t>
      </w:r>
      <w:r>
        <w:rPr>
          <w:color w:val="0070C0"/>
        </w:rPr>
        <w:t>Sim</w:t>
      </w:r>
      <w:r w:rsidR="00AC1EED">
        <w:rPr>
          <w:color w:val="0070C0"/>
        </w:rPr>
        <w:t>Dlg</w:t>
      </w:r>
      <w:proofErr w:type="spellEnd"/>
      <w:r w:rsidR="000F31C2" w:rsidRPr="000F31C2">
        <w:rPr>
          <w:color w:val="0070C0"/>
        </w:rPr>
        <w:t>::</w:t>
      </w:r>
      <w:proofErr w:type="spellStart"/>
      <w:proofErr w:type="gramEnd"/>
      <w:r w:rsidRPr="00BC35C4">
        <w:rPr>
          <w:color w:val="0070C0"/>
        </w:rPr>
        <w:t>OnBnClickedButtonFire</w:t>
      </w:r>
      <w:proofErr w:type="spellEnd"/>
      <w:r w:rsidRPr="00BC35C4">
        <w:rPr>
          <w:color w:val="0070C0"/>
        </w:rPr>
        <w:t>(</w:t>
      </w:r>
      <w:r>
        <w:rPr>
          <w:color w:val="0070C0"/>
        </w:rPr>
        <w:t>)</w:t>
      </w:r>
      <w:r w:rsidR="002713FB">
        <w:rPr>
          <w:color w:val="0070C0"/>
        </w:rPr>
        <w:t xml:space="preserve"> </w:t>
      </w:r>
      <w:r w:rsidR="002713FB" w:rsidRPr="002713FB">
        <w:t>which itself contains the code to do something, in this case to set the sim into a Run state.</w:t>
      </w:r>
    </w:p>
    <w:p w14:paraId="2EAC25FA" w14:textId="373B4B08" w:rsidR="00AC1EED" w:rsidRDefault="00920966" w:rsidP="000F31C2">
      <w:r>
        <w:t>(</w:t>
      </w:r>
      <w:proofErr w:type="gramStart"/>
      <w:r>
        <w:t xml:space="preserve">The </w:t>
      </w:r>
      <w:r w:rsidRPr="000F31C2">
        <w:rPr>
          <w:color w:val="0070C0"/>
        </w:rPr>
        <w:t>:</w:t>
      </w:r>
      <w:proofErr w:type="gramEnd"/>
      <w:r w:rsidRPr="000F31C2">
        <w:rPr>
          <w:color w:val="0070C0"/>
        </w:rPr>
        <w:t>:</w:t>
      </w:r>
      <w:r>
        <w:t xml:space="preserve"> </w:t>
      </w:r>
      <w:r w:rsidR="00AC1EED">
        <w:t xml:space="preserve">symbology </w:t>
      </w:r>
      <w:r>
        <w:t>means that</w:t>
      </w:r>
      <w:r w:rsidR="00AC1EED">
        <w:t xml:space="preserve"> this</w:t>
      </w:r>
      <w:r>
        <w:t xml:space="preserve"> </w:t>
      </w:r>
      <w:proofErr w:type="spellStart"/>
      <w:r w:rsidR="00BC35C4" w:rsidRPr="00BC35C4">
        <w:rPr>
          <w:color w:val="0070C0"/>
        </w:rPr>
        <w:t>OnBnClickedButtonFire</w:t>
      </w:r>
      <w:proofErr w:type="spellEnd"/>
      <w:r w:rsidR="00BC35C4" w:rsidRPr="00BC35C4">
        <w:rPr>
          <w:color w:val="0070C0"/>
        </w:rPr>
        <w:t>(</w:t>
      </w:r>
      <w:r w:rsidR="00BC35C4">
        <w:rPr>
          <w:color w:val="0070C0"/>
        </w:rPr>
        <w:t xml:space="preserve">) </w:t>
      </w:r>
      <w:r w:rsidR="00AC1EED" w:rsidRPr="00AC1EED">
        <w:t>function</w:t>
      </w:r>
      <w:r w:rsidR="00AC1EED">
        <w:rPr>
          <w:color w:val="0070C0"/>
        </w:rPr>
        <w:t xml:space="preserve"> </w:t>
      </w:r>
      <w:r>
        <w:t xml:space="preserve">is a member of the </w:t>
      </w:r>
      <w:proofErr w:type="spellStart"/>
      <w:r w:rsidRPr="000F31C2">
        <w:rPr>
          <w:color w:val="0070C0"/>
        </w:rPr>
        <w:t>C</w:t>
      </w:r>
      <w:r w:rsidRPr="00920966">
        <w:rPr>
          <w:color w:val="0070C0"/>
        </w:rPr>
        <w:t>NitrousEngine</w:t>
      </w:r>
      <w:r w:rsidR="00BC35C4">
        <w:rPr>
          <w:color w:val="0070C0"/>
        </w:rPr>
        <w:t>Sim</w:t>
      </w:r>
      <w:r w:rsidR="00AC1EED">
        <w:rPr>
          <w:color w:val="0070C0"/>
        </w:rPr>
        <w:t>Dlg</w:t>
      </w:r>
      <w:proofErr w:type="spellEnd"/>
      <w:r>
        <w:rPr>
          <w:color w:val="0070C0"/>
        </w:rPr>
        <w:t xml:space="preserve"> </w:t>
      </w:r>
      <w:r>
        <w:t>C</w:t>
      </w:r>
      <w:r w:rsidRPr="000F31C2">
        <w:t>l</w:t>
      </w:r>
      <w:r>
        <w:t>as</w:t>
      </w:r>
      <w:r w:rsidRPr="000F31C2">
        <w:t>s</w:t>
      </w:r>
      <w:r w:rsidR="00AC1EED">
        <w:t xml:space="preserve"> which is described/assigned in header file </w:t>
      </w:r>
      <w:proofErr w:type="spellStart"/>
      <w:r w:rsidR="00AC1EED" w:rsidRPr="00AC1EED">
        <w:rPr>
          <w:color w:val="0070C0"/>
        </w:rPr>
        <w:t>NitrousEngineSimDlg.h</w:t>
      </w:r>
      <w:proofErr w:type="spellEnd"/>
    </w:p>
    <w:p w14:paraId="6A991926" w14:textId="1ED38453" w:rsidR="000F31C2" w:rsidRPr="000F31C2" w:rsidRDefault="00AC1EED" w:rsidP="000F31C2">
      <w:r>
        <w:t>Each dialog box has its own</w:t>
      </w:r>
      <w:r w:rsidR="00BC35C4">
        <w:t xml:space="preserve"> </w:t>
      </w:r>
      <w:r w:rsidRPr="00AC1EED">
        <w:t>function</w:t>
      </w:r>
      <w:r w:rsidR="00BC35C4">
        <w:t>s which may have the same names</w:t>
      </w:r>
      <w:r>
        <w:t>, so this is how they are kept apart.)</w:t>
      </w:r>
    </w:p>
    <w:p w14:paraId="0E66BBFF" w14:textId="77777777" w:rsidR="000F31C2" w:rsidRPr="000F31C2" w:rsidRDefault="000F31C2" w:rsidP="000F31C2"/>
    <w:p w14:paraId="1646DC6A" w14:textId="7116DD15" w:rsidR="000F31C2" w:rsidRPr="000F31C2" w:rsidRDefault="002713FB" w:rsidP="000F31C2">
      <w:pPr>
        <w:rPr>
          <w:color w:val="0070C0"/>
        </w:rPr>
      </w:pPr>
      <w:proofErr w:type="spellStart"/>
      <w:proofErr w:type="gramStart"/>
      <w:r w:rsidRPr="002713FB">
        <w:rPr>
          <w:color w:val="0070C0"/>
        </w:rPr>
        <w:t>CNitrousEngineSim</w:t>
      </w:r>
      <w:r w:rsidR="000F31C2" w:rsidRPr="000F31C2">
        <w:rPr>
          <w:color w:val="0070C0"/>
        </w:rPr>
        <w:t>Dlg</w:t>
      </w:r>
      <w:proofErr w:type="spellEnd"/>
      <w:r w:rsidR="000F31C2" w:rsidRPr="000F31C2">
        <w:rPr>
          <w:color w:val="0070C0"/>
        </w:rPr>
        <w:t>::</w:t>
      </w:r>
      <w:proofErr w:type="spellStart"/>
      <w:proofErr w:type="gramEnd"/>
      <w:r w:rsidR="000F31C2" w:rsidRPr="000F31C2">
        <w:rPr>
          <w:color w:val="0070C0"/>
        </w:rPr>
        <w:t>OnInitDialog</w:t>
      </w:r>
      <w:proofErr w:type="spellEnd"/>
      <w:r w:rsidR="000F31C2" w:rsidRPr="000F31C2">
        <w:rPr>
          <w:color w:val="0070C0"/>
        </w:rPr>
        <w:t>()</w:t>
      </w:r>
    </w:p>
    <w:p w14:paraId="237CA0D6" w14:textId="434BC0A2" w:rsidR="000F31C2" w:rsidRPr="000F31C2" w:rsidRDefault="000F31C2" w:rsidP="000F31C2">
      <w:r w:rsidRPr="000F31C2">
        <w:t>This subroutine is the first bit of code that is run when the main window appears</w:t>
      </w:r>
      <w:r w:rsidR="002713FB">
        <w:t xml:space="preserve"> (after any ‘constructor’)</w:t>
      </w:r>
      <w:r w:rsidRPr="000F31C2">
        <w:t xml:space="preserve">, and is used for initialisation. Ignore the first few paragraphs, and go down to the code marked </w:t>
      </w:r>
      <w:r w:rsidRPr="000F31C2">
        <w:rPr>
          <w:color w:val="0070C0"/>
        </w:rPr>
        <w:t xml:space="preserve">/*** Sim and graphics initialization ***/   </w:t>
      </w:r>
      <w:r w:rsidRPr="000F31C2">
        <w:t xml:space="preserve">This initialises global sim variables, such as setting </w:t>
      </w:r>
      <w:proofErr w:type="spellStart"/>
      <w:r w:rsidRPr="007B63CD">
        <w:rPr>
          <w:color w:val="0070C0"/>
        </w:rPr>
        <w:t>sim</w:t>
      </w:r>
      <w:r w:rsidR="002A3424" w:rsidRPr="007B63CD">
        <w:rPr>
          <w:color w:val="0070C0"/>
        </w:rPr>
        <w:t>ulation</w:t>
      </w:r>
      <w:r w:rsidR="002713FB" w:rsidRPr="007B63CD">
        <w:rPr>
          <w:color w:val="0070C0"/>
        </w:rPr>
        <w:t>_</w:t>
      </w:r>
      <w:r w:rsidRPr="007B63CD">
        <w:rPr>
          <w:color w:val="0070C0"/>
        </w:rPr>
        <w:t>state</w:t>
      </w:r>
      <w:proofErr w:type="spellEnd"/>
      <w:r w:rsidRPr="007B63CD">
        <w:rPr>
          <w:color w:val="0070C0"/>
        </w:rPr>
        <w:t xml:space="preserve"> </w:t>
      </w:r>
      <w:r w:rsidRPr="000F31C2">
        <w:t xml:space="preserve">to </w:t>
      </w:r>
      <w:r w:rsidRPr="007B63CD">
        <w:rPr>
          <w:color w:val="0070C0"/>
        </w:rPr>
        <w:t xml:space="preserve">INIT_SIM </w:t>
      </w:r>
      <w:r w:rsidRPr="000F31C2">
        <w:t>(initialisation mode).</w:t>
      </w:r>
    </w:p>
    <w:p w14:paraId="5D1AAEA4" w14:textId="7E920CFA" w:rsidR="002713FB" w:rsidRPr="000F31C2" w:rsidRDefault="000F31C2" w:rsidP="000F31C2">
      <w:r w:rsidRPr="000F31C2">
        <w:t xml:space="preserve">Next, the graphics are initialised, then a </w:t>
      </w:r>
      <w:r w:rsidR="002713FB">
        <w:t>D</w:t>
      </w:r>
      <w:r w:rsidRPr="000F31C2">
        <w:t xml:space="preserve">evice </w:t>
      </w:r>
      <w:r w:rsidR="002713FB">
        <w:t>C</w:t>
      </w:r>
      <w:r w:rsidRPr="000F31C2">
        <w:t>ontext (</w:t>
      </w:r>
      <w:r w:rsidR="002713FB">
        <w:t xml:space="preserve">a </w:t>
      </w:r>
      <w:r w:rsidRPr="000F31C2">
        <w:t xml:space="preserve">DC, </w:t>
      </w:r>
      <w:r w:rsidR="002713FB">
        <w:t xml:space="preserve">Visual Studio’s name for </w:t>
      </w:r>
      <w:r w:rsidRPr="000F31C2">
        <w:t xml:space="preserve">a handle to the graphics surface </w:t>
      </w:r>
      <w:r w:rsidR="002713FB">
        <w:t xml:space="preserve">- </w:t>
      </w:r>
      <w:r w:rsidRPr="000F31C2">
        <w:t>its area in memory) is set up</w:t>
      </w:r>
      <w:r w:rsidR="002713FB">
        <w:t>:</w:t>
      </w:r>
      <w:r w:rsidR="00CF455D">
        <w:t xml:space="preserve"> </w:t>
      </w:r>
      <w:r w:rsidRPr="000F31C2">
        <w:rPr>
          <w:color w:val="0070C0"/>
        </w:rPr>
        <w:t xml:space="preserve">CDC *dc = </w:t>
      </w:r>
      <w:proofErr w:type="spellStart"/>
      <w:proofErr w:type="gramStart"/>
      <w:r w:rsidRPr="000F31C2">
        <w:rPr>
          <w:color w:val="0070C0"/>
        </w:rPr>
        <w:t>GetDC</w:t>
      </w:r>
      <w:proofErr w:type="spellEnd"/>
      <w:r w:rsidRPr="000F31C2">
        <w:rPr>
          <w:color w:val="0070C0"/>
        </w:rPr>
        <w:t>(</w:t>
      </w:r>
      <w:proofErr w:type="gramEnd"/>
      <w:r w:rsidRPr="000F31C2">
        <w:rPr>
          <w:color w:val="0070C0"/>
        </w:rPr>
        <w:t>); // get the drawing surface</w:t>
      </w:r>
    </w:p>
    <w:p w14:paraId="0771FC92" w14:textId="0DC25062" w:rsidR="002713FB" w:rsidRPr="002713FB" w:rsidRDefault="000F31C2" w:rsidP="002713FB">
      <w:r w:rsidRPr="000F31C2">
        <w:t>Next, the Timer is set up</w:t>
      </w:r>
      <w:r w:rsidR="002713FB">
        <w:t>,</w:t>
      </w:r>
      <w:r w:rsidRPr="000F31C2">
        <w:t xml:space="preserve"> to </w:t>
      </w:r>
      <w:r w:rsidR="007B63CD">
        <w:t>re</w:t>
      </w:r>
      <w:r w:rsidRPr="000F31C2">
        <w:t xml:space="preserve">draw all the graphics and run the sim every 20 milliseconds (50 Hz): </w:t>
      </w:r>
      <w:r w:rsidR="002713FB" w:rsidRPr="002713FB">
        <w:t xml:space="preserve">  </w:t>
      </w:r>
    </w:p>
    <w:p w14:paraId="19AF5699" w14:textId="6AECFC9B" w:rsidR="002713FB" w:rsidRPr="00CF455D" w:rsidRDefault="002713FB" w:rsidP="002713FB">
      <w:pPr>
        <w:rPr>
          <w:color w:val="0070C0"/>
        </w:rPr>
      </w:pPr>
      <w:proofErr w:type="spellStart"/>
      <w:proofErr w:type="gramStart"/>
      <w:r w:rsidRPr="002713FB">
        <w:rPr>
          <w:color w:val="0070C0"/>
        </w:rPr>
        <w:t>SetTimer</w:t>
      </w:r>
      <w:proofErr w:type="spellEnd"/>
      <w:r w:rsidRPr="002713FB">
        <w:rPr>
          <w:color w:val="0070C0"/>
        </w:rPr>
        <w:t>(</w:t>
      </w:r>
      <w:proofErr w:type="gramEnd"/>
      <w:r w:rsidRPr="002713FB">
        <w:rPr>
          <w:color w:val="0070C0"/>
        </w:rPr>
        <w:t>1001, 20, NULL); // kick in timer with ID 1001 every 20 milliseconds (50 Hz)</w:t>
      </w:r>
    </w:p>
    <w:p w14:paraId="64ADC0CF" w14:textId="2F7987D2" w:rsidR="000F31C2" w:rsidRPr="00CF455D" w:rsidRDefault="002713FB" w:rsidP="000F31C2">
      <w:pPr>
        <w:rPr>
          <w:color w:val="0070C0"/>
        </w:rPr>
      </w:pPr>
      <w:r w:rsidRPr="000F31C2">
        <w:lastRenderedPageBreak/>
        <w:t xml:space="preserve">Next, the code ‘creates an instance of’ (draws) a dialog box with the identifier </w:t>
      </w:r>
      <w:r w:rsidRPr="00CF455D">
        <w:rPr>
          <w:color w:val="0070C0"/>
        </w:rPr>
        <w:t>IDD_GRAPH_DIALOG</w:t>
      </w:r>
      <w:r w:rsidRPr="000F31C2">
        <w:t>, which is the identifier of the black window for drawing engine parameters graphs on</w:t>
      </w:r>
      <w:r w:rsidR="00CF455D">
        <w:t xml:space="preserve">: </w:t>
      </w:r>
      <w:proofErr w:type="spellStart"/>
      <w:r w:rsidRPr="002713FB">
        <w:rPr>
          <w:color w:val="0070C0"/>
        </w:rPr>
        <w:t>GraphDlg.Create</w:t>
      </w:r>
      <w:proofErr w:type="spellEnd"/>
      <w:r w:rsidRPr="002713FB">
        <w:rPr>
          <w:color w:val="0070C0"/>
        </w:rPr>
        <w:t>(IDD_DIALOG_GRAPH);</w:t>
      </w:r>
    </w:p>
    <w:p w14:paraId="58368AD3" w14:textId="30F1FFB3" w:rsidR="00F776B5" w:rsidRPr="000F31C2" w:rsidRDefault="00F776B5" w:rsidP="000F31C2">
      <w:r>
        <w:t xml:space="preserve">Next, </w:t>
      </w:r>
      <w:r w:rsidRPr="000F31C2">
        <w:t>the fuel and oxidiser ‘slider’ progress controls are set up</w:t>
      </w:r>
      <w:r w:rsidR="00CF455D">
        <w:t xml:space="preserve">: </w:t>
      </w:r>
      <w:proofErr w:type="spellStart"/>
      <w:proofErr w:type="gramStart"/>
      <w:r w:rsidRPr="00F776B5">
        <w:rPr>
          <w:color w:val="0070C0"/>
        </w:rPr>
        <w:t>CProgressCtrl</w:t>
      </w:r>
      <w:proofErr w:type="spellEnd"/>
      <w:r>
        <w:t xml:space="preserve">  etc</w:t>
      </w:r>
      <w:proofErr w:type="gramEnd"/>
      <w:r>
        <w:t>…</w:t>
      </w:r>
    </w:p>
    <w:p w14:paraId="6922970B" w14:textId="609EA711" w:rsidR="000F31C2" w:rsidRPr="000F31C2" w:rsidRDefault="00F776B5" w:rsidP="000F31C2">
      <w:r w:rsidRPr="000F31C2">
        <w:t xml:space="preserve">Finally, </w:t>
      </w:r>
      <w:r w:rsidR="000F31C2" w:rsidRPr="000F31C2">
        <w:t>the bitmapped drawing</w:t>
      </w:r>
      <w:r>
        <w:t xml:space="preserve"> of the </w:t>
      </w:r>
      <w:r w:rsidRPr="00F776B5">
        <w:rPr>
          <w:color w:val="92D050"/>
        </w:rPr>
        <w:t>Fire</w:t>
      </w:r>
      <w:r>
        <w:t xml:space="preserve"> button – which has the identifier </w:t>
      </w:r>
      <w:r w:rsidRPr="00F776B5">
        <w:rPr>
          <w:color w:val="0070C0"/>
        </w:rPr>
        <w:t>IDB_BITMAP_FIRE</w:t>
      </w:r>
      <w:r>
        <w:t xml:space="preserve"> - is</w:t>
      </w:r>
      <w:r w:rsidR="000F31C2" w:rsidRPr="000F31C2">
        <w:t xml:space="preserve"> loaded and stored in (attached to) </w:t>
      </w:r>
      <w:r>
        <w:t xml:space="preserve">a </w:t>
      </w:r>
      <w:r w:rsidR="000F31C2" w:rsidRPr="000F31C2">
        <w:t>variable of type HBITMAP, to be drawn on</w:t>
      </w:r>
      <w:r>
        <w:t>to the screen when required</w:t>
      </w:r>
      <w:r w:rsidR="00CF455D">
        <w:t xml:space="preserve">: </w:t>
      </w:r>
      <w:proofErr w:type="spellStart"/>
      <w:proofErr w:type="gramStart"/>
      <w:r w:rsidRPr="00F776B5">
        <w:rPr>
          <w:color w:val="0070C0"/>
        </w:rPr>
        <w:t>LoadBitmap</w:t>
      </w:r>
      <w:proofErr w:type="spellEnd"/>
      <w:r w:rsidRPr="00F776B5">
        <w:rPr>
          <w:color w:val="0070C0"/>
        </w:rPr>
        <w:t>(</w:t>
      </w:r>
      <w:proofErr w:type="gramEnd"/>
      <w:r w:rsidRPr="00F776B5">
        <w:rPr>
          <w:color w:val="0070C0"/>
        </w:rPr>
        <w:t xml:space="preserve">IDB_BITMAP_FIRE)   </w:t>
      </w:r>
      <w:r>
        <w:t>etc..</w:t>
      </w:r>
    </w:p>
    <w:p w14:paraId="5780D7CC" w14:textId="77777777" w:rsidR="000F31C2" w:rsidRPr="000F31C2" w:rsidRDefault="000F31C2" w:rsidP="000F31C2"/>
    <w:p w14:paraId="144F77CC" w14:textId="77777777" w:rsidR="00F776B5" w:rsidRPr="000F31C2" w:rsidRDefault="00F776B5" w:rsidP="000F31C2"/>
    <w:p w14:paraId="61F45EE6" w14:textId="6012C7AF" w:rsidR="000F31C2" w:rsidRPr="000F31C2" w:rsidRDefault="002713FB" w:rsidP="000F31C2">
      <w:proofErr w:type="spellStart"/>
      <w:proofErr w:type="gramStart"/>
      <w:r>
        <w:t>CNitrousEngineSim</w:t>
      </w:r>
      <w:r w:rsidR="000F31C2" w:rsidRPr="000F31C2">
        <w:t>Dlg</w:t>
      </w:r>
      <w:proofErr w:type="spellEnd"/>
      <w:r w:rsidR="000F31C2" w:rsidRPr="000F31C2">
        <w:t>::</w:t>
      </w:r>
      <w:proofErr w:type="spellStart"/>
      <w:proofErr w:type="gramEnd"/>
      <w:r w:rsidR="000F31C2" w:rsidRPr="000F31C2">
        <w:t>OnPaint</w:t>
      </w:r>
      <w:proofErr w:type="spellEnd"/>
      <w:r w:rsidR="000F31C2" w:rsidRPr="000F31C2">
        <w:t>()</w:t>
      </w:r>
    </w:p>
    <w:p w14:paraId="77289D41" w14:textId="7F715980" w:rsidR="000F31C2" w:rsidRPr="000F31C2" w:rsidRDefault="000F31C2" w:rsidP="000F31C2">
      <w:proofErr w:type="spellStart"/>
      <w:proofErr w:type="gramStart"/>
      <w:r w:rsidRPr="000F31C2">
        <w:rPr>
          <w:color w:val="0070C0"/>
        </w:rPr>
        <w:t>OnPaint</w:t>
      </w:r>
      <w:proofErr w:type="spellEnd"/>
      <w:r w:rsidRPr="000F31C2">
        <w:rPr>
          <w:color w:val="0070C0"/>
        </w:rPr>
        <w:t>(</w:t>
      </w:r>
      <w:proofErr w:type="gramEnd"/>
      <w:r w:rsidRPr="000F31C2">
        <w:rPr>
          <w:color w:val="0070C0"/>
        </w:rPr>
        <w:t xml:space="preserve">) </w:t>
      </w:r>
      <w:r w:rsidRPr="000F31C2">
        <w:t>is called every time the background has to be redrawn</w:t>
      </w:r>
      <w:r w:rsidR="00A74997">
        <w:t>.</w:t>
      </w:r>
    </w:p>
    <w:p w14:paraId="6C25C504" w14:textId="77777777" w:rsidR="000F31C2" w:rsidRDefault="000F31C2" w:rsidP="000F31C2">
      <w:r w:rsidRPr="000F31C2">
        <w:t>Ignore the first bit of code, it simply draws the icon when the window is minimised.</w:t>
      </w:r>
    </w:p>
    <w:p w14:paraId="644ECBE4" w14:textId="77777777" w:rsidR="00A74997" w:rsidRPr="000F31C2" w:rsidRDefault="00A74997" w:rsidP="000F31C2"/>
    <w:p w14:paraId="644210E2" w14:textId="3BC27CF1" w:rsidR="00A74997" w:rsidRDefault="000F31C2" w:rsidP="00A74997">
      <w:r w:rsidRPr="000F31C2">
        <w:t xml:space="preserve">The </w:t>
      </w:r>
      <w:r w:rsidR="00A74997">
        <w:t xml:space="preserve">main background graphic </w:t>
      </w:r>
      <w:r w:rsidR="00A74997" w:rsidRPr="00F776B5">
        <w:t>"Race2space.jpg"</w:t>
      </w:r>
      <w:r w:rsidR="00446B07">
        <w:t xml:space="preserve"> </w:t>
      </w:r>
      <w:r w:rsidR="00A74997">
        <w:t>is</w:t>
      </w:r>
      <w:r w:rsidRPr="000F31C2">
        <w:t xml:space="preserve"> now drawn</w:t>
      </w:r>
      <w:r w:rsidR="00446B07">
        <w:t>:</w:t>
      </w:r>
    </w:p>
    <w:p w14:paraId="4B9654BD" w14:textId="52A4D963" w:rsidR="00A74997" w:rsidRDefault="00A74997" w:rsidP="00A74997">
      <w:proofErr w:type="gramStart"/>
      <w:r>
        <w:t>F</w:t>
      </w:r>
      <w:r w:rsidR="000F31C2" w:rsidRPr="000F31C2">
        <w:t>irst</w:t>
      </w:r>
      <w:r>
        <w:t>ly</w:t>
      </w:r>
      <w:proofErr w:type="gramEnd"/>
      <w:r w:rsidR="000F31C2" w:rsidRPr="000F31C2">
        <w:t xml:space="preserve"> a device context for the graphics area is set up</w:t>
      </w:r>
      <w:r w:rsidR="007B63CD">
        <w:t xml:space="preserve"> with</w:t>
      </w:r>
      <w:r w:rsidR="000F31C2" w:rsidRPr="000F31C2">
        <w:t xml:space="preserve"> </w:t>
      </w:r>
      <w:proofErr w:type="spellStart"/>
      <w:r w:rsidR="000F31C2" w:rsidRPr="000F31C2">
        <w:rPr>
          <w:color w:val="0070C0"/>
        </w:rPr>
        <w:t>CPaintDC</w:t>
      </w:r>
      <w:proofErr w:type="spellEnd"/>
      <w:r w:rsidR="000F31C2" w:rsidRPr="000F31C2">
        <w:rPr>
          <w:color w:val="0070C0"/>
        </w:rPr>
        <w:t xml:space="preserve"> dc(this)</w:t>
      </w:r>
      <w:r w:rsidR="000F31C2" w:rsidRPr="000F31C2">
        <w:t xml:space="preserve"> and then variable </w:t>
      </w:r>
      <w:proofErr w:type="spellStart"/>
      <w:r w:rsidRPr="00A74997">
        <w:rPr>
          <w:color w:val="0070C0"/>
        </w:rPr>
        <w:t>m_hDC</w:t>
      </w:r>
      <w:proofErr w:type="spellEnd"/>
      <w:r w:rsidRPr="00A74997">
        <w:rPr>
          <w:color w:val="0070C0"/>
        </w:rPr>
        <w:t xml:space="preserve"> </w:t>
      </w:r>
      <w:r w:rsidRPr="000F31C2">
        <w:t xml:space="preserve">is set up </w:t>
      </w:r>
      <w:r w:rsidR="000F31C2" w:rsidRPr="000F31C2">
        <w:t>with this context</w:t>
      </w:r>
      <w:r>
        <w:t>.</w:t>
      </w:r>
    </w:p>
    <w:p w14:paraId="25F06F8E" w14:textId="037A60B2" w:rsidR="00A74997" w:rsidRPr="00A50A6C" w:rsidRDefault="00A74997" w:rsidP="00A74997">
      <w:pPr>
        <w:rPr>
          <w:color w:val="0070C0"/>
        </w:rPr>
      </w:pPr>
      <w:proofErr w:type="spellStart"/>
      <w:proofErr w:type="gramStart"/>
      <w:r w:rsidRPr="00A50A6C">
        <w:rPr>
          <w:color w:val="0070C0"/>
        </w:rPr>
        <w:t>Gdiplus</w:t>
      </w:r>
      <w:proofErr w:type="spellEnd"/>
      <w:r w:rsidRPr="00A50A6C">
        <w:rPr>
          <w:color w:val="0070C0"/>
        </w:rPr>
        <w:t>::</w:t>
      </w:r>
      <w:proofErr w:type="gramEnd"/>
      <w:r w:rsidRPr="00A50A6C">
        <w:rPr>
          <w:color w:val="0070C0"/>
        </w:rPr>
        <w:t>Graphics graphics(</w:t>
      </w:r>
      <w:proofErr w:type="spellStart"/>
      <w:r w:rsidRPr="00A50A6C">
        <w:rPr>
          <w:color w:val="0070C0"/>
        </w:rPr>
        <w:t>pDC</w:t>
      </w:r>
      <w:proofErr w:type="spellEnd"/>
      <w:r w:rsidRPr="00A50A6C">
        <w:rPr>
          <w:color w:val="0070C0"/>
        </w:rPr>
        <w:t>-&gt;</w:t>
      </w:r>
      <w:proofErr w:type="spellStart"/>
      <w:r w:rsidRPr="00A50A6C">
        <w:rPr>
          <w:color w:val="0070C0"/>
        </w:rPr>
        <w:t>m_hDC</w:t>
      </w:r>
      <w:proofErr w:type="spellEnd"/>
      <w:r w:rsidRPr="00A50A6C">
        <w:rPr>
          <w:color w:val="0070C0"/>
        </w:rPr>
        <w:t>)</w:t>
      </w:r>
    </w:p>
    <w:p w14:paraId="19A7E2FF" w14:textId="6445F13C" w:rsidR="00A74997" w:rsidRDefault="00A74997" w:rsidP="00A74997">
      <w:proofErr w:type="spellStart"/>
      <w:r w:rsidRPr="00A74997">
        <w:rPr>
          <w:color w:val="0070C0"/>
        </w:rPr>
        <w:t>Gdiplus</w:t>
      </w:r>
      <w:proofErr w:type="spellEnd"/>
      <w:r>
        <w:t xml:space="preserve"> is a wobbly Visual Studio graphics add-on </w:t>
      </w:r>
      <w:r w:rsidR="00A50A6C">
        <w:t xml:space="preserve">which is </w:t>
      </w:r>
      <w:r>
        <w:t xml:space="preserve">set-up in </w:t>
      </w:r>
      <w:proofErr w:type="spellStart"/>
      <w:r w:rsidRPr="00A50A6C">
        <w:rPr>
          <w:color w:val="0070C0"/>
        </w:rPr>
        <w:t>pch.h</w:t>
      </w:r>
      <w:proofErr w:type="spellEnd"/>
      <w:r w:rsidRPr="00A50A6C">
        <w:rPr>
          <w:color w:val="0070C0"/>
        </w:rPr>
        <w:t xml:space="preserve"> </w:t>
      </w:r>
      <w:r>
        <w:t xml:space="preserve">with a sub-Class called </w:t>
      </w:r>
      <w:proofErr w:type="gramStart"/>
      <w:r w:rsidRPr="00A74997">
        <w:rPr>
          <w:color w:val="0070C0"/>
        </w:rPr>
        <w:t>Graphics(</w:t>
      </w:r>
      <w:proofErr w:type="gramEnd"/>
      <w:r w:rsidRPr="00A74997">
        <w:rPr>
          <w:color w:val="0070C0"/>
        </w:rPr>
        <w:t xml:space="preserve">) </w:t>
      </w:r>
      <w:r w:rsidR="00A50A6C">
        <w:t>. It is then used to draw the image, resized to your screen:</w:t>
      </w:r>
    </w:p>
    <w:p w14:paraId="6A347F32" w14:textId="25DD033B" w:rsidR="000F31C2" w:rsidRPr="000F31C2" w:rsidRDefault="00A74997" w:rsidP="00A74997">
      <w:pPr>
        <w:rPr>
          <w:color w:val="0070C0"/>
        </w:rPr>
      </w:pPr>
      <w:proofErr w:type="spellStart"/>
      <w:proofErr w:type="gramStart"/>
      <w:r w:rsidRPr="00A50A6C">
        <w:rPr>
          <w:color w:val="0070C0"/>
        </w:rPr>
        <w:t>graphics.DrawImage</w:t>
      </w:r>
      <w:proofErr w:type="spellEnd"/>
      <w:proofErr w:type="gramEnd"/>
      <w:r w:rsidRPr="00A50A6C">
        <w:rPr>
          <w:color w:val="0070C0"/>
        </w:rPr>
        <w:t>(</w:t>
      </w:r>
      <w:r w:rsidR="00A50A6C" w:rsidRPr="00A50A6C">
        <w:rPr>
          <w:color w:val="0070C0"/>
        </w:rPr>
        <w:t>)</w:t>
      </w:r>
    </w:p>
    <w:p w14:paraId="61D1099B" w14:textId="77777777" w:rsidR="000F31C2" w:rsidRPr="000F31C2" w:rsidRDefault="000F31C2" w:rsidP="000F31C2"/>
    <w:p w14:paraId="2B6A57CD" w14:textId="0DDD4B3D" w:rsidR="000F31C2" w:rsidRPr="000F31C2" w:rsidRDefault="002713FB" w:rsidP="000F31C2">
      <w:proofErr w:type="spellStart"/>
      <w:proofErr w:type="gramStart"/>
      <w:r>
        <w:t>CNitrousEngineSim</w:t>
      </w:r>
      <w:r w:rsidR="000F31C2" w:rsidRPr="000F31C2">
        <w:t>Dlg</w:t>
      </w:r>
      <w:proofErr w:type="spellEnd"/>
      <w:r w:rsidR="000F31C2" w:rsidRPr="000F31C2">
        <w:t>::</w:t>
      </w:r>
      <w:proofErr w:type="spellStart"/>
      <w:proofErr w:type="gramEnd"/>
      <w:r w:rsidR="000F31C2" w:rsidRPr="000F31C2">
        <w:t>OnTimer</w:t>
      </w:r>
      <w:proofErr w:type="spellEnd"/>
      <w:r w:rsidR="000F31C2" w:rsidRPr="000F31C2">
        <w:t>()</w:t>
      </w:r>
    </w:p>
    <w:p w14:paraId="29B71ACE" w14:textId="1A3559B9" w:rsidR="000F31C2" w:rsidRPr="000F31C2" w:rsidRDefault="000F31C2" w:rsidP="000F31C2">
      <w:r w:rsidRPr="000F31C2">
        <w:t xml:space="preserve">This subroutine is called every time the timer </w:t>
      </w:r>
      <w:r w:rsidR="005B5669">
        <w:t>- initialised previously</w:t>
      </w:r>
      <w:r w:rsidRPr="000F31C2">
        <w:t xml:space="preserve"> with the </w:t>
      </w:r>
      <w:proofErr w:type="spellStart"/>
      <w:proofErr w:type="gramStart"/>
      <w:r w:rsidRPr="007B63CD">
        <w:rPr>
          <w:color w:val="0070C0"/>
        </w:rPr>
        <w:t>SetTimer</w:t>
      </w:r>
      <w:proofErr w:type="spellEnd"/>
      <w:r w:rsidRPr="007B63CD">
        <w:rPr>
          <w:color w:val="0070C0"/>
        </w:rPr>
        <w:t>(</w:t>
      </w:r>
      <w:proofErr w:type="gramEnd"/>
      <w:r w:rsidRPr="007B63CD">
        <w:rPr>
          <w:color w:val="0070C0"/>
        </w:rPr>
        <w:t xml:space="preserve">) </w:t>
      </w:r>
      <w:r w:rsidRPr="000F31C2">
        <w:t xml:space="preserve">command </w:t>
      </w:r>
      <w:r w:rsidR="005B5669">
        <w:t>-</w:t>
      </w:r>
      <w:r w:rsidRPr="000F31C2">
        <w:t>runs to zero, i.e. every 20 milliseconds (50 Hz).</w:t>
      </w:r>
    </w:p>
    <w:p w14:paraId="66146BB3" w14:textId="5FC00F1C" w:rsidR="000F31C2" w:rsidRDefault="005B5669" w:rsidP="000F31C2">
      <w:r w:rsidRPr="007B63CD">
        <w:rPr>
          <w:b/>
          <w:bCs/>
        </w:rPr>
        <w:t>Sim Control</w:t>
      </w:r>
      <w:r w:rsidRPr="000F31C2">
        <w:t xml:space="preserve"> </w:t>
      </w:r>
      <w:r>
        <w:t>resides here.</w:t>
      </w:r>
    </w:p>
    <w:p w14:paraId="49D923E6" w14:textId="4B3B9F76" w:rsidR="00446B07" w:rsidRPr="00446B07" w:rsidRDefault="00446B07" w:rsidP="00446B07">
      <w:r>
        <w:t>Variable</w:t>
      </w:r>
      <w:r w:rsidRPr="00446B07">
        <w:t xml:space="preserve"> ‘</w:t>
      </w:r>
      <w:proofErr w:type="spellStart"/>
      <w:r w:rsidRPr="00446B07">
        <w:t>frame_number</w:t>
      </w:r>
      <w:proofErr w:type="spellEnd"/>
      <w:r w:rsidRPr="00446B07">
        <w:t>’ is defined as 50 which sets the number of times the sim is run per graphics redraw (e.g. 50 times 50 Hz = 2500 Hz). Set this lower to slow the sim down for older computers. If this is set too high, then each sim run might not have finished being computed before the next run is triggered, leading to the program crashing.</w:t>
      </w:r>
    </w:p>
    <w:p w14:paraId="222C1937" w14:textId="0D5C3595" w:rsidR="00446B07" w:rsidRPr="00446B07" w:rsidRDefault="00446B07" w:rsidP="00446B07">
      <w:r w:rsidRPr="00446B07">
        <w:t xml:space="preserve">Next we have a </w:t>
      </w:r>
      <w:proofErr w:type="gramStart"/>
      <w:r w:rsidRPr="00446B07">
        <w:rPr>
          <w:color w:val="0070C0"/>
        </w:rPr>
        <w:t>switch</w:t>
      </w:r>
      <w:r w:rsidR="00752DBE" w:rsidRPr="00752DBE">
        <w:rPr>
          <w:color w:val="0070C0"/>
        </w:rPr>
        <w:t>(</w:t>
      </w:r>
      <w:proofErr w:type="gramEnd"/>
      <w:r w:rsidR="00752DBE" w:rsidRPr="00752DBE">
        <w:rPr>
          <w:color w:val="0070C0"/>
        </w:rPr>
        <w:t>)</w:t>
      </w:r>
      <w:r w:rsidRPr="00446B07">
        <w:rPr>
          <w:color w:val="0070C0"/>
        </w:rPr>
        <w:t xml:space="preserve"> </w:t>
      </w:r>
      <w:r w:rsidRPr="00446B07">
        <w:t>statement who</w:t>
      </w:r>
      <w:r>
        <w:t>se</w:t>
      </w:r>
      <w:r w:rsidRPr="00446B07">
        <w:t xml:space="preserve"> output depends upon the current sim state (variable </w:t>
      </w:r>
      <w:proofErr w:type="spellStart"/>
      <w:r w:rsidRPr="007B63CD">
        <w:rPr>
          <w:color w:val="0070C0"/>
        </w:rPr>
        <w:t>simulation_state</w:t>
      </w:r>
      <w:proofErr w:type="spellEnd"/>
      <w:r w:rsidR="00752DBE">
        <w:t>).</w:t>
      </w:r>
    </w:p>
    <w:p w14:paraId="10D00B2E" w14:textId="466568DC" w:rsidR="00446B07" w:rsidRPr="00446B07" w:rsidRDefault="00446B07" w:rsidP="00446B07">
      <w:r w:rsidRPr="00446B07">
        <w:t xml:space="preserve">If </w:t>
      </w:r>
      <w:proofErr w:type="spellStart"/>
      <w:r w:rsidRPr="007B63CD">
        <w:rPr>
          <w:color w:val="0070C0"/>
        </w:rPr>
        <w:t>simulation_state</w:t>
      </w:r>
      <w:proofErr w:type="spellEnd"/>
      <w:r w:rsidRPr="007B63CD">
        <w:rPr>
          <w:color w:val="0070C0"/>
        </w:rPr>
        <w:t xml:space="preserve"> </w:t>
      </w:r>
      <w:r w:rsidRPr="00446B07">
        <w:t>is equal to INIT_SIM (</w:t>
      </w:r>
      <w:r w:rsidRPr="00446B07">
        <w:rPr>
          <w:color w:val="0070C0"/>
        </w:rPr>
        <w:t>case INIT_SIM</w:t>
      </w:r>
      <w:r w:rsidRPr="00446B07">
        <w:t xml:space="preserve">) then the sim is initialised by subroutine </w:t>
      </w:r>
      <w:proofErr w:type="spellStart"/>
      <w:proofErr w:type="gramStart"/>
      <w:r w:rsidRPr="00446B07">
        <w:rPr>
          <w:color w:val="0070C0"/>
        </w:rPr>
        <w:t>ResetEngineModel</w:t>
      </w:r>
      <w:proofErr w:type="spellEnd"/>
      <w:r w:rsidRPr="00446B07">
        <w:rPr>
          <w:color w:val="0070C0"/>
        </w:rPr>
        <w:t>(</w:t>
      </w:r>
      <w:proofErr w:type="gramEnd"/>
      <w:r w:rsidRPr="00446B07">
        <w:rPr>
          <w:color w:val="0070C0"/>
        </w:rPr>
        <w:t xml:space="preserve">) </w:t>
      </w:r>
      <w:r w:rsidRPr="00446B07">
        <w:t xml:space="preserve">in file </w:t>
      </w:r>
      <w:r w:rsidRPr="00446B07">
        <w:rPr>
          <w:color w:val="0070C0"/>
        </w:rPr>
        <w:t xml:space="preserve">EngineModelInterface.cpp </w:t>
      </w:r>
      <w:r w:rsidRPr="00446B07">
        <w:t>to initialise the rocket engine</w:t>
      </w:r>
      <w:r>
        <w:t>.</w:t>
      </w:r>
    </w:p>
    <w:p w14:paraId="2F77A777" w14:textId="51257A75" w:rsidR="00446B07" w:rsidRPr="00446B07" w:rsidRDefault="00446B07" w:rsidP="00446B07">
      <w:r w:rsidRPr="00446B07">
        <w:t xml:space="preserve">If </w:t>
      </w:r>
      <w:proofErr w:type="spellStart"/>
      <w:r w:rsidRPr="007B63CD">
        <w:rPr>
          <w:color w:val="0070C0"/>
        </w:rPr>
        <w:t>simulation_state</w:t>
      </w:r>
      <w:proofErr w:type="spellEnd"/>
      <w:r w:rsidRPr="007B63CD">
        <w:rPr>
          <w:color w:val="0070C0"/>
        </w:rPr>
        <w:t xml:space="preserve"> </w:t>
      </w:r>
      <w:r w:rsidRPr="00446B07">
        <w:t>is equal to RUN_SIM (</w:t>
      </w:r>
      <w:r w:rsidRPr="00446B07">
        <w:rPr>
          <w:color w:val="0070C0"/>
        </w:rPr>
        <w:t>case RUN_SIM</w:t>
      </w:r>
      <w:r w:rsidRPr="00446B07">
        <w:t xml:space="preserve">) then the sim is run </w:t>
      </w:r>
      <w:proofErr w:type="spellStart"/>
      <w:r w:rsidRPr="007B63CD">
        <w:rPr>
          <w:color w:val="0070C0"/>
        </w:rPr>
        <w:t>frame_number</w:t>
      </w:r>
      <w:proofErr w:type="spellEnd"/>
      <w:r w:rsidRPr="007B63CD">
        <w:rPr>
          <w:color w:val="0070C0"/>
        </w:rPr>
        <w:t xml:space="preserve"> </w:t>
      </w:r>
      <w:r w:rsidRPr="00446B07">
        <w:t>number of times per call.</w:t>
      </w:r>
      <w:r w:rsidR="00752DBE">
        <w:t xml:space="preserve"> </w:t>
      </w:r>
      <w:proofErr w:type="spellStart"/>
      <w:proofErr w:type="gramStart"/>
      <w:r w:rsidRPr="00446B07">
        <w:rPr>
          <w:color w:val="0070C0"/>
        </w:rPr>
        <w:t>EngineModelInterface</w:t>
      </w:r>
      <w:proofErr w:type="spellEnd"/>
      <w:r w:rsidRPr="00446B07">
        <w:rPr>
          <w:color w:val="0070C0"/>
        </w:rPr>
        <w:t>(</w:t>
      </w:r>
      <w:proofErr w:type="gramEnd"/>
      <w:r w:rsidRPr="00446B07">
        <w:rPr>
          <w:color w:val="0070C0"/>
        </w:rPr>
        <w:t xml:space="preserve">) </w:t>
      </w:r>
      <w:r w:rsidRPr="00446B07">
        <w:t>(</w:t>
      </w:r>
      <w:r w:rsidR="00752DBE">
        <w:t xml:space="preserve">also </w:t>
      </w:r>
      <w:r w:rsidRPr="00446B07">
        <w:t xml:space="preserve">in file </w:t>
      </w:r>
      <w:r w:rsidRPr="00446B07">
        <w:rPr>
          <w:color w:val="0070C0"/>
        </w:rPr>
        <w:t>EngineModelInterface.cpp</w:t>
      </w:r>
      <w:r w:rsidRPr="00446B07">
        <w:t>) is run to sim the rocket engine (see later).</w:t>
      </w:r>
    </w:p>
    <w:p w14:paraId="10C99762" w14:textId="1FCACED8" w:rsidR="00446B07" w:rsidRPr="000F31C2" w:rsidRDefault="00446B07" w:rsidP="000F31C2">
      <w:r w:rsidRPr="00446B07">
        <w:t xml:space="preserve">Variable </w:t>
      </w:r>
      <w:proofErr w:type="spellStart"/>
      <w:r w:rsidRPr="007B63CD">
        <w:rPr>
          <w:color w:val="0070C0"/>
        </w:rPr>
        <w:t>sim_time</w:t>
      </w:r>
      <w:proofErr w:type="spellEnd"/>
      <w:r w:rsidRPr="007B63CD">
        <w:rPr>
          <w:color w:val="0070C0"/>
        </w:rPr>
        <w:t xml:space="preserve"> </w:t>
      </w:r>
      <w:r w:rsidRPr="00446B07">
        <w:t xml:space="preserve">is then incremented to increase the elapsed sim time provided the </w:t>
      </w:r>
      <w:r w:rsidR="00752DBE">
        <w:t xml:space="preserve">engine </w:t>
      </w:r>
      <w:proofErr w:type="gramStart"/>
      <w:r w:rsidR="00752DBE">
        <w:t>hasn’t</w:t>
      </w:r>
      <w:proofErr w:type="gramEnd"/>
      <w:r w:rsidR="00752DBE">
        <w:t xml:space="preserve"> reached burnout.</w:t>
      </w:r>
    </w:p>
    <w:p w14:paraId="3874917D" w14:textId="392DB7D0" w:rsidR="000F31C2" w:rsidRPr="000F31C2" w:rsidRDefault="00752DBE" w:rsidP="000F31C2">
      <w:r>
        <w:lastRenderedPageBreak/>
        <w:t xml:space="preserve">Leaving </w:t>
      </w:r>
      <w:r w:rsidRPr="007B63CD">
        <w:rPr>
          <w:b/>
          <w:bCs/>
        </w:rPr>
        <w:t>Sim Control</w:t>
      </w:r>
      <w:r>
        <w:t>, next s</w:t>
      </w:r>
      <w:r w:rsidR="005B5669">
        <w:t>ome</w:t>
      </w:r>
      <w:r w:rsidR="000F31C2" w:rsidRPr="000F31C2">
        <w:t xml:space="preserve"> text is</w:t>
      </w:r>
      <w:r>
        <w:t xml:space="preserve"> </w:t>
      </w:r>
      <w:r w:rsidR="000F31C2" w:rsidRPr="000F31C2">
        <w:t xml:space="preserve">printed on the screen in blue using the </w:t>
      </w:r>
      <w:proofErr w:type="spellStart"/>
      <w:r w:rsidR="000F31C2" w:rsidRPr="000F31C2">
        <w:rPr>
          <w:color w:val="0070C0"/>
        </w:rPr>
        <w:t>screen_</w:t>
      </w:r>
      <w:proofErr w:type="gramStart"/>
      <w:r w:rsidR="000F31C2" w:rsidRPr="000F31C2">
        <w:rPr>
          <w:color w:val="0070C0"/>
        </w:rPr>
        <w:t>text</w:t>
      </w:r>
      <w:proofErr w:type="spellEnd"/>
      <w:r w:rsidR="000F31C2" w:rsidRPr="000F31C2">
        <w:rPr>
          <w:color w:val="0070C0"/>
        </w:rPr>
        <w:t>(</w:t>
      </w:r>
      <w:proofErr w:type="gramEnd"/>
      <w:r w:rsidR="000F31C2" w:rsidRPr="000F31C2">
        <w:rPr>
          <w:color w:val="0070C0"/>
        </w:rPr>
        <w:t xml:space="preserve">) </w:t>
      </w:r>
      <w:r w:rsidR="000F31C2" w:rsidRPr="000F31C2">
        <w:t>c</w:t>
      </w:r>
      <w:r w:rsidR="005B5669">
        <w:t>all</w:t>
      </w:r>
      <w:r w:rsidR="000F31C2" w:rsidRPr="000F31C2">
        <w:t xml:space="preserve">, giving the current values of </w:t>
      </w:r>
      <w:r w:rsidR="005B5669">
        <w:t xml:space="preserve">selected </w:t>
      </w:r>
      <w:r w:rsidR="000F31C2" w:rsidRPr="000F31C2">
        <w:t>sim variables</w:t>
      </w:r>
      <w:r w:rsidR="005B5669">
        <w:t xml:space="preserve"> such as sim-time.</w:t>
      </w:r>
    </w:p>
    <w:p w14:paraId="6284CE85" w14:textId="77777777" w:rsidR="000F31C2" w:rsidRPr="000F31C2" w:rsidRDefault="000F31C2" w:rsidP="000F31C2">
      <w:r w:rsidRPr="000F31C2">
        <w:t>Finally, the fuel and oxidiser sliders (progress controls) are redrawn using the current amounts of fuel and oxidiser.</w:t>
      </w:r>
    </w:p>
    <w:p w14:paraId="5AD6AA59" w14:textId="77777777" w:rsidR="000F31C2" w:rsidRPr="000F31C2" w:rsidRDefault="000F31C2" w:rsidP="000F31C2"/>
    <w:p w14:paraId="7851F28B" w14:textId="019F08AA" w:rsidR="000F31C2" w:rsidRPr="000F31C2" w:rsidRDefault="002713FB" w:rsidP="000F31C2">
      <w:proofErr w:type="spellStart"/>
      <w:proofErr w:type="gramStart"/>
      <w:r>
        <w:t>CNitrousEngineSim</w:t>
      </w:r>
      <w:r w:rsidR="000F31C2" w:rsidRPr="000F31C2">
        <w:t>Dlg</w:t>
      </w:r>
      <w:proofErr w:type="spellEnd"/>
      <w:r w:rsidR="000F31C2" w:rsidRPr="000F31C2">
        <w:t>::</w:t>
      </w:r>
      <w:proofErr w:type="spellStart"/>
      <w:proofErr w:type="gramEnd"/>
      <w:r w:rsidR="000F31C2" w:rsidRPr="000F31C2">
        <w:t>On</w:t>
      </w:r>
      <w:r w:rsidR="003754EE">
        <w:t>Engine</w:t>
      </w:r>
      <w:proofErr w:type="spellEnd"/>
      <w:r w:rsidR="000F31C2" w:rsidRPr="000F31C2">
        <w:t>()</w:t>
      </w:r>
    </w:p>
    <w:p w14:paraId="197BCCC2" w14:textId="77777777" w:rsidR="003754EE" w:rsidRDefault="000F31C2" w:rsidP="000F31C2">
      <w:r w:rsidRPr="000F31C2">
        <w:t>Th</w:t>
      </w:r>
      <w:r w:rsidR="003754EE">
        <w:t xml:space="preserve">is </w:t>
      </w:r>
      <w:r w:rsidRPr="000F31C2">
        <w:t>subroutine create</w:t>
      </w:r>
      <w:r w:rsidR="003754EE">
        <w:t>s</w:t>
      </w:r>
      <w:r w:rsidRPr="000F31C2">
        <w:t xml:space="preserve"> </w:t>
      </w:r>
      <w:r w:rsidR="003754EE">
        <w:t xml:space="preserve">and displays </w:t>
      </w:r>
      <w:r w:rsidRPr="000F31C2">
        <w:t>the GUI’s dialog box for inpu</w:t>
      </w:r>
      <w:r w:rsidR="003754EE">
        <w:t>t</w:t>
      </w:r>
      <w:r w:rsidRPr="000F31C2">
        <w:t>ting engine data, and retrieve</w:t>
      </w:r>
      <w:r w:rsidR="003754EE">
        <w:t xml:space="preserve">s </w:t>
      </w:r>
      <w:r w:rsidRPr="000F31C2">
        <w:t xml:space="preserve">user-input data from </w:t>
      </w:r>
      <w:r w:rsidR="003754EE">
        <w:t>it</w:t>
      </w:r>
      <w:r w:rsidRPr="000F31C2">
        <w:t xml:space="preserve">. </w:t>
      </w:r>
    </w:p>
    <w:p w14:paraId="10F73798" w14:textId="77777777" w:rsidR="007B63CD" w:rsidRDefault="003754EE" w:rsidP="000F31C2">
      <w:pPr>
        <w:rPr>
          <w:color w:val="0070C0"/>
        </w:rPr>
      </w:pPr>
      <w:r>
        <w:t>T</w:t>
      </w:r>
      <w:r w:rsidR="000F31C2" w:rsidRPr="000F31C2">
        <w:t xml:space="preserve">he dialog box </w:t>
      </w:r>
      <w:r>
        <w:t xml:space="preserve">is </w:t>
      </w:r>
      <w:r w:rsidR="000F31C2" w:rsidRPr="000F31C2">
        <w:t xml:space="preserve">detailed in </w:t>
      </w:r>
      <w:r w:rsidRPr="003754EE">
        <w:rPr>
          <w:color w:val="0070C0"/>
        </w:rPr>
        <w:t>Engine</w:t>
      </w:r>
      <w:r w:rsidR="000F31C2" w:rsidRPr="000F31C2">
        <w:rPr>
          <w:color w:val="0070C0"/>
        </w:rPr>
        <w:t>Setup</w:t>
      </w:r>
      <w:r w:rsidRPr="003754EE">
        <w:rPr>
          <w:color w:val="0070C0"/>
        </w:rPr>
        <w:t>Dlg</w:t>
      </w:r>
      <w:r w:rsidR="000F31C2" w:rsidRPr="000F31C2">
        <w:rPr>
          <w:color w:val="0070C0"/>
        </w:rPr>
        <w:t xml:space="preserve">.cpp </w:t>
      </w:r>
      <w:r w:rsidR="000F31C2" w:rsidRPr="000F31C2">
        <w:t xml:space="preserve">and </w:t>
      </w:r>
      <w:r>
        <w:t>its header file</w:t>
      </w:r>
      <w:r w:rsidR="000F31C2" w:rsidRPr="000F31C2">
        <w:t xml:space="preserve"> </w:t>
      </w:r>
      <w:proofErr w:type="spellStart"/>
      <w:r w:rsidRPr="003754EE">
        <w:rPr>
          <w:color w:val="0070C0"/>
        </w:rPr>
        <w:t>Engine</w:t>
      </w:r>
      <w:r w:rsidR="000F31C2" w:rsidRPr="000F31C2">
        <w:rPr>
          <w:color w:val="0070C0"/>
        </w:rPr>
        <w:t>Setup</w:t>
      </w:r>
      <w:r w:rsidRPr="003754EE">
        <w:rPr>
          <w:color w:val="0070C0"/>
        </w:rPr>
        <w:t>Dlg</w:t>
      </w:r>
      <w:r w:rsidR="000F31C2" w:rsidRPr="000F31C2">
        <w:rPr>
          <w:color w:val="0070C0"/>
        </w:rPr>
        <w:t>.h</w:t>
      </w:r>
      <w:proofErr w:type="spellEnd"/>
      <w:r>
        <w:rPr>
          <w:color w:val="0070C0"/>
        </w:rPr>
        <w:t xml:space="preserve">  </w:t>
      </w:r>
    </w:p>
    <w:p w14:paraId="6FBDC76B" w14:textId="426DFFB2" w:rsidR="000F31C2" w:rsidRPr="000F31C2" w:rsidRDefault="000F31C2" w:rsidP="000F31C2">
      <w:r w:rsidRPr="000F31C2">
        <w:t xml:space="preserve">First, a </w:t>
      </w:r>
      <w:r w:rsidR="003754EE">
        <w:t>Visual Studio ‘</w:t>
      </w:r>
      <w:r w:rsidRPr="000F31C2">
        <w:t>modal dialog box</w:t>
      </w:r>
      <w:r w:rsidR="003754EE">
        <w:t>’</w:t>
      </w:r>
      <w:r w:rsidRPr="000F31C2">
        <w:t xml:space="preserve"> is created (a menu window with an </w:t>
      </w:r>
      <w:r w:rsidRPr="000F31C2">
        <w:rPr>
          <w:color w:val="FFC000"/>
        </w:rPr>
        <w:t>OK</w:t>
      </w:r>
      <w:r w:rsidRPr="000F31C2">
        <w:t xml:space="preserve"> button) by creating a class </w:t>
      </w:r>
      <w:proofErr w:type="spellStart"/>
      <w:r w:rsidRPr="000F31C2">
        <w:rPr>
          <w:color w:val="0070C0"/>
        </w:rPr>
        <w:t>dlg</w:t>
      </w:r>
      <w:proofErr w:type="spellEnd"/>
      <w:r w:rsidRPr="000F31C2">
        <w:t xml:space="preserve"> of the type </w:t>
      </w:r>
      <w:proofErr w:type="spellStart"/>
      <w:r w:rsidRPr="000F31C2">
        <w:rPr>
          <w:color w:val="0070C0"/>
        </w:rPr>
        <w:t>C</w:t>
      </w:r>
      <w:r w:rsidR="003754EE" w:rsidRPr="00446B07">
        <w:rPr>
          <w:color w:val="0070C0"/>
        </w:rPr>
        <w:t>Engine</w:t>
      </w:r>
      <w:r w:rsidRPr="000F31C2">
        <w:rPr>
          <w:color w:val="0070C0"/>
        </w:rPr>
        <w:t>Setup</w:t>
      </w:r>
      <w:r w:rsidR="003754EE" w:rsidRPr="00446B07">
        <w:rPr>
          <w:color w:val="0070C0"/>
        </w:rPr>
        <w:t>Dlg</w:t>
      </w:r>
      <w:proofErr w:type="spellEnd"/>
      <w:r w:rsidRPr="000F31C2">
        <w:t xml:space="preserve"> </w:t>
      </w:r>
      <w:r w:rsidR="00446B07">
        <w:t xml:space="preserve">as </w:t>
      </w:r>
      <w:r w:rsidRPr="000F31C2">
        <w:t xml:space="preserve">defined in </w:t>
      </w:r>
      <w:proofErr w:type="spellStart"/>
      <w:r w:rsidR="003754EE" w:rsidRPr="00446B07">
        <w:rPr>
          <w:color w:val="0070C0"/>
        </w:rPr>
        <w:t>Engine</w:t>
      </w:r>
      <w:r w:rsidRPr="000F31C2">
        <w:rPr>
          <w:color w:val="0070C0"/>
        </w:rPr>
        <w:t>Setup</w:t>
      </w:r>
      <w:r w:rsidR="003754EE" w:rsidRPr="00446B07">
        <w:rPr>
          <w:color w:val="0070C0"/>
        </w:rPr>
        <w:t>Dlg</w:t>
      </w:r>
      <w:r w:rsidRPr="000F31C2">
        <w:rPr>
          <w:color w:val="0070C0"/>
        </w:rPr>
        <w:t>.h</w:t>
      </w:r>
      <w:proofErr w:type="spellEnd"/>
      <w:r w:rsidRPr="000F31C2">
        <w:rPr>
          <w:color w:val="0070C0"/>
        </w:rPr>
        <w:t xml:space="preserve"> </w:t>
      </w:r>
      <w:r w:rsidRPr="000F31C2">
        <w:t xml:space="preserve">and then creating the window using the call: </w:t>
      </w:r>
      <w:proofErr w:type="spellStart"/>
      <w:proofErr w:type="gramStart"/>
      <w:r w:rsidRPr="000F31C2">
        <w:rPr>
          <w:color w:val="0070C0"/>
        </w:rPr>
        <w:t>dlg.DoModal</w:t>
      </w:r>
      <w:proofErr w:type="spellEnd"/>
      <w:proofErr w:type="gramEnd"/>
      <w:r w:rsidRPr="000F31C2">
        <w:rPr>
          <w:color w:val="0070C0"/>
        </w:rPr>
        <w:t>()</w:t>
      </w:r>
    </w:p>
    <w:p w14:paraId="54F03E0E" w14:textId="197D239B" w:rsidR="000F31C2" w:rsidRPr="000F31C2" w:rsidRDefault="000F31C2" w:rsidP="000F31C2">
      <w:r w:rsidRPr="000F31C2">
        <w:t xml:space="preserve">This call is then triggered to return user data when that window’s </w:t>
      </w:r>
      <w:r w:rsidRPr="000F31C2">
        <w:rPr>
          <w:color w:val="FFC000"/>
        </w:rPr>
        <w:t>OK</w:t>
      </w:r>
      <w:r w:rsidRPr="000F31C2">
        <w:t xml:space="preserve"> button is pressed, using the expanded </w:t>
      </w:r>
      <w:proofErr w:type="gramStart"/>
      <w:r w:rsidRPr="000F31C2">
        <w:t>call</w:t>
      </w:r>
      <w:r w:rsidR="00446B07">
        <w:t xml:space="preserve"> </w:t>
      </w:r>
      <w:r w:rsidR="007B63CD">
        <w:t xml:space="preserve"> </w:t>
      </w:r>
      <w:r w:rsidRPr="000F31C2">
        <w:rPr>
          <w:color w:val="0070C0"/>
        </w:rPr>
        <w:t>if</w:t>
      </w:r>
      <w:proofErr w:type="gramEnd"/>
      <w:r w:rsidRPr="000F31C2">
        <w:rPr>
          <w:color w:val="0070C0"/>
        </w:rPr>
        <w:t xml:space="preserve"> (</w:t>
      </w:r>
      <w:proofErr w:type="spellStart"/>
      <w:r w:rsidRPr="000F31C2">
        <w:rPr>
          <w:color w:val="0070C0"/>
        </w:rPr>
        <w:t>dlg.DoModal</w:t>
      </w:r>
      <w:proofErr w:type="spellEnd"/>
      <w:r w:rsidRPr="000F31C2">
        <w:rPr>
          <w:color w:val="0070C0"/>
        </w:rPr>
        <w:t>() == IDOK)</w:t>
      </w:r>
      <w:r w:rsidRPr="000F31C2">
        <w:t xml:space="preserve">, in which case lots of data is retrieved from </w:t>
      </w:r>
      <w:proofErr w:type="spellStart"/>
      <w:r w:rsidRPr="000F31C2">
        <w:rPr>
          <w:color w:val="0070C0"/>
        </w:rPr>
        <w:t>dlg</w:t>
      </w:r>
      <w:proofErr w:type="spellEnd"/>
      <w:r w:rsidRPr="000F31C2">
        <w:t xml:space="preserve"> and stored in the </w:t>
      </w:r>
      <w:r w:rsidR="00446B07" w:rsidRPr="00446B07">
        <w:rPr>
          <w:color w:val="0070C0"/>
        </w:rPr>
        <w:t xml:space="preserve">engines </w:t>
      </w:r>
      <w:r w:rsidR="00446B07">
        <w:t>class.</w:t>
      </w:r>
    </w:p>
    <w:p w14:paraId="1F8984EA" w14:textId="52912141" w:rsidR="000F31C2" w:rsidRDefault="000F31C2" w:rsidP="000F31C2">
      <w:r w:rsidRPr="000F31C2">
        <w:t>Now that the data has been loaded</w:t>
      </w:r>
      <w:r w:rsidR="00446B07">
        <w:t>-</w:t>
      </w:r>
      <w:r w:rsidRPr="000F31C2">
        <w:t xml:space="preserve">in, the variable </w:t>
      </w:r>
      <w:proofErr w:type="spellStart"/>
      <w:proofErr w:type="gramStart"/>
      <w:r w:rsidR="00446B07" w:rsidRPr="007B63CD">
        <w:rPr>
          <w:color w:val="0070C0"/>
        </w:rPr>
        <w:t>engine</w:t>
      </w:r>
      <w:r w:rsidRPr="007B63CD">
        <w:rPr>
          <w:color w:val="0070C0"/>
        </w:rPr>
        <w:t>.have</w:t>
      </w:r>
      <w:proofErr w:type="gramEnd"/>
      <w:r w:rsidRPr="007B63CD">
        <w:rPr>
          <w:color w:val="0070C0"/>
        </w:rPr>
        <w:t>_</w:t>
      </w:r>
      <w:r w:rsidR="00446B07" w:rsidRPr="007B63CD">
        <w:rPr>
          <w:color w:val="0070C0"/>
        </w:rPr>
        <w:t>input_</w:t>
      </w:r>
      <w:r w:rsidRPr="007B63CD">
        <w:rPr>
          <w:color w:val="0070C0"/>
        </w:rPr>
        <w:t>data</w:t>
      </w:r>
      <w:proofErr w:type="spellEnd"/>
      <w:r w:rsidRPr="007B63CD">
        <w:rPr>
          <w:color w:val="0070C0"/>
        </w:rPr>
        <w:t xml:space="preserve"> </w:t>
      </w:r>
      <w:r w:rsidR="00446B07">
        <w:t xml:space="preserve">is </w:t>
      </w:r>
      <w:r w:rsidRPr="000F31C2">
        <w:t>set to true</w:t>
      </w:r>
      <w:r w:rsidR="00446B07">
        <w:t>,</w:t>
      </w:r>
      <w:r w:rsidRPr="000F31C2">
        <w:t xml:space="preserve"> to tell the rest of the sim that </w:t>
      </w:r>
      <w:r w:rsidR="00446B07">
        <w:t xml:space="preserve">valid engine </w:t>
      </w:r>
      <w:r w:rsidRPr="000F31C2">
        <w:t>user-input data is now available.</w:t>
      </w:r>
    </w:p>
    <w:p w14:paraId="03DD8328" w14:textId="1B3C53BA" w:rsidR="00446B07" w:rsidRDefault="00446B07" w:rsidP="000F31C2">
      <w:r>
        <w:t xml:space="preserve">Lastly, now that this data is available, the </w:t>
      </w:r>
      <w:r w:rsidRPr="00446B07">
        <w:rPr>
          <w:color w:val="FFC000"/>
        </w:rPr>
        <w:t>Fire</w:t>
      </w:r>
      <w:r>
        <w:t xml:space="preserve"> button can be made available for clicking on.</w:t>
      </w:r>
    </w:p>
    <w:p w14:paraId="1E95CA58" w14:textId="77777777" w:rsidR="00752DBE" w:rsidRDefault="00752DBE" w:rsidP="000F31C2"/>
    <w:p w14:paraId="3AC64699" w14:textId="4C52298D" w:rsidR="00CF455D" w:rsidRPr="00CF455D" w:rsidRDefault="00CF455D" w:rsidP="00CF455D">
      <w:pPr>
        <w:rPr>
          <w:u w:val="single"/>
        </w:rPr>
      </w:pPr>
      <w:proofErr w:type="spellStart"/>
      <w:proofErr w:type="gramStart"/>
      <w:r w:rsidRPr="00CF455D">
        <w:rPr>
          <w:u w:val="single"/>
        </w:rPr>
        <w:t>CNitrousEngineSimDlg</w:t>
      </w:r>
      <w:proofErr w:type="spellEnd"/>
      <w:r w:rsidRPr="00CF455D">
        <w:rPr>
          <w:u w:val="single"/>
        </w:rPr>
        <w:t>::</w:t>
      </w:r>
      <w:proofErr w:type="spellStart"/>
      <w:proofErr w:type="gramEnd"/>
      <w:r w:rsidRPr="00CF455D">
        <w:rPr>
          <w:u w:val="single"/>
        </w:rPr>
        <w:t>OnBnClickedButtonFire</w:t>
      </w:r>
      <w:proofErr w:type="spellEnd"/>
      <w:r w:rsidRPr="00CF455D">
        <w:rPr>
          <w:u w:val="single"/>
        </w:rPr>
        <w:t>()</w:t>
      </w:r>
    </w:p>
    <w:p w14:paraId="41B27D15" w14:textId="2B10EE2F" w:rsidR="00CF455D" w:rsidRPr="00CF455D" w:rsidRDefault="00CF455D" w:rsidP="00CF455D">
      <w:pPr>
        <w:rPr>
          <w:color w:val="0070C0"/>
        </w:rPr>
      </w:pPr>
      <w:r>
        <w:t xml:space="preserve">When the </w:t>
      </w:r>
      <w:r w:rsidRPr="00F776B5">
        <w:rPr>
          <w:color w:val="92D050"/>
        </w:rPr>
        <w:t>Fire</w:t>
      </w:r>
      <w:r>
        <w:t xml:space="preserve"> button has been clicked, this subroutine sets</w:t>
      </w:r>
      <w:r w:rsidRPr="00CF455D">
        <w:t xml:space="preserve"> the sim to a Run state</w:t>
      </w:r>
      <w:r>
        <w:t xml:space="preserve"> </w:t>
      </w:r>
      <w:proofErr w:type="spellStart"/>
      <w:r w:rsidRPr="00CF455D">
        <w:rPr>
          <w:color w:val="0070C0"/>
        </w:rPr>
        <w:t>simulation_state</w:t>
      </w:r>
      <w:proofErr w:type="spellEnd"/>
      <w:r w:rsidRPr="00CF455D">
        <w:rPr>
          <w:color w:val="0070C0"/>
        </w:rPr>
        <w:t xml:space="preserve"> = RUN_SIM</w:t>
      </w:r>
    </w:p>
    <w:p w14:paraId="1B0BF70E" w14:textId="737035E8" w:rsidR="00752DBE" w:rsidRDefault="00CF455D" w:rsidP="00CF455D">
      <w:r>
        <w:t xml:space="preserve">And also ignites the simulated engine: </w:t>
      </w:r>
      <w:r w:rsidRPr="00CF455D">
        <w:t xml:space="preserve"> </w:t>
      </w:r>
      <w:proofErr w:type="spellStart"/>
      <w:proofErr w:type="gramStart"/>
      <w:r w:rsidRPr="00CF455D">
        <w:rPr>
          <w:color w:val="0070C0"/>
        </w:rPr>
        <w:t>engine.ignition</w:t>
      </w:r>
      <w:proofErr w:type="spellEnd"/>
      <w:proofErr w:type="gramEnd"/>
      <w:r w:rsidRPr="00CF455D">
        <w:rPr>
          <w:color w:val="0070C0"/>
        </w:rPr>
        <w:t xml:space="preserve"> = true</w:t>
      </w:r>
    </w:p>
    <w:p w14:paraId="7D4DE830" w14:textId="77777777" w:rsidR="00752DBE" w:rsidRDefault="00752DBE" w:rsidP="000F31C2"/>
    <w:p w14:paraId="3BDC77E7" w14:textId="77777777" w:rsidR="00D03CC1" w:rsidRDefault="00D03CC1">
      <w:pPr>
        <w:spacing w:after="0" w:line="240" w:lineRule="auto"/>
        <w:rPr>
          <w:b/>
          <w:bCs/>
          <w:sz w:val="24"/>
          <w:szCs w:val="24"/>
          <w:u w:val="single"/>
        </w:rPr>
      </w:pPr>
      <w:r>
        <w:br w:type="page"/>
      </w:r>
    </w:p>
    <w:p w14:paraId="7AB712CF" w14:textId="4DFA7EDC" w:rsidR="00752DBE" w:rsidRDefault="00B222F9" w:rsidP="00752DBE">
      <w:pPr>
        <w:pStyle w:val="Heading2"/>
      </w:pPr>
      <w:r>
        <w:rPr>
          <w:noProof/>
          <w:shd w:val="clear" w:color="auto" w:fill="FFFFFF"/>
        </w:rPr>
        <w:lastRenderedPageBreak/>
        <w:drawing>
          <wp:anchor distT="0" distB="0" distL="114300" distR="114300" simplePos="0" relativeHeight="251664384" behindDoc="0" locked="0" layoutInCell="1" allowOverlap="1" wp14:anchorId="7F30A0BA" wp14:editId="70C75494">
            <wp:simplePos x="0" y="0"/>
            <wp:positionH relativeFrom="column">
              <wp:posOffset>4079919</wp:posOffset>
            </wp:positionH>
            <wp:positionV relativeFrom="paragraph">
              <wp:posOffset>28575</wp:posOffset>
            </wp:positionV>
            <wp:extent cx="1619885" cy="2452370"/>
            <wp:effectExtent l="0" t="0" r="0" b="5080"/>
            <wp:wrapSquare wrapText="bothSides"/>
            <wp:docPr id="1502320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320578" name="Picture 150232057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19885" cy="2452370"/>
                    </a:xfrm>
                    <a:prstGeom prst="rect">
                      <a:avLst/>
                    </a:prstGeom>
                  </pic:spPr>
                </pic:pic>
              </a:graphicData>
            </a:graphic>
            <wp14:sizeRelH relativeFrom="page">
              <wp14:pctWidth>0</wp14:pctWidth>
            </wp14:sizeRelH>
            <wp14:sizeRelV relativeFrom="page">
              <wp14:pctHeight>0</wp14:pctHeight>
            </wp14:sizeRelV>
          </wp:anchor>
        </w:drawing>
      </w:r>
      <w:r w:rsidR="00752DBE" w:rsidRPr="00752DBE">
        <w:t>The engine models</w:t>
      </w:r>
    </w:p>
    <w:p w14:paraId="14164225" w14:textId="141F346A" w:rsidR="00823664" w:rsidRPr="00823664" w:rsidRDefault="00823664" w:rsidP="00823664">
      <w:pPr>
        <w:pStyle w:val="Heading3"/>
      </w:pPr>
      <w:r>
        <w:t>Mathematical basis</w:t>
      </w:r>
    </w:p>
    <w:p w14:paraId="4CE61ED8" w14:textId="0F805F4C" w:rsidR="00A53A77" w:rsidRDefault="00B222F9" w:rsidP="00A53A77">
      <w:r>
        <w:t xml:space="preserve">Back in the day, </w:t>
      </w:r>
      <w:proofErr w:type="spellStart"/>
      <w:r>
        <w:t>Aspirespace</w:t>
      </w:r>
      <w:proofErr w:type="spellEnd"/>
      <w:r>
        <w:t xml:space="preserve"> used the following textbook </w:t>
      </w:r>
      <w:r w:rsidR="0021440C">
        <w:t>(</w:t>
      </w:r>
      <w:r w:rsidR="00174683">
        <w:t>Ref.</w:t>
      </w:r>
      <w:r w:rsidR="0021440C">
        <w:t xml:space="preserve">1) </w:t>
      </w:r>
      <w:r>
        <w:t xml:space="preserve">extensively as it was the only one that included hybrid engine design; we bought several copies. </w:t>
      </w:r>
      <w:r w:rsidR="006F1104">
        <w:t>(</w:t>
      </w:r>
      <w:proofErr w:type="gramStart"/>
      <w:r>
        <w:t>It’s</w:t>
      </w:r>
      <w:proofErr w:type="gramEnd"/>
      <w:r>
        <w:t xml:space="preserve"> also a much easier read than Sutton.</w:t>
      </w:r>
      <w:r w:rsidR="006F1104">
        <w:t>)</w:t>
      </w:r>
    </w:p>
    <w:p w14:paraId="66287C35" w14:textId="77777777" w:rsidR="000533EE" w:rsidRDefault="00B222F9" w:rsidP="00A53A77">
      <w:r>
        <w:t xml:space="preserve">Equations contained within that textbook </w:t>
      </w:r>
      <w:r w:rsidR="00A53A77">
        <w:t>are used and referenced in the comments within the sim</w:t>
      </w:r>
      <w:r w:rsidR="009878E2">
        <w:t xml:space="preserve"> code</w:t>
      </w:r>
      <w:r w:rsidR="00A53A77">
        <w:t>. Refer to this book for details</w:t>
      </w:r>
      <w:r w:rsidR="000533EE">
        <w:t>.</w:t>
      </w:r>
    </w:p>
    <w:p w14:paraId="547B1BED" w14:textId="4A83DBF7" w:rsidR="000533EE" w:rsidRDefault="000533EE" w:rsidP="00A53A77">
      <w:r>
        <w:rPr>
          <w:noProof/>
        </w:rPr>
        <w:drawing>
          <wp:anchor distT="0" distB="0" distL="114300" distR="114300" simplePos="0" relativeHeight="251665408" behindDoc="0" locked="0" layoutInCell="1" allowOverlap="1" wp14:anchorId="6B5E4ACB" wp14:editId="2B47C857">
            <wp:simplePos x="0" y="0"/>
            <wp:positionH relativeFrom="column">
              <wp:posOffset>3175</wp:posOffset>
            </wp:positionH>
            <wp:positionV relativeFrom="paragraph">
              <wp:posOffset>226695</wp:posOffset>
            </wp:positionV>
            <wp:extent cx="1767205" cy="2304415"/>
            <wp:effectExtent l="19050" t="19050" r="23495" b="19685"/>
            <wp:wrapSquare wrapText="bothSides"/>
            <wp:docPr id="17738427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67205" cy="230441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t>This book</w:t>
      </w:r>
      <w:r w:rsidR="00B222F9">
        <w:t xml:space="preserve"> </w:t>
      </w:r>
      <w:r>
        <w:t>is</w:t>
      </w:r>
      <w:r w:rsidR="00B222F9">
        <w:t xml:space="preserve"> scarce these days, but older rocketeers will have a copy</w:t>
      </w:r>
      <w:r>
        <w:t xml:space="preserve">. </w:t>
      </w:r>
    </w:p>
    <w:p w14:paraId="4E8D28F4" w14:textId="31133FD0" w:rsidR="000533EE" w:rsidRDefault="000533EE" w:rsidP="00A53A77"/>
    <w:p w14:paraId="02D85F54" w14:textId="77777777" w:rsidR="000533EE" w:rsidRDefault="000533EE" w:rsidP="00A53A77"/>
    <w:p w14:paraId="71998F03" w14:textId="77777777" w:rsidR="000533EE" w:rsidRDefault="000533EE" w:rsidP="00A53A77"/>
    <w:p w14:paraId="2E1D2969" w14:textId="77777777" w:rsidR="000533EE" w:rsidRDefault="000533EE" w:rsidP="00A53A77"/>
    <w:p w14:paraId="58E5C025" w14:textId="63B08BF4" w:rsidR="00A53A77" w:rsidRDefault="000533EE" w:rsidP="00A53A77">
      <w:r>
        <w:t xml:space="preserve">And </w:t>
      </w:r>
      <w:r w:rsidR="00CB03B8">
        <w:t xml:space="preserve">my own rocketry textbook </w:t>
      </w:r>
      <w:r>
        <w:t>(</w:t>
      </w:r>
      <w:r w:rsidR="00174683">
        <w:t>Ref.</w:t>
      </w:r>
      <w:r w:rsidR="0021440C">
        <w:t xml:space="preserve">2 - </w:t>
      </w:r>
      <w:r>
        <w:t>shameless plug) covers all the same ground, and retails for a paltry 15 quid.</w:t>
      </w:r>
      <w:r w:rsidRPr="000533EE">
        <w:t xml:space="preserve"> </w:t>
      </w:r>
    </w:p>
    <w:p w14:paraId="5F1A1B30" w14:textId="77777777" w:rsidR="00B222F9" w:rsidRDefault="00B222F9" w:rsidP="00A53A77"/>
    <w:p w14:paraId="067D2D46" w14:textId="77777777" w:rsidR="00B222F9" w:rsidRDefault="00B222F9" w:rsidP="00A53A77"/>
    <w:p w14:paraId="7737F23B" w14:textId="77777777" w:rsidR="00B222F9" w:rsidRDefault="00B222F9" w:rsidP="00A53A77"/>
    <w:p w14:paraId="22B2C8B6" w14:textId="77777777" w:rsidR="00B222F9" w:rsidRDefault="00B222F9" w:rsidP="00A53A77"/>
    <w:p w14:paraId="5D975F84" w14:textId="77777777" w:rsidR="00B222F9" w:rsidRDefault="00B222F9" w:rsidP="00A53A77"/>
    <w:p w14:paraId="6E3B56A5" w14:textId="0FF67339" w:rsidR="00B222F9" w:rsidRDefault="000533EE" w:rsidP="00823664">
      <w:pPr>
        <w:pStyle w:val="Heading3"/>
      </w:pPr>
      <w:r>
        <w:t>T</w:t>
      </w:r>
      <w:r w:rsidR="00823664">
        <w:t>he engine models subdirectory</w:t>
      </w:r>
    </w:p>
    <w:p w14:paraId="07FA47F9" w14:textId="45783295" w:rsidR="00B222F9" w:rsidRDefault="00823664" w:rsidP="00B222F9">
      <w:r>
        <w:t>For tidiness, t</w:t>
      </w:r>
      <w:r w:rsidR="00B222F9">
        <w:t xml:space="preserve">he </w:t>
      </w:r>
      <w:r>
        <w:t xml:space="preserve">rocket </w:t>
      </w:r>
      <w:r w:rsidR="00B222F9">
        <w:t xml:space="preserve">engine simulation </w:t>
      </w:r>
      <w:r>
        <w:t>lives in</w:t>
      </w:r>
      <w:r w:rsidR="00B222F9">
        <w:t xml:space="preserve"> the </w:t>
      </w:r>
      <w:r w:rsidR="00B222F9" w:rsidRPr="001627C5">
        <w:rPr>
          <w:color w:val="0070C0"/>
        </w:rPr>
        <w:t>/</w:t>
      </w:r>
      <w:proofErr w:type="spellStart"/>
      <w:r w:rsidR="00B222F9">
        <w:rPr>
          <w:color w:val="0070C0"/>
        </w:rPr>
        <w:t>Engine_</w:t>
      </w:r>
      <w:proofErr w:type="gramStart"/>
      <w:r w:rsidR="00B222F9">
        <w:rPr>
          <w:color w:val="0070C0"/>
        </w:rPr>
        <w:t>models</w:t>
      </w:r>
      <w:proofErr w:type="spellEnd"/>
      <w:proofErr w:type="gramEnd"/>
      <w:r w:rsidR="00B222F9" w:rsidRPr="001627C5">
        <w:rPr>
          <w:color w:val="0070C0"/>
        </w:rPr>
        <w:t xml:space="preserve"> </w:t>
      </w:r>
      <w:r w:rsidR="00B222F9">
        <w:t>subdirectory.</w:t>
      </w:r>
      <w:r w:rsidR="00B222F9" w:rsidRPr="00026584">
        <w:t xml:space="preserve"> </w:t>
      </w:r>
    </w:p>
    <w:p w14:paraId="186FEBA8" w14:textId="693FD314" w:rsidR="00D03CC1" w:rsidRDefault="00D03CC1" w:rsidP="00D03CC1">
      <w:pPr>
        <w:rPr>
          <w:color w:val="0070C0"/>
        </w:rPr>
      </w:pPr>
      <w:r>
        <w:t>The engine sim use</w:t>
      </w:r>
      <w:r w:rsidR="00823664">
        <w:t>s</w:t>
      </w:r>
      <w:r>
        <w:t xml:space="preserve"> variables </w:t>
      </w:r>
      <w:r w:rsidR="00823664">
        <w:t>and subroutines contained within</w:t>
      </w:r>
      <w:r>
        <w:t xml:space="preserve"> the </w:t>
      </w:r>
      <w:proofErr w:type="spellStart"/>
      <w:r w:rsidRPr="00A53A77">
        <w:rPr>
          <w:color w:val="0070C0"/>
        </w:rPr>
        <w:t>Cengine</w:t>
      </w:r>
      <w:proofErr w:type="spellEnd"/>
      <w:r>
        <w:t xml:space="preserve"> data class defined in </w:t>
      </w:r>
      <w:proofErr w:type="spellStart"/>
      <w:r w:rsidR="00B80D9E">
        <w:rPr>
          <w:color w:val="0070C0"/>
        </w:rPr>
        <w:t>Ce</w:t>
      </w:r>
      <w:r w:rsidRPr="002A754B">
        <w:rPr>
          <w:color w:val="0070C0"/>
        </w:rPr>
        <w:t>ngin</w:t>
      </w:r>
      <w:r w:rsidR="00B80D9E">
        <w:rPr>
          <w:color w:val="0070C0"/>
        </w:rPr>
        <w:t>e</w:t>
      </w:r>
      <w:r w:rsidRPr="002A754B">
        <w:rPr>
          <w:color w:val="0070C0"/>
        </w:rPr>
        <w:t>s.h</w:t>
      </w:r>
      <w:proofErr w:type="spellEnd"/>
    </w:p>
    <w:p w14:paraId="550286BE" w14:textId="2A4A1249" w:rsidR="00A53A77" w:rsidRDefault="00A53A77" w:rsidP="00D03CC1">
      <w:r>
        <w:t xml:space="preserve">An instance </w:t>
      </w:r>
      <w:r w:rsidRPr="00A53A77">
        <w:rPr>
          <w:color w:val="0070C0"/>
        </w:rPr>
        <w:t>engine</w:t>
      </w:r>
      <w:r>
        <w:t xml:space="preserve"> of this </w:t>
      </w:r>
      <w:proofErr w:type="spellStart"/>
      <w:r w:rsidR="00823664" w:rsidRPr="00A53A77">
        <w:rPr>
          <w:color w:val="0070C0"/>
        </w:rPr>
        <w:t>Cengine</w:t>
      </w:r>
      <w:proofErr w:type="spellEnd"/>
      <w:r w:rsidR="00823664">
        <w:t xml:space="preserve"> </w:t>
      </w:r>
      <w:r>
        <w:t xml:space="preserve">class is defined near the top of file </w:t>
      </w:r>
      <w:r w:rsidRPr="00446B07">
        <w:rPr>
          <w:color w:val="0070C0"/>
        </w:rPr>
        <w:t>EngineModelInterface.cpp</w:t>
      </w:r>
      <w:r w:rsidR="00B80D9E">
        <w:rPr>
          <w:color w:val="0070C0"/>
        </w:rPr>
        <w:t xml:space="preserve"> </w:t>
      </w:r>
      <w:r w:rsidR="00B80D9E" w:rsidRPr="00B80D9E">
        <w:t>thusly:</w:t>
      </w:r>
    </w:p>
    <w:p w14:paraId="2EABFF5B" w14:textId="03D6972C" w:rsidR="00A53A77" w:rsidRPr="00E2682C" w:rsidRDefault="00A53A77" w:rsidP="00D03CC1">
      <w:pPr>
        <w:rPr>
          <w:color w:val="0070C0"/>
        </w:rPr>
      </w:pPr>
      <w:proofErr w:type="spellStart"/>
      <w:r w:rsidRPr="00A53A77">
        <w:rPr>
          <w:color w:val="0070C0"/>
        </w:rPr>
        <w:t>Cengines</w:t>
      </w:r>
      <w:proofErr w:type="spellEnd"/>
      <w:r w:rsidRPr="00A53A77">
        <w:rPr>
          <w:color w:val="0070C0"/>
        </w:rPr>
        <w:t xml:space="preserve"> engine</w:t>
      </w:r>
    </w:p>
    <w:p w14:paraId="7D02356D" w14:textId="77777777" w:rsidR="00B109B8" w:rsidRDefault="00BA5D68" w:rsidP="00D03CC1">
      <w:r>
        <w:t xml:space="preserve">When the variables and subroutines of </w:t>
      </w:r>
      <w:r w:rsidRPr="00A53A77">
        <w:rPr>
          <w:color w:val="0070C0"/>
        </w:rPr>
        <w:t>engine</w:t>
      </w:r>
      <w:r>
        <w:t xml:space="preserve"> are subsequently called, </w:t>
      </w:r>
      <w:proofErr w:type="gramStart"/>
      <w:r>
        <w:t>they’re</w:t>
      </w:r>
      <w:proofErr w:type="gramEnd"/>
      <w:r>
        <w:t xml:space="preserve"> separated by a full-stop e.g.</w:t>
      </w:r>
    </w:p>
    <w:p w14:paraId="34C55507" w14:textId="1F803B24" w:rsidR="00B109B8" w:rsidRDefault="00B109B8" w:rsidP="00D03CC1">
      <w:proofErr w:type="spellStart"/>
      <w:proofErr w:type="gramStart"/>
      <w:r w:rsidRPr="00B109B8">
        <w:rPr>
          <w:color w:val="0070C0"/>
        </w:rPr>
        <w:t>engine.burn</w:t>
      </w:r>
      <w:proofErr w:type="gramEnd"/>
      <w:r w:rsidRPr="00B109B8">
        <w:rPr>
          <w:color w:val="0070C0"/>
        </w:rPr>
        <w:t>_time</w:t>
      </w:r>
      <w:proofErr w:type="spellEnd"/>
      <w:r w:rsidR="00BA5D68" w:rsidRPr="00BA5D68">
        <w:rPr>
          <w:color w:val="0070C0"/>
        </w:rPr>
        <w:t xml:space="preserve"> = </w:t>
      </w:r>
      <w:r w:rsidR="00BA5D68">
        <w:t xml:space="preserve">(whatever). </w:t>
      </w:r>
    </w:p>
    <w:p w14:paraId="41B988BE" w14:textId="740776AE" w:rsidR="00BA5D68" w:rsidRDefault="00BA5D68" w:rsidP="00D03CC1">
      <w:r>
        <w:t xml:space="preserve">When called by subroutines </w:t>
      </w:r>
      <w:r w:rsidRPr="00BA5D68">
        <w:rPr>
          <w:i/>
          <w:iCs/>
        </w:rPr>
        <w:t>within</w:t>
      </w:r>
      <w:r>
        <w:t xml:space="preserve"> the </w:t>
      </w:r>
      <w:proofErr w:type="spellStart"/>
      <w:r>
        <w:rPr>
          <w:color w:val="0070C0"/>
        </w:rPr>
        <w:t>Ce</w:t>
      </w:r>
      <w:r w:rsidRPr="00A53A77">
        <w:rPr>
          <w:color w:val="0070C0"/>
        </w:rPr>
        <w:t>ngine</w:t>
      </w:r>
      <w:proofErr w:type="spellEnd"/>
      <w:r>
        <w:t xml:space="preserve"> class, the ‘engine’ name to the left of the full-stop can be omitted, as the compiler presumes it</w:t>
      </w:r>
      <w:r w:rsidR="00B109B8">
        <w:t>:</w:t>
      </w:r>
    </w:p>
    <w:p w14:paraId="0CF7A168" w14:textId="77777777" w:rsidR="00B109B8" w:rsidRDefault="00B109B8" w:rsidP="00B109B8">
      <w:proofErr w:type="spellStart"/>
      <w:r w:rsidRPr="00B109B8">
        <w:rPr>
          <w:color w:val="0070C0"/>
        </w:rPr>
        <w:t>burn_time</w:t>
      </w:r>
      <w:proofErr w:type="spellEnd"/>
      <w:r w:rsidRPr="00BA5D68">
        <w:rPr>
          <w:color w:val="0070C0"/>
        </w:rPr>
        <w:t xml:space="preserve"> = </w:t>
      </w:r>
      <w:r>
        <w:t xml:space="preserve">(whatever). </w:t>
      </w:r>
    </w:p>
    <w:p w14:paraId="699ED253" w14:textId="77777777" w:rsidR="00B109B8" w:rsidRDefault="00B109B8" w:rsidP="00D03CC1"/>
    <w:p w14:paraId="3EEB3418" w14:textId="78E9E3FC" w:rsidR="00D03CC1" w:rsidRDefault="00D03CC1" w:rsidP="00D03CC1">
      <w:pPr>
        <w:rPr>
          <w:color w:val="0070C0"/>
        </w:rPr>
      </w:pPr>
      <w:r>
        <w:t xml:space="preserve">The </w:t>
      </w:r>
      <w:r w:rsidR="00B109B8">
        <w:t>engine</w:t>
      </w:r>
      <w:r>
        <w:t xml:space="preserve"> code </w:t>
      </w:r>
      <w:r w:rsidR="00B80D9E">
        <w:t>resides</w:t>
      </w:r>
      <w:r>
        <w:t xml:space="preserve"> within file </w:t>
      </w:r>
      <w:r w:rsidRPr="001627C5">
        <w:rPr>
          <w:color w:val="0070C0"/>
        </w:rPr>
        <w:t>engine</w:t>
      </w:r>
      <w:r w:rsidR="00026584">
        <w:rPr>
          <w:color w:val="0070C0"/>
        </w:rPr>
        <w:t>_core</w:t>
      </w:r>
      <w:r w:rsidRPr="001627C5">
        <w:rPr>
          <w:color w:val="0070C0"/>
        </w:rPr>
        <w:t>.cpp</w:t>
      </w:r>
      <w:r w:rsidR="00026584">
        <w:t xml:space="preserve">, which </w:t>
      </w:r>
      <w:r w:rsidR="00B109B8">
        <w:t>calls</w:t>
      </w:r>
      <w:r w:rsidR="00026584">
        <w:t xml:space="preserve"> generic subroutines from </w:t>
      </w:r>
      <w:r w:rsidR="00026584" w:rsidRPr="001627C5">
        <w:rPr>
          <w:color w:val="0070C0"/>
        </w:rPr>
        <w:t>engine</w:t>
      </w:r>
      <w:r w:rsidR="00026584">
        <w:rPr>
          <w:color w:val="0070C0"/>
        </w:rPr>
        <w:t>_generic</w:t>
      </w:r>
      <w:r w:rsidR="00026584" w:rsidRPr="001627C5">
        <w:rPr>
          <w:color w:val="0070C0"/>
        </w:rPr>
        <w:t>.cpp</w:t>
      </w:r>
    </w:p>
    <w:p w14:paraId="7D84424A" w14:textId="419354D4" w:rsidR="00661519" w:rsidRDefault="00F72153" w:rsidP="00D03CC1">
      <w:r>
        <w:rPr>
          <w:noProof/>
        </w:rPr>
        <w:lastRenderedPageBreak/>
        <w:drawing>
          <wp:inline distT="0" distB="0" distL="0" distR="0" wp14:anchorId="4C2A20C2" wp14:editId="4F6AEA48">
            <wp:extent cx="4535001" cy="3588474"/>
            <wp:effectExtent l="0" t="0" r="0" b="0"/>
            <wp:docPr id="17511146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14672"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4540885" cy="3593130"/>
                    </a:xfrm>
                    <a:prstGeom prst="rect">
                      <a:avLst/>
                    </a:prstGeom>
                  </pic:spPr>
                </pic:pic>
              </a:graphicData>
            </a:graphic>
          </wp:inline>
        </w:drawing>
      </w:r>
    </w:p>
    <w:p w14:paraId="47E7B4F2" w14:textId="48B6C008" w:rsidR="00D03CC1" w:rsidRDefault="00E2682C" w:rsidP="00661519">
      <w:pPr>
        <w:pStyle w:val="Heading3"/>
      </w:pPr>
      <w:r>
        <w:t>Initialisation</w:t>
      </w:r>
    </w:p>
    <w:p w14:paraId="2DC27B81" w14:textId="364688AF" w:rsidR="00E042F0" w:rsidRDefault="00E2682C" w:rsidP="00E2682C">
      <w:r>
        <w:t xml:space="preserve">As a </w:t>
      </w:r>
      <w:r w:rsidR="006F1104">
        <w:t>veteran</w:t>
      </w:r>
      <w:r>
        <w:t xml:space="preserve"> sim coder, I </w:t>
      </w:r>
      <w:proofErr w:type="gramStart"/>
      <w:r>
        <w:t>can’t</w:t>
      </w:r>
      <w:proofErr w:type="gramEnd"/>
      <w:r>
        <w:t xml:space="preserve"> stress enough how important it is to make absolutely sure that</w:t>
      </w:r>
      <w:r w:rsidR="00272AFE">
        <w:t xml:space="preserve"> all variables are initialised</w:t>
      </w:r>
      <w:r w:rsidR="00006934">
        <w:t xml:space="preserve">. If this </w:t>
      </w:r>
      <w:proofErr w:type="gramStart"/>
      <w:r w:rsidR="00006934">
        <w:t>isn’t</w:t>
      </w:r>
      <w:proofErr w:type="gramEnd"/>
      <w:r w:rsidR="00006934">
        <w:t xml:space="preserve"> done</w:t>
      </w:r>
      <w:r w:rsidR="003A74B6">
        <w:t xml:space="preserve">, strange behaviour </w:t>
      </w:r>
      <w:r w:rsidR="00991282">
        <w:t xml:space="preserve">can occur during the running of </w:t>
      </w:r>
      <w:r w:rsidR="00E042F0">
        <w:t xml:space="preserve">the </w:t>
      </w:r>
      <w:r w:rsidR="00991282">
        <w:t xml:space="preserve">software. </w:t>
      </w:r>
    </w:p>
    <w:p w14:paraId="5EBFDED8" w14:textId="7CF6FDDF" w:rsidR="009D4FD8" w:rsidRDefault="00E042F0" w:rsidP="00E2682C">
      <w:r>
        <w:t>Of more concern, if a run-t</w:t>
      </w:r>
      <w:r w:rsidR="009D4FD8">
        <w:t>ime</w:t>
      </w:r>
      <w:r>
        <w:t xml:space="preserve"> bug is caused by an initialisation problem, </w:t>
      </w:r>
      <w:proofErr w:type="gramStart"/>
      <w:r>
        <w:t>it’s</w:t>
      </w:r>
      <w:proofErr w:type="gramEnd"/>
      <w:r>
        <w:t xml:space="preserve"> nearly impossible to trace. For this reason alone, </w:t>
      </w:r>
      <w:proofErr w:type="gramStart"/>
      <w:r>
        <w:t>it’s</w:t>
      </w:r>
      <w:proofErr w:type="gramEnd"/>
      <w:r>
        <w:t xml:space="preserve"> vital to ensure that every variable that will – or even may - be subsequently used</w:t>
      </w:r>
      <w:r w:rsidR="00C37EC2">
        <w:t xml:space="preserve">, is </w:t>
      </w:r>
      <w:r w:rsidR="009D4FD8">
        <w:t xml:space="preserve">nailed-down to some </w:t>
      </w:r>
      <w:r w:rsidR="00C37EC2">
        <w:t xml:space="preserve">pre-set </w:t>
      </w:r>
      <w:r w:rsidR="009D4FD8">
        <w:t>value</w:t>
      </w:r>
      <w:r w:rsidR="00C37EC2">
        <w:t>.</w:t>
      </w:r>
      <w:r w:rsidR="009D4FD8">
        <w:t xml:space="preserve"> </w:t>
      </w:r>
      <w:r w:rsidR="00661519">
        <w:t xml:space="preserve">Otherwise, they could </w:t>
      </w:r>
      <w:r w:rsidR="00823664">
        <w:t>be born</w:t>
      </w:r>
      <w:r w:rsidR="00661519">
        <w:t xml:space="preserve"> with any random value that was floating around in memory.</w:t>
      </w:r>
    </w:p>
    <w:p w14:paraId="231304CF" w14:textId="5921424B" w:rsidR="009D4FD8" w:rsidRPr="004B0615" w:rsidRDefault="00823664" w:rsidP="00E2682C">
      <w:r>
        <w:t xml:space="preserve">Initialisation should </w:t>
      </w:r>
      <w:r w:rsidR="009E6026">
        <w:t>occur</w:t>
      </w:r>
      <w:r>
        <w:t xml:space="preserve"> right at the start. </w:t>
      </w:r>
      <w:r w:rsidR="009D4FD8">
        <w:t xml:space="preserve">For example, a </w:t>
      </w:r>
      <w:r w:rsidR="009D4FD8" w:rsidRPr="004B0615">
        <w:rPr>
          <w:b/>
          <w:bCs/>
        </w:rPr>
        <w:t>Constructor</w:t>
      </w:r>
      <w:r w:rsidR="009D4FD8">
        <w:t xml:space="preserve"> is a C++ subroutine that runs first</w:t>
      </w:r>
      <w:r w:rsidR="00661519">
        <w:t xml:space="preserve"> before anything else</w:t>
      </w:r>
      <w:r w:rsidR="009D4FD8">
        <w:t xml:space="preserve">. </w:t>
      </w:r>
      <w:proofErr w:type="gramStart"/>
      <w:r w:rsidR="009D4FD8">
        <w:t>That</w:t>
      </w:r>
      <w:r w:rsidR="006F1104">
        <w:t>’</w:t>
      </w:r>
      <w:r w:rsidR="009D4FD8">
        <w:t>s</w:t>
      </w:r>
      <w:proofErr w:type="gramEnd"/>
      <w:r w:rsidR="009D4FD8">
        <w:t xml:space="preserve"> where I put </w:t>
      </w:r>
      <w:r w:rsidR="00661519">
        <w:t xml:space="preserve">the </w:t>
      </w:r>
      <w:r w:rsidR="009D4FD8">
        <w:t xml:space="preserve">code </w:t>
      </w:r>
      <w:r w:rsidR="009E6026">
        <w:t xml:space="preserve">line </w:t>
      </w:r>
      <w:r w:rsidR="009D4FD8">
        <w:t xml:space="preserve">to preset </w:t>
      </w:r>
      <w:r w:rsidR="009D4FD8" w:rsidRPr="009D4FD8">
        <w:rPr>
          <w:i/>
          <w:iCs/>
        </w:rPr>
        <w:t>everything</w:t>
      </w:r>
      <w:r w:rsidR="009D4FD8">
        <w:t xml:space="preserve"> in the </w:t>
      </w:r>
      <w:r w:rsidR="009D4FD8" w:rsidRPr="009D4FD8">
        <w:rPr>
          <w:color w:val="0070C0"/>
        </w:rPr>
        <w:t xml:space="preserve">engines </w:t>
      </w:r>
      <w:r w:rsidR="009D4FD8">
        <w:t>class to zero or false:</w:t>
      </w:r>
    </w:p>
    <w:p w14:paraId="319E66C1" w14:textId="24ADAF1D" w:rsidR="004B0615" w:rsidRPr="004B0615" w:rsidRDefault="004B0615" w:rsidP="004B0615">
      <w:pPr>
        <w:rPr>
          <w:color w:val="0070C0"/>
        </w:rPr>
      </w:pPr>
      <w:proofErr w:type="spellStart"/>
      <w:proofErr w:type="gramStart"/>
      <w:r w:rsidRPr="004B0615">
        <w:rPr>
          <w:color w:val="0070C0"/>
        </w:rPr>
        <w:t>Cengines</w:t>
      </w:r>
      <w:proofErr w:type="spellEnd"/>
      <w:r w:rsidRPr="004B0615">
        <w:rPr>
          <w:color w:val="0070C0"/>
        </w:rPr>
        <w:t>::</w:t>
      </w:r>
      <w:proofErr w:type="spellStart"/>
      <w:proofErr w:type="gramEnd"/>
      <w:r w:rsidRPr="004B0615">
        <w:rPr>
          <w:color w:val="0070C0"/>
        </w:rPr>
        <w:t>Cengines</w:t>
      </w:r>
      <w:proofErr w:type="spellEnd"/>
      <w:r w:rsidRPr="004B0615">
        <w:rPr>
          <w:color w:val="0070C0"/>
        </w:rPr>
        <w:t>()</w:t>
      </w:r>
      <w:r w:rsidR="006F1104">
        <w:rPr>
          <w:color w:val="0070C0"/>
        </w:rPr>
        <w:t xml:space="preserve">  // standard constructor</w:t>
      </w:r>
    </w:p>
    <w:p w14:paraId="24D8C33F" w14:textId="77777777" w:rsidR="004B0615" w:rsidRPr="004B0615" w:rsidRDefault="004B0615" w:rsidP="004B0615">
      <w:pPr>
        <w:rPr>
          <w:color w:val="0070C0"/>
        </w:rPr>
      </w:pPr>
      <w:r w:rsidRPr="004B0615">
        <w:rPr>
          <w:color w:val="0070C0"/>
        </w:rPr>
        <w:t>{</w:t>
      </w:r>
    </w:p>
    <w:p w14:paraId="2AC70627" w14:textId="77777777" w:rsidR="004B0615" w:rsidRPr="004B0615" w:rsidRDefault="004B0615" w:rsidP="004B0615">
      <w:pPr>
        <w:rPr>
          <w:color w:val="0070C0"/>
        </w:rPr>
      </w:pPr>
      <w:r w:rsidRPr="004B0615">
        <w:rPr>
          <w:color w:val="0070C0"/>
        </w:rPr>
        <w:t xml:space="preserve">   // Reset everything to zero, false</w:t>
      </w:r>
    </w:p>
    <w:p w14:paraId="3043DDD6" w14:textId="77777777" w:rsidR="004B0615" w:rsidRPr="004B0615" w:rsidRDefault="004B0615" w:rsidP="004B0615">
      <w:pPr>
        <w:rPr>
          <w:color w:val="0070C0"/>
        </w:rPr>
      </w:pPr>
      <w:r w:rsidRPr="004B0615">
        <w:rPr>
          <w:color w:val="0070C0"/>
        </w:rPr>
        <w:t xml:space="preserve">   </w:t>
      </w:r>
      <w:proofErr w:type="spellStart"/>
      <w:proofErr w:type="gramStart"/>
      <w:r w:rsidRPr="004B0615">
        <w:rPr>
          <w:color w:val="0070C0"/>
        </w:rPr>
        <w:t>memset</w:t>
      </w:r>
      <w:proofErr w:type="spellEnd"/>
      <w:r w:rsidRPr="004B0615">
        <w:rPr>
          <w:color w:val="0070C0"/>
        </w:rPr>
        <w:t>(</w:t>
      </w:r>
      <w:proofErr w:type="gramEnd"/>
      <w:r w:rsidRPr="004B0615">
        <w:rPr>
          <w:color w:val="0070C0"/>
        </w:rPr>
        <w:t xml:space="preserve">&amp;engine, 0, </w:t>
      </w:r>
      <w:proofErr w:type="spellStart"/>
      <w:r w:rsidRPr="004B0615">
        <w:rPr>
          <w:color w:val="0070C0"/>
        </w:rPr>
        <w:t>sizeof</w:t>
      </w:r>
      <w:proofErr w:type="spellEnd"/>
      <w:r w:rsidRPr="004B0615">
        <w:rPr>
          <w:color w:val="0070C0"/>
        </w:rPr>
        <w:t>(</w:t>
      </w:r>
      <w:proofErr w:type="spellStart"/>
      <w:r w:rsidRPr="004B0615">
        <w:rPr>
          <w:color w:val="0070C0"/>
        </w:rPr>
        <w:t>Cengines</w:t>
      </w:r>
      <w:proofErr w:type="spellEnd"/>
      <w:r w:rsidRPr="004B0615">
        <w:rPr>
          <w:color w:val="0070C0"/>
        </w:rPr>
        <w:t>));</w:t>
      </w:r>
    </w:p>
    <w:p w14:paraId="2A4A68AF" w14:textId="36A22226" w:rsidR="004B0615" w:rsidRDefault="004B0615" w:rsidP="004B0615">
      <w:pPr>
        <w:rPr>
          <w:color w:val="0070C0"/>
        </w:rPr>
      </w:pPr>
      <w:r w:rsidRPr="004B0615">
        <w:rPr>
          <w:color w:val="0070C0"/>
        </w:rPr>
        <w:t>}</w:t>
      </w:r>
    </w:p>
    <w:p w14:paraId="7B803AC9" w14:textId="77777777" w:rsidR="004B0615" w:rsidRDefault="004B0615" w:rsidP="00E2682C"/>
    <w:p w14:paraId="0DDE02D4" w14:textId="415CBDDE" w:rsidR="00272AFE" w:rsidRDefault="009E6026" w:rsidP="00E2682C">
      <w:r>
        <w:t>Building upon</w:t>
      </w:r>
      <w:r w:rsidR="009D4FD8">
        <w:t xml:space="preserve"> this ‘zeroed’ foundation, relevant variables can now be initialised to non-zero values </w:t>
      </w:r>
      <w:r w:rsidR="00661519">
        <w:t>as and when</w:t>
      </w:r>
      <w:r w:rsidR="009D4FD8">
        <w:t xml:space="preserve"> required; </w:t>
      </w:r>
      <w:r>
        <w:t>occasionally</w:t>
      </w:r>
      <w:r w:rsidR="009D4FD8">
        <w:t xml:space="preserve"> set to tiny values to</w:t>
      </w:r>
      <w:r w:rsidR="004B0615">
        <w:t xml:space="preserve"> </w:t>
      </w:r>
      <w:r w:rsidR="009D4FD8">
        <w:t>avoid</w:t>
      </w:r>
      <w:r w:rsidR="004B0615">
        <w:t xml:space="preserve"> </w:t>
      </w:r>
      <w:r w:rsidR="009D4FD8">
        <w:t>subsequent divide-by-zero errors.</w:t>
      </w:r>
    </w:p>
    <w:p w14:paraId="25476E3C" w14:textId="55F005EB" w:rsidR="00661519" w:rsidRDefault="00661519" w:rsidP="00752DBE">
      <w:r w:rsidRPr="009E6026">
        <w:rPr>
          <w:b/>
          <w:bCs/>
        </w:rPr>
        <w:t>Sim Control</w:t>
      </w:r>
      <w:r>
        <w:t xml:space="preserve"> now</w:t>
      </w:r>
      <w:r w:rsidR="00E2682C">
        <w:t xml:space="preserve"> calls subroutine </w:t>
      </w:r>
      <w:proofErr w:type="spellStart"/>
      <w:proofErr w:type="gramStart"/>
      <w:r w:rsidR="00E2682C" w:rsidRPr="00E2682C">
        <w:rPr>
          <w:color w:val="0070C0"/>
        </w:rPr>
        <w:t>ResetEngineModel</w:t>
      </w:r>
      <w:proofErr w:type="spellEnd"/>
      <w:r w:rsidR="00E2682C" w:rsidRPr="00E2682C">
        <w:rPr>
          <w:color w:val="0070C0"/>
        </w:rPr>
        <w:t>(</w:t>
      </w:r>
      <w:proofErr w:type="gramEnd"/>
      <w:r w:rsidR="00E2682C" w:rsidRPr="00E2682C">
        <w:rPr>
          <w:color w:val="0070C0"/>
        </w:rPr>
        <w:t xml:space="preserve">) </w:t>
      </w:r>
      <w:r>
        <w:rPr>
          <w:color w:val="0070C0"/>
        </w:rPr>
        <w:t>i</w:t>
      </w:r>
      <w:r>
        <w:t xml:space="preserve">n </w:t>
      </w:r>
      <w:r w:rsidRPr="00752DBE">
        <w:rPr>
          <w:color w:val="0070C0"/>
        </w:rPr>
        <w:t>EngineModelInterface.cpp</w:t>
      </w:r>
    </w:p>
    <w:p w14:paraId="3C50D43E" w14:textId="42E829D9" w:rsidR="00661519" w:rsidRDefault="00E2682C" w:rsidP="00752DBE">
      <w:r>
        <w:lastRenderedPageBreak/>
        <w:t>Only once user-input data is available, this calls</w:t>
      </w:r>
      <w:r w:rsidR="009E6026">
        <w:t xml:space="preserve"> subroutine</w:t>
      </w:r>
      <w:r>
        <w:t xml:space="preserve"> </w:t>
      </w:r>
      <w:proofErr w:type="spellStart"/>
      <w:r w:rsidRPr="00E2682C">
        <w:rPr>
          <w:color w:val="0070C0"/>
        </w:rPr>
        <w:t>Load_propep_</w:t>
      </w:r>
      <w:proofErr w:type="gramStart"/>
      <w:r w:rsidRPr="00E2682C">
        <w:rPr>
          <w:color w:val="0070C0"/>
        </w:rPr>
        <w:t>file</w:t>
      </w:r>
      <w:proofErr w:type="spellEnd"/>
      <w:r w:rsidRPr="00E2682C">
        <w:rPr>
          <w:color w:val="0070C0"/>
        </w:rPr>
        <w:t>(</w:t>
      </w:r>
      <w:proofErr w:type="gramEnd"/>
      <w:r w:rsidRPr="00E2682C">
        <w:rPr>
          <w:color w:val="0070C0"/>
        </w:rPr>
        <w:t xml:space="preserve">) </w:t>
      </w:r>
      <w:r>
        <w:t xml:space="preserve">to load the relevant file of </w:t>
      </w:r>
      <w:proofErr w:type="spellStart"/>
      <w:r>
        <w:t>Propep</w:t>
      </w:r>
      <w:proofErr w:type="spellEnd"/>
      <w:r>
        <w:t>-generated thermochemistry data into the</w:t>
      </w:r>
      <w:r w:rsidR="00661519">
        <w:t xml:space="preserve"> sim.</w:t>
      </w:r>
    </w:p>
    <w:p w14:paraId="110DB6F4" w14:textId="77777777" w:rsidR="006F1104" w:rsidRDefault="006F1104" w:rsidP="00752DBE"/>
    <w:p w14:paraId="6EA952C4" w14:textId="0573FB01" w:rsidR="00661519" w:rsidRPr="00661519" w:rsidRDefault="00661519" w:rsidP="00661519">
      <w:pPr>
        <w:pStyle w:val="Heading3"/>
      </w:pPr>
      <w:proofErr w:type="spellStart"/>
      <w:r w:rsidRPr="00661519">
        <w:t>Load_propep_</w:t>
      </w:r>
      <w:proofErr w:type="gramStart"/>
      <w:r w:rsidRPr="00661519">
        <w:t>file</w:t>
      </w:r>
      <w:proofErr w:type="spellEnd"/>
      <w:r w:rsidRPr="00661519">
        <w:t>(</w:t>
      </w:r>
      <w:proofErr w:type="gramEnd"/>
      <w:r w:rsidRPr="00661519">
        <w:t>)</w:t>
      </w:r>
    </w:p>
    <w:p w14:paraId="4AB9E248" w14:textId="4B8E661D" w:rsidR="00EF68E5" w:rsidRDefault="00272AFE" w:rsidP="00272AFE">
      <w:r>
        <w:t xml:space="preserve">This </w:t>
      </w:r>
      <w:r w:rsidR="00EF68E5">
        <w:t>thermochemistry</w:t>
      </w:r>
      <w:r>
        <w:t xml:space="preserve"> data was </w:t>
      </w:r>
      <w:r w:rsidR="00EF68E5">
        <w:t>generated</w:t>
      </w:r>
      <w:r>
        <w:t xml:space="preserve"> from multiple runs of the Propellant Evaluation Program (PROPEP</w:t>
      </w:r>
      <w:r w:rsidR="00EF68E5">
        <w:t>) originally</w:t>
      </w:r>
      <w:r w:rsidR="00BD5F4F">
        <w:t xml:space="preserve"> coded</w:t>
      </w:r>
      <w:r>
        <w:t xml:space="preserve"> by </w:t>
      </w:r>
      <w:r w:rsidR="00EF68E5">
        <w:t xml:space="preserve">the </w:t>
      </w:r>
      <w:r>
        <w:t>Martin Marietta</w:t>
      </w:r>
      <w:r w:rsidR="00EF68E5">
        <w:t xml:space="preserve"> Corp.</w:t>
      </w:r>
      <w:r w:rsidR="00BD5F4F">
        <w:t xml:space="preserve"> The original PROPEP is showing its age; its descendant CEA is generally used now. However, </w:t>
      </w:r>
      <w:proofErr w:type="gramStart"/>
      <w:r w:rsidR="00BD5F4F">
        <w:t>it’s</w:t>
      </w:r>
      <w:proofErr w:type="gramEnd"/>
      <w:r w:rsidR="00BD5F4F">
        <w:t xml:space="preserve"> much easier to add new propellants to the list contained within PROPEP versus CEA.</w:t>
      </w:r>
    </w:p>
    <w:p w14:paraId="77FF6F9A" w14:textId="33D75477" w:rsidR="00EF68E5" w:rsidRDefault="00272AFE" w:rsidP="00272AFE">
      <w:r>
        <w:t>Annoyingly, the</w:t>
      </w:r>
      <w:r w:rsidR="00EF68E5">
        <w:t xml:space="preserve"> generated</w:t>
      </w:r>
      <w:r>
        <w:t xml:space="preserve"> PROPEP data is partly in imperial units, which </w:t>
      </w:r>
      <w:r w:rsidR="006F1104">
        <w:t>had to be</w:t>
      </w:r>
      <w:r>
        <w:t xml:space="preserve"> converted to metric </w:t>
      </w:r>
      <w:r w:rsidR="00EF68E5">
        <w:t>by pre-processing software.</w:t>
      </w:r>
    </w:p>
    <w:p w14:paraId="2860C7B6" w14:textId="40B14705" w:rsidR="00272AFE" w:rsidRDefault="00EF68E5" w:rsidP="00272AFE">
      <w:r>
        <w:t>Currently, I am using</w:t>
      </w:r>
      <w:r w:rsidRPr="00EF68E5">
        <w:t xml:space="preserve"> </w:t>
      </w:r>
      <w:r>
        <w:t>PROPEP</w:t>
      </w:r>
      <w:r w:rsidRPr="00EF68E5">
        <w:t xml:space="preserve"> </w:t>
      </w:r>
      <w:r>
        <w:t xml:space="preserve">version 3, which </w:t>
      </w:r>
      <w:r w:rsidRPr="00EF68E5">
        <w:t>Dave Cooper</w:t>
      </w:r>
      <w:r>
        <w:t xml:space="preserve"> wrapped in a Visual Basic front-end. See </w:t>
      </w:r>
      <w:r w:rsidR="00BD5F4F" w:rsidRPr="00BD5F4F">
        <w:t>https://www.rimworld.com/loggerusb/propep3/intro.html</w:t>
      </w:r>
    </w:p>
    <w:p w14:paraId="497A411A" w14:textId="77F46F46" w:rsidR="00EF68E5" w:rsidRDefault="00EF68E5" w:rsidP="00EF68E5">
      <w:proofErr w:type="spellStart"/>
      <w:r w:rsidRPr="00E2682C">
        <w:rPr>
          <w:color w:val="0070C0"/>
        </w:rPr>
        <w:t>Load_propep_</w:t>
      </w:r>
      <w:proofErr w:type="gramStart"/>
      <w:r w:rsidRPr="00E2682C">
        <w:rPr>
          <w:color w:val="0070C0"/>
        </w:rPr>
        <w:t>file</w:t>
      </w:r>
      <w:proofErr w:type="spellEnd"/>
      <w:r w:rsidRPr="00E2682C">
        <w:rPr>
          <w:color w:val="0070C0"/>
        </w:rPr>
        <w:t>(</w:t>
      </w:r>
      <w:proofErr w:type="gramEnd"/>
      <w:r w:rsidRPr="00E2682C">
        <w:rPr>
          <w:color w:val="0070C0"/>
        </w:rPr>
        <w:t>)</w:t>
      </w:r>
      <w:r>
        <w:rPr>
          <w:color w:val="0070C0"/>
        </w:rPr>
        <w:t xml:space="preserve"> </w:t>
      </w:r>
      <w:r>
        <w:t xml:space="preserve">reads this data and stores it in a </w:t>
      </w:r>
      <w:r w:rsidRPr="00E2682C">
        <w:rPr>
          <w:i/>
          <w:iCs/>
        </w:rPr>
        <w:t>large</w:t>
      </w:r>
      <w:r>
        <w:t xml:space="preserve"> three-dimensional array named </w:t>
      </w:r>
      <w:proofErr w:type="spellStart"/>
      <w:r w:rsidRPr="00E2682C">
        <w:rPr>
          <w:color w:val="0070C0"/>
        </w:rPr>
        <w:t>Propep</w:t>
      </w:r>
      <w:proofErr w:type="spellEnd"/>
      <w:r w:rsidRPr="00E2682C">
        <w:rPr>
          <w:color w:val="0070C0"/>
        </w:rPr>
        <w:t>[</w:t>
      </w:r>
      <w:r>
        <w:rPr>
          <w:color w:val="0070C0"/>
        </w:rPr>
        <w:t>a</w:t>
      </w:r>
      <w:r w:rsidRPr="00E2682C">
        <w:rPr>
          <w:color w:val="0070C0"/>
        </w:rPr>
        <w:t>][</w:t>
      </w:r>
      <w:r>
        <w:rPr>
          <w:color w:val="0070C0"/>
        </w:rPr>
        <w:t>b</w:t>
      </w:r>
      <w:r w:rsidRPr="00E2682C">
        <w:rPr>
          <w:color w:val="0070C0"/>
        </w:rPr>
        <w:t>][</w:t>
      </w:r>
      <w:r>
        <w:rPr>
          <w:color w:val="0070C0"/>
        </w:rPr>
        <w:t>c</w:t>
      </w:r>
      <w:r w:rsidRPr="00E2682C">
        <w:rPr>
          <w:color w:val="0070C0"/>
        </w:rPr>
        <w:t>]</w:t>
      </w:r>
      <w:r w:rsidR="00BD5F4F">
        <w:rPr>
          <w:color w:val="0070C0"/>
        </w:rPr>
        <w:t xml:space="preserve"> </w:t>
      </w:r>
      <w:r>
        <w:t>w</w:t>
      </w:r>
      <w:r w:rsidR="009E6026">
        <w:t>ith</w:t>
      </w:r>
      <w:r w:rsidRPr="00875C4E">
        <w:t xml:space="preserve"> dimensions </w:t>
      </w:r>
      <w:r w:rsidR="009E6026">
        <w:t xml:space="preserve">of </w:t>
      </w:r>
      <w:r>
        <w:t xml:space="preserve">combustion chamber pressure, fuel-to-oxidiser ratio, and the third dimension </w:t>
      </w:r>
      <w:r w:rsidR="009E6026">
        <w:t>being</w:t>
      </w:r>
      <w:r>
        <w:t xml:space="preserve"> the data described below</w:t>
      </w:r>
      <w:r w:rsidR="00FC6E3F">
        <w:t>:</w:t>
      </w:r>
    </w:p>
    <w:p w14:paraId="18FEA699" w14:textId="5FBE74A9" w:rsidR="009E6026" w:rsidRPr="00FC6E3F" w:rsidRDefault="00FC6E3F" w:rsidP="00EF68E5">
      <w:pPr>
        <w:rPr>
          <w:u w:val="single"/>
        </w:rPr>
      </w:pPr>
      <w:r w:rsidRPr="00FC6E3F">
        <w:rPr>
          <w:u w:val="single"/>
        </w:rPr>
        <w:t>File format</w:t>
      </w:r>
    </w:p>
    <w:p w14:paraId="080D66D1" w14:textId="7C92CFAF" w:rsidR="00272AFE" w:rsidRDefault="009E6026" w:rsidP="00272AFE">
      <w:r>
        <w:t xml:space="preserve">The thermochemistry data for each propellants combination are stored in text files with the file </w:t>
      </w:r>
      <w:proofErr w:type="gramStart"/>
      <w:r>
        <w:t>extension</w:t>
      </w:r>
      <w:r w:rsidR="00272AFE" w:rsidRPr="006E04DC">
        <w:t xml:space="preserve"> </w:t>
      </w:r>
      <w:r w:rsidR="00272AFE" w:rsidRPr="00875C4E">
        <w:rPr>
          <w:color w:val="0070C0"/>
        </w:rPr>
        <w:t>.</w:t>
      </w:r>
      <w:proofErr w:type="spellStart"/>
      <w:r w:rsidR="00272AFE" w:rsidRPr="00875C4E">
        <w:rPr>
          <w:color w:val="0070C0"/>
        </w:rPr>
        <w:t>propep</w:t>
      </w:r>
      <w:proofErr w:type="spellEnd"/>
      <w:proofErr w:type="gramEnd"/>
      <w:r w:rsidR="00272AFE" w:rsidRPr="00875C4E">
        <w:rPr>
          <w:color w:val="0070C0"/>
        </w:rPr>
        <w:t xml:space="preserve"> </w:t>
      </w:r>
      <w:r w:rsidR="00272AFE">
        <w:t>a</w:t>
      </w:r>
      <w:r>
        <w:t>nd</w:t>
      </w:r>
      <w:r w:rsidR="00272AFE">
        <w:t xml:space="preserve"> </w:t>
      </w:r>
      <w:r w:rsidR="00272AFE" w:rsidRPr="006E04DC">
        <w:t>are in the following format:</w:t>
      </w:r>
    </w:p>
    <w:p w14:paraId="052E1115" w14:textId="4FFB7448" w:rsidR="00272AFE" w:rsidRDefault="00BD5F4F" w:rsidP="00272AFE">
      <w:r>
        <w:t>Firstly, the number and range of the combustion chamber pressures</w:t>
      </w:r>
      <w:r w:rsidR="00FC6E3F">
        <w:t xml:space="preserve"> covered are listed. Typically, there are</w:t>
      </w:r>
      <w:r w:rsidR="00FC6E3F">
        <w:rPr>
          <w:color w:val="0070C0"/>
          <w:lang w:eastAsia="en-GB"/>
        </w:rPr>
        <w:t>:</w:t>
      </w:r>
      <w:r w:rsidR="00FC6E3F" w:rsidRPr="00BD5F4F">
        <w:rPr>
          <w:color w:val="0070C0"/>
          <w:lang w:eastAsia="en-GB"/>
        </w:rPr>
        <w:t xml:space="preserve"> </w:t>
      </w:r>
      <w:r w:rsidR="00FC6E3F" w:rsidRPr="00656F42">
        <w:rPr>
          <w:lang w:eastAsia="en-GB"/>
        </w:rPr>
        <w:t>number of pressure entries (20), lowest pressure (2.5), highest pressure (95 Bar absolute)</w:t>
      </w:r>
    </w:p>
    <w:p w14:paraId="53520C19" w14:textId="0B611546" w:rsidR="00272AFE" w:rsidRPr="000D36C7" w:rsidRDefault="00272AFE" w:rsidP="000D36C7">
      <w:pPr>
        <w:rPr>
          <w:color w:val="0070C0"/>
          <w:lang w:eastAsia="en-GB"/>
        </w:rPr>
      </w:pPr>
      <w:r w:rsidRPr="000D36C7">
        <w:rPr>
          <w:color w:val="0070C0"/>
          <w:lang w:eastAsia="en-GB"/>
        </w:rPr>
        <w:t>PRESSURE_RANGE 20 2.5 95.0</w:t>
      </w:r>
    </w:p>
    <w:p w14:paraId="5C02CF37" w14:textId="2AA1CD99" w:rsidR="00BD5F4F" w:rsidRPr="00BD5F4F" w:rsidRDefault="00BD5F4F" w:rsidP="00FC6E3F">
      <w:pPr>
        <w:rPr>
          <w:rFonts w:ascii="Courier New" w:hAnsi="Courier New" w:cs="Courier New"/>
          <w:sz w:val="22"/>
          <w:szCs w:val="22"/>
          <w:lang w:eastAsia="en-GB"/>
        </w:rPr>
      </w:pPr>
      <w:r w:rsidRPr="00BD5F4F">
        <w:t>The</w:t>
      </w:r>
      <w:r w:rsidR="000D36C7">
        <w:t xml:space="preserve">n </w:t>
      </w:r>
      <w:r w:rsidRPr="00BD5F4F">
        <w:t>the number and range of the fuel-to-oxidiser ratios</w:t>
      </w:r>
      <w:r w:rsidR="00FC6E3F">
        <w:t xml:space="preserve"> are listed</w:t>
      </w:r>
      <w:r w:rsidRPr="00BD5F4F">
        <w:t>:</w:t>
      </w:r>
    </w:p>
    <w:p w14:paraId="5AE35E53" w14:textId="30EB45BD" w:rsidR="00272AFE" w:rsidRDefault="00272AFE" w:rsidP="00272AFE">
      <w:pPr>
        <w:rPr>
          <w:lang w:eastAsia="en-GB"/>
        </w:rPr>
      </w:pPr>
      <w:r w:rsidRPr="000D36C7">
        <w:rPr>
          <w:color w:val="0070C0"/>
        </w:rPr>
        <w:t>FUEL_OX_RANGE 191 2.5 97.5 97.5 2.5</w:t>
      </w:r>
      <w:r w:rsidRPr="000D36C7">
        <w:rPr>
          <w:color w:val="0070C0"/>
          <w:lang w:eastAsia="en-GB"/>
        </w:rPr>
        <w:t xml:space="preserve"> // </w:t>
      </w:r>
      <w:r w:rsidRPr="00656F42">
        <w:rPr>
          <w:lang w:eastAsia="en-GB"/>
        </w:rPr>
        <w:t>lowest fuel percent with highest ox percent, highest fuel percent with lowest ox percent</w:t>
      </w:r>
      <w:r w:rsidR="00656F42">
        <w:rPr>
          <w:lang w:eastAsia="en-GB"/>
        </w:rPr>
        <w:t>.</w:t>
      </w:r>
    </w:p>
    <w:p w14:paraId="579EE885" w14:textId="77777777" w:rsidR="00656F42" w:rsidRPr="00656F42" w:rsidRDefault="00656F42" w:rsidP="00272AFE"/>
    <w:p w14:paraId="5E165884" w14:textId="68B1EF28" w:rsidR="00272AFE" w:rsidRDefault="00656F42" w:rsidP="00272AFE">
      <w:r>
        <w:t xml:space="preserve">Then the data is arranged in </w:t>
      </w:r>
      <w:r w:rsidR="00FC6E3F">
        <w:t xml:space="preserve">large chunks in </w:t>
      </w:r>
      <w:r>
        <w:t>descending combustion chamber pressure:</w:t>
      </w:r>
    </w:p>
    <w:p w14:paraId="1A4E9D3E" w14:textId="77777777" w:rsidR="00272AFE" w:rsidRPr="00656F42" w:rsidRDefault="00272AFE" w:rsidP="00272AFE">
      <w:pPr>
        <w:rPr>
          <w:color w:val="0070C0"/>
        </w:rPr>
      </w:pPr>
      <w:r w:rsidRPr="00656F42">
        <w:rPr>
          <w:color w:val="0070C0"/>
        </w:rPr>
        <w:t>DATA_START</w:t>
      </w:r>
    </w:p>
    <w:p w14:paraId="54F30C78" w14:textId="1952E3B6" w:rsidR="00272AFE" w:rsidRPr="006E04DC" w:rsidRDefault="00272AFE" w:rsidP="00272AFE">
      <w:r w:rsidRPr="00656F42">
        <w:rPr>
          <w:color w:val="0070C0"/>
        </w:rPr>
        <w:t>***</w:t>
      </w:r>
      <w:proofErr w:type="gramStart"/>
      <w:r w:rsidRPr="00656F42">
        <w:rPr>
          <w:color w:val="0070C0"/>
        </w:rPr>
        <w:t>*  95</w:t>
      </w:r>
      <w:proofErr w:type="gramEnd"/>
      <w:r w:rsidRPr="00656F42">
        <w:rPr>
          <w:color w:val="0070C0"/>
        </w:rPr>
        <w:t xml:space="preserve">                  // </w:t>
      </w:r>
      <w:r w:rsidRPr="00656F42">
        <w:t xml:space="preserve">the chamber pressure </w:t>
      </w:r>
      <w:r w:rsidR="00FC6E3F">
        <w:t xml:space="preserve">of this ‘chunk’ </w:t>
      </w:r>
      <w:r w:rsidRPr="00656F42">
        <w:t>in Bar absolute</w:t>
      </w:r>
      <w:r w:rsidR="00656F42" w:rsidRPr="00656F42">
        <w:t>.</w:t>
      </w:r>
    </w:p>
    <w:p w14:paraId="0B32333C" w14:textId="4B2E06C8" w:rsidR="00272AFE" w:rsidRPr="006E04DC" w:rsidRDefault="00272AFE" w:rsidP="00272AFE">
      <w:r w:rsidRPr="00656F42">
        <w:rPr>
          <w:color w:val="0070C0"/>
        </w:rPr>
        <w:t xml:space="preserve">2.500 97.500          // </w:t>
      </w:r>
      <w:r w:rsidR="00FC6E3F">
        <w:rPr>
          <w:color w:val="0070C0"/>
        </w:rPr>
        <w:t>t</w:t>
      </w:r>
      <w:r w:rsidRPr="006E04DC">
        <w:t>he percentage of fuel to the percentage of oxidiser</w:t>
      </w:r>
      <w:r w:rsidR="00656F42">
        <w:t>.</w:t>
      </w:r>
    </w:p>
    <w:p w14:paraId="62A6842C" w14:textId="282635B9" w:rsidR="00272AFE" w:rsidRPr="006E04DC" w:rsidRDefault="00272AFE" w:rsidP="00656F42">
      <w:r w:rsidRPr="00656F42">
        <w:rPr>
          <w:color w:val="0070C0"/>
        </w:rPr>
        <w:t xml:space="preserve">2309. 145.00 3.441 // </w:t>
      </w:r>
      <w:r w:rsidR="00656F42">
        <w:t xml:space="preserve">combustion </w:t>
      </w:r>
      <w:r w:rsidRPr="006E04DC">
        <w:t xml:space="preserve">chamber temperature in Kelvin, </w:t>
      </w:r>
      <w:r w:rsidR="00656F42">
        <w:t xml:space="preserve">combustion </w:t>
      </w:r>
      <w:r w:rsidRPr="006E04DC">
        <w:t xml:space="preserve">chamber pressure in </w:t>
      </w:r>
      <w:r w:rsidR="00656F42" w:rsidRPr="006E04DC">
        <w:t>Bar absolute</w:t>
      </w:r>
      <w:r w:rsidR="00656F42">
        <w:t>, and the</w:t>
      </w:r>
      <w:r w:rsidRPr="006E04DC">
        <w:t xml:space="preserve"> Specific gas constant for the </w:t>
      </w:r>
      <w:r w:rsidR="00656F42">
        <w:t xml:space="preserve">combustion </w:t>
      </w:r>
      <w:r>
        <w:t>chamber gas mixture</w:t>
      </w:r>
      <w:r w:rsidR="00656F42">
        <w:t xml:space="preserve"> in </w:t>
      </w:r>
      <w:r w:rsidR="00FC6E3F" w:rsidRPr="00FC6E3F">
        <w:t>J</w:t>
      </w:r>
      <w:r w:rsidR="00FC6E3F">
        <w:t xml:space="preserve"> </w:t>
      </w:r>
      <w:r w:rsidR="00FC6E3F" w:rsidRPr="00FC6E3F">
        <w:t>kg</w:t>
      </w:r>
      <w:r w:rsidR="00FC6E3F" w:rsidRPr="00FC6E3F">
        <w:rPr>
          <w:vertAlign w:val="superscript"/>
        </w:rPr>
        <w:t>−1</w:t>
      </w:r>
      <w:r w:rsidR="00FC6E3F" w:rsidRPr="00FC6E3F">
        <w:t> K</w:t>
      </w:r>
      <w:r w:rsidR="00FC6E3F" w:rsidRPr="00FC6E3F">
        <w:rPr>
          <w:vertAlign w:val="superscript"/>
        </w:rPr>
        <w:t>−1</w:t>
      </w:r>
    </w:p>
    <w:p w14:paraId="29298286" w14:textId="77777777" w:rsidR="00272AFE" w:rsidRPr="006E04DC" w:rsidRDefault="00272AFE" w:rsidP="00272AFE"/>
    <w:p w14:paraId="38810FCB" w14:textId="64839E8E" w:rsidR="00272AFE" w:rsidRPr="006E04DC" w:rsidRDefault="00272AFE" w:rsidP="00272AFE">
      <w:r w:rsidRPr="006E04DC">
        <w:t xml:space="preserve">The next two lines give the </w:t>
      </w:r>
      <w:r w:rsidR="00FC6E3F">
        <w:t xml:space="preserve">thermochemistry of the flow through the </w:t>
      </w:r>
      <w:r w:rsidRPr="006E04DC">
        <w:t>nozzle</w:t>
      </w:r>
      <w:r w:rsidR="00FC6E3F">
        <w:t xml:space="preserve">. The first line of data lists the results assuming </w:t>
      </w:r>
      <w:r w:rsidR="00FC6E3F" w:rsidRPr="00870AFA">
        <w:rPr>
          <w:b/>
          <w:bCs/>
        </w:rPr>
        <w:t>frozen flow</w:t>
      </w:r>
      <w:r w:rsidR="00FC6E3F">
        <w:t xml:space="preserve">, the second line is for </w:t>
      </w:r>
      <w:r w:rsidR="00FC6E3F" w:rsidRPr="00870AFA">
        <w:rPr>
          <w:b/>
          <w:bCs/>
        </w:rPr>
        <w:t xml:space="preserve">shifting </w:t>
      </w:r>
      <w:r w:rsidR="00870AFA" w:rsidRPr="00870AFA">
        <w:rPr>
          <w:b/>
          <w:bCs/>
        </w:rPr>
        <w:t>flow</w:t>
      </w:r>
      <w:r w:rsidR="00870AFA" w:rsidRPr="006E04DC">
        <w:t xml:space="preserve"> </w:t>
      </w:r>
      <w:r w:rsidR="00FC6E3F" w:rsidRPr="006E04DC">
        <w:t>(equilibrium</w:t>
      </w:r>
      <w:r w:rsidR="00870AFA">
        <w:t xml:space="preserve"> flow</w:t>
      </w:r>
      <w:r w:rsidR="00FC6E3F" w:rsidRPr="006E04DC">
        <w:t>)</w:t>
      </w:r>
      <w:r w:rsidR="00FC6E3F">
        <w:t>.</w:t>
      </w:r>
    </w:p>
    <w:p w14:paraId="4A47B2AA" w14:textId="77777777" w:rsidR="00272AFE" w:rsidRPr="000D36C7" w:rsidRDefault="00272AFE" w:rsidP="00272AFE">
      <w:pPr>
        <w:rPr>
          <w:color w:val="0070C0"/>
        </w:rPr>
      </w:pPr>
      <w:proofErr w:type="gramStart"/>
      <w:r w:rsidRPr="000D36C7">
        <w:rPr>
          <w:color w:val="0070C0"/>
        </w:rPr>
        <w:t xml:space="preserve">ISP,   </w:t>
      </w:r>
      <w:proofErr w:type="gramEnd"/>
      <w:r w:rsidRPr="000D36C7">
        <w:rPr>
          <w:color w:val="0070C0"/>
        </w:rPr>
        <w:t xml:space="preserve">IS EX,   T*,      P*,   C*,  OPT EX, </w:t>
      </w:r>
      <w:proofErr w:type="spellStart"/>
      <w:r w:rsidRPr="000D36C7">
        <w:rPr>
          <w:color w:val="0070C0"/>
        </w:rPr>
        <w:t>Disp</w:t>
      </w:r>
      <w:proofErr w:type="spellEnd"/>
      <w:r w:rsidRPr="000D36C7">
        <w:rPr>
          <w:color w:val="0070C0"/>
        </w:rPr>
        <w:t xml:space="preserve">, </w:t>
      </w:r>
      <w:proofErr w:type="spellStart"/>
      <w:r w:rsidRPr="000D36C7">
        <w:rPr>
          <w:color w:val="0070C0"/>
        </w:rPr>
        <w:t>AoMst</w:t>
      </w:r>
      <w:proofErr w:type="spellEnd"/>
      <w:r w:rsidRPr="000D36C7">
        <w:rPr>
          <w:color w:val="0070C0"/>
        </w:rPr>
        <w:t xml:space="preserve">,  </w:t>
      </w:r>
      <w:proofErr w:type="spellStart"/>
      <w:r w:rsidRPr="000D36C7">
        <w:rPr>
          <w:color w:val="0070C0"/>
        </w:rPr>
        <w:t>Te</w:t>
      </w:r>
      <w:proofErr w:type="spellEnd"/>
    </w:p>
    <w:p w14:paraId="3B9E0E62" w14:textId="692AFE50" w:rsidR="00272AFE" w:rsidRPr="000D36C7" w:rsidRDefault="00272AFE" w:rsidP="00272AFE">
      <w:pPr>
        <w:rPr>
          <w:color w:val="0070C0"/>
        </w:rPr>
      </w:pPr>
      <w:r w:rsidRPr="000D36C7">
        <w:rPr>
          <w:color w:val="0070C0"/>
        </w:rPr>
        <w:t>221.5 1.3162 1994. 5.35 3905.5 64.47 413.1 0.83734 402.</w:t>
      </w:r>
    </w:p>
    <w:p w14:paraId="399A8B49" w14:textId="24D5DA42" w:rsidR="00272AFE" w:rsidRPr="000D36C7" w:rsidRDefault="00272AFE" w:rsidP="00272AFE">
      <w:pPr>
        <w:rPr>
          <w:color w:val="0070C0"/>
        </w:rPr>
      </w:pPr>
      <w:r w:rsidRPr="000D36C7">
        <w:rPr>
          <w:color w:val="0070C0"/>
        </w:rPr>
        <w:t>224.5 1.2617 2043. 5.45 4027.0 64.25 418.6 0.86339 419.</w:t>
      </w:r>
    </w:p>
    <w:p w14:paraId="78DE4682" w14:textId="77777777" w:rsidR="00272AFE" w:rsidRDefault="00272AFE" w:rsidP="00272AFE"/>
    <w:p w14:paraId="0243E503" w14:textId="29E9C0D2" w:rsidR="00272AFE" w:rsidRPr="008F2ED9" w:rsidRDefault="00272AFE" w:rsidP="00272AFE">
      <w:r w:rsidRPr="008F2ED9">
        <w:t>Note that only t</w:t>
      </w:r>
      <w:r>
        <w:t xml:space="preserve">he </w:t>
      </w:r>
      <w:r w:rsidRPr="00870AFA">
        <w:rPr>
          <w:b/>
          <w:bCs/>
        </w:rPr>
        <w:t>frozen flow</w:t>
      </w:r>
      <w:r w:rsidRPr="008F2ED9">
        <w:t xml:space="preserve"> analysis line is used by the simulation</w:t>
      </w:r>
      <w:r>
        <w:t xml:space="preserve">, which gives the lower </w:t>
      </w:r>
      <w:r w:rsidR="00870AFA">
        <w:t xml:space="preserve">more realistic </w:t>
      </w:r>
      <w:r>
        <w:t xml:space="preserve">performance, </w:t>
      </w:r>
      <w:r w:rsidRPr="008F2ED9">
        <w:t xml:space="preserve">so </w:t>
      </w:r>
      <w:r>
        <w:t xml:space="preserve">the sim </w:t>
      </w:r>
      <w:r w:rsidRPr="008F2ED9">
        <w:t xml:space="preserve">is </w:t>
      </w:r>
      <w:r w:rsidR="00870AFA">
        <w:t xml:space="preserve">slightly </w:t>
      </w:r>
      <w:r w:rsidRPr="008F2ED9">
        <w:t>conservative.</w:t>
      </w:r>
      <w:r>
        <w:t xml:space="preserve"> This is why such a high combined value of C* and nozzle efficiency (98%) is used. </w:t>
      </w:r>
      <w:r w:rsidR="00870AFA">
        <w:t>(</w:t>
      </w:r>
      <w:r>
        <w:t xml:space="preserve">The first entry of the </w:t>
      </w:r>
      <w:r w:rsidRPr="008F0AC1">
        <w:rPr>
          <w:b/>
          <w:bCs/>
        </w:rPr>
        <w:t>shifting</w:t>
      </w:r>
      <w:r>
        <w:t xml:space="preserve"> </w:t>
      </w:r>
      <w:r w:rsidR="008F0AC1" w:rsidRPr="008F0AC1">
        <w:rPr>
          <w:b/>
          <w:bCs/>
        </w:rPr>
        <w:t>flow</w:t>
      </w:r>
      <w:r w:rsidR="008F0AC1">
        <w:t xml:space="preserve"> </w:t>
      </w:r>
      <w:r>
        <w:t>analysis line is also stored for reference.</w:t>
      </w:r>
      <w:r w:rsidR="00870AFA">
        <w:t>)</w:t>
      </w:r>
    </w:p>
    <w:p w14:paraId="2554A2B2" w14:textId="2657AF99" w:rsidR="00272AFE" w:rsidRPr="006E04DC" w:rsidRDefault="00870AFA" w:rsidP="00272AFE">
      <w:r>
        <w:t xml:space="preserve">In the header above, </w:t>
      </w:r>
      <w:r w:rsidR="00272AFE" w:rsidRPr="00174683">
        <w:rPr>
          <w:color w:val="0070C0"/>
        </w:rPr>
        <w:t>ISP</w:t>
      </w:r>
      <w:r w:rsidR="00272AFE" w:rsidRPr="006E04DC">
        <w:t xml:space="preserve"> is the ideal (vacuum) Specific Impulse (</w:t>
      </w:r>
      <w:r>
        <w:t xml:space="preserve">in </w:t>
      </w:r>
      <w:r w:rsidR="00272AFE" w:rsidRPr="006E04DC">
        <w:t>seconds</w:t>
      </w:r>
      <w:r>
        <w:t xml:space="preserve"> for comparison</w:t>
      </w:r>
      <w:r w:rsidR="00272AFE" w:rsidRPr="006E04DC">
        <w:t>)</w:t>
      </w:r>
      <w:r>
        <w:t>.</w:t>
      </w:r>
    </w:p>
    <w:p w14:paraId="3AF255C9" w14:textId="30470613" w:rsidR="00272AFE" w:rsidRPr="006E04DC" w:rsidRDefault="00272AFE" w:rsidP="00272AFE">
      <w:r w:rsidRPr="006E04DC">
        <w:t xml:space="preserve">The </w:t>
      </w:r>
      <w:r w:rsidR="00870AFA">
        <w:t>ideal</w:t>
      </w:r>
      <w:r w:rsidRPr="006E04DC">
        <w:t xml:space="preserve"> exhaust velocity </w:t>
      </w:r>
      <w:proofErr w:type="spellStart"/>
      <w:r w:rsidRPr="006E04DC">
        <w:t>'</w:t>
      </w:r>
      <w:r w:rsidR="00870AFA">
        <w:t>V</w:t>
      </w:r>
      <w:r w:rsidRPr="006E04DC">
        <w:t>e</w:t>
      </w:r>
      <w:proofErr w:type="spellEnd"/>
      <w:r w:rsidRPr="006E04DC">
        <w:t>' can be found by multiplying ISP by g.</w:t>
      </w:r>
    </w:p>
    <w:p w14:paraId="7DD1CB05" w14:textId="77777777" w:rsidR="00272AFE" w:rsidRPr="006E04DC" w:rsidRDefault="00272AFE" w:rsidP="00272AFE">
      <w:r w:rsidRPr="006E04DC">
        <w:t>i.e</w:t>
      </w:r>
      <w:r>
        <w:t>.</w:t>
      </w:r>
      <w:r w:rsidRPr="006E04DC">
        <w:t xml:space="preserve">  </w:t>
      </w:r>
      <w:r w:rsidRPr="000D36C7">
        <w:rPr>
          <w:color w:val="0070C0"/>
        </w:rPr>
        <w:t xml:space="preserve">thrust = </w:t>
      </w:r>
      <w:proofErr w:type="spellStart"/>
      <w:r w:rsidRPr="000D36C7">
        <w:rPr>
          <w:color w:val="0070C0"/>
        </w:rPr>
        <w:t>nozzle_mass_flowrate</w:t>
      </w:r>
      <w:proofErr w:type="spellEnd"/>
      <w:r w:rsidRPr="000D36C7">
        <w:rPr>
          <w:color w:val="0070C0"/>
        </w:rPr>
        <w:t xml:space="preserve"> * 9.81 * ISP</w:t>
      </w:r>
    </w:p>
    <w:p w14:paraId="74667833" w14:textId="1227D0FB" w:rsidR="00272AFE" w:rsidRPr="006E04DC" w:rsidRDefault="00272AFE" w:rsidP="00272AFE">
      <w:r w:rsidRPr="006E04DC">
        <w:t xml:space="preserve">where </w:t>
      </w:r>
      <w:proofErr w:type="spellStart"/>
      <w:r w:rsidRPr="000D36C7">
        <w:rPr>
          <w:color w:val="0070C0"/>
        </w:rPr>
        <w:t>nozzle_mass_flowrate</w:t>
      </w:r>
      <w:proofErr w:type="spellEnd"/>
      <w:r w:rsidRPr="000D36C7">
        <w:rPr>
          <w:color w:val="0070C0"/>
        </w:rPr>
        <w:t xml:space="preserve"> </w:t>
      </w:r>
      <w:r w:rsidRPr="006E04DC">
        <w:t>is in kg/s</w:t>
      </w:r>
    </w:p>
    <w:p w14:paraId="1A1E2042" w14:textId="77777777" w:rsidR="00272AFE" w:rsidRPr="006E04DC" w:rsidRDefault="00272AFE" w:rsidP="00272AFE"/>
    <w:p w14:paraId="4F7053EF" w14:textId="44E07589" w:rsidR="00870AFA" w:rsidRDefault="00272AFE" w:rsidP="00272AFE">
      <w:r w:rsidRPr="000D36C7">
        <w:rPr>
          <w:color w:val="0070C0"/>
        </w:rPr>
        <w:t xml:space="preserve">IS EX </w:t>
      </w:r>
      <w:proofErr w:type="gramStart"/>
      <w:r w:rsidRPr="006E04DC">
        <w:t>is</w:t>
      </w:r>
      <w:proofErr w:type="gramEnd"/>
      <w:r w:rsidRPr="006E04DC">
        <w:t xml:space="preserve"> the </w:t>
      </w:r>
      <w:r w:rsidR="00870AFA">
        <w:t>I</w:t>
      </w:r>
      <w:r w:rsidRPr="006E04DC">
        <w:t>sentropic exponent such that</w:t>
      </w:r>
      <w:r w:rsidR="00870AFA">
        <w:t>:</w:t>
      </w:r>
    </w:p>
    <w:p w14:paraId="6EAAB6E0" w14:textId="2083CB40" w:rsidR="00870AFA" w:rsidRPr="00870AFA" w:rsidRDefault="00000000" w:rsidP="00272AFE">
      <w:pPr>
        <w:rPr>
          <w:b/>
          <w:bCs/>
          <w:sz w:val="24"/>
          <w:szCs w:val="24"/>
        </w:rPr>
      </w:pPr>
      <m:oMathPara>
        <m:oMath>
          <m:sSup>
            <m:sSupPr>
              <m:ctrlPr>
                <w:rPr>
                  <w:rFonts w:ascii="Cambria Math" w:hAnsi="Cambria Math"/>
                  <w:b/>
                  <w:bCs/>
                  <w:i/>
                  <w:sz w:val="24"/>
                  <w:szCs w:val="24"/>
                </w:rPr>
              </m:ctrlPr>
            </m:sSupPr>
            <m:e>
              <m:d>
                <m:dPr>
                  <m:ctrlPr>
                    <w:rPr>
                      <w:rFonts w:ascii="Cambria Math" w:hAnsi="Cambria Math"/>
                      <w:b/>
                      <w:bCs/>
                      <w:i/>
                      <w:sz w:val="24"/>
                      <w:szCs w:val="24"/>
                    </w:rPr>
                  </m:ctrlPr>
                </m:dPr>
                <m:e>
                  <m:r>
                    <m:rPr>
                      <m:sty m:val="bi"/>
                    </m:rPr>
                    <w:rPr>
                      <w:rFonts w:ascii="Cambria Math" w:hAnsi="Cambria Math"/>
                      <w:sz w:val="24"/>
                      <w:szCs w:val="24"/>
                    </w:rPr>
                    <m:t>P V</m:t>
                  </m:r>
                </m:e>
              </m:d>
            </m:e>
            <m:sup>
              <m:r>
                <m:rPr>
                  <m:sty m:val="bi"/>
                </m:rPr>
                <w:rPr>
                  <w:rFonts w:ascii="Cambria Math" w:hAnsi="Cambria Math"/>
                  <w:sz w:val="24"/>
                  <w:szCs w:val="24"/>
                </w:rPr>
                <m:t>ISEX</m:t>
              </m:r>
            </m:sup>
          </m:sSup>
          <m:r>
            <m:rPr>
              <m:sty m:val="bi"/>
            </m:rPr>
            <w:rPr>
              <w:rFonts w:ascii="Cambria Math" w:hAnsi="Cambria Math"/>
              <w:sz w:val="24"/>
              <w:szCs w:val="24"/>
            </w:rPr>
            <m:t>=constant</m:t>
          </m:r>
        </m:oMath>
      </m:oMathPara>
    </w:p>
    <w:p w14:paraId="706AFC1D" w14:textId="40D675F8" w:rsidR="00272AFE" w:rsidRPr="006E04DC" w:rsidRDefault="00272AFE" w:rsidP="00272AFE">
      <w:r w:rsidRPr="006E04DC">
        <w:t>for isentropic flow at the nozzle throat</w:t>
      </w:r>
      <w:r w:rsidR="00870AFA">
        <w:t xml:space="preserve">, </w:t>
      </w:r>
      <w:r w:rsidRPr="006E04DC">
        <w:t xml:space="preserve">i.e. this is equivalent to the nozzle throat gamma </w:t>
      </w:r>
      <w:r w:rsidR="00870AFA">
        <w:t>(</w:t>
      </w:r>
      <m:oMath>
        <m:r>
          <m:rPr>
            <m:sty m:val="bi"/>
          </m:rPr>
          <w:rPr>
            <w:rFonts w:ascii="Cambria Math" w:hAnsi="Cambria Math"/>
            <w:sz w:val="24"/>
            <w:szCs w:val="24"/>
          </w:rPr>
          <m:t>γ</m:t>
        </m:r>
      </m:oMath>
      <w:r w:rsidR="00870AFA">
        <w:t xml:space="preserve">) </w:t>
      </w:r>
      <w:r w:rsidRPr="006E04DC">
        <w:t>and can be used instead of gamma</w:t>
      </w:r>
      <w:r w:rsidR="000D36C7">
        <w:t>.</w:t>
      </w:r>
    </w:p>
    <w:p w14:paraId="5356E017" w14:textId="36C314DF" w:rsidR="00272AFE" w:rsidRPr="006E04DC" w:rsidRDefault="005B60CD" w:rsidP="00272AFE">
      <w:r>
        <w:t>(</w:t>
      </w:r>
      <w:r w:rsidR="00272AFE" w:rsidRPr="006E04DC">
        <w:t xml:space="preserve">The values of IS EX and gamma do not agree exactly only because the </w:t>
      </w:r>
      <w:r w:rsidR="000D36C7">
        <w:t xml:space="preserve">throat </w:t>
      </w:r>
      <w:r w:rsidR="00272AFE" w:rsidRPr="006E04DC">
        <w:t>gas is simulated a</w:t>
      </w:r>
      <w:r w:rsidR="00272AFE">
        <w:t xml:space="preserve">s a </w:t>
      </w:r>
      <w:r w:rsidR="00272AFE" w:rsidRPr="008F0AC1">
        <w:rPr>
          <w:b/>
          <w:bCs/>
        </w:rPr>
        <w:t>real gas</w:t>
      </w:r>
      <w:r w:rsidR="00272AFE">
        <w:t xml:space="preserve"> and not a </w:t>
      </w:r>
      <w:r w:rsidR="00272AFE" w:rsidRPr="008F0AC1">
        <w:rPr>
          <w:b/>
          <w:bCs/>
        </w:rPr>
        <w:t>perfect gas</w:t>
      </w:r>
      <w:r w:rsidR="00272AFE" w:rsidRPr="006E04DC">
        <w:t>.</w:t>
      </w:r>
      <w:r>
        <w:t>)</w:t>
      </w:r>
    </w:p>
    <w:p w14:paraId="46DFC06D" w14:textId="77777777" w:rsidR="00272AFE" w:rsidRPr="006E04DC" w:rsidRDefault="00272AFE" w:rsidP="00272AFE"/>
    <w:p w14:paraId="5F25589C" w14:textId="750481F4" w:rsidR="00272AFE" w:rsidRPr="006E04DC" w:rsidRDefault="00272AFE" w:rsidP="00272AFE">
      <w:r w:rsidRPr="006E04DC">
        <w:t xml:space="preserve">The variables </w:t>
      </w:r>
      <w:r w:rsidRPr="000D36C7">
        <w:rPr>
          <w:color w:val="0070C0"/>
        </w:rPr>
        <w:t xml:space="preserve">T* </w:t>
      </w:r>
      <w:r w:rsidRPr="006E04DC">
        <w:t xml:space="preserve">and </w:t>
      </w:r>
      <w:r w:rsidRPr="000D36C7">
        <w:rPr>
          <w:color w:val="0070C0"/>
        </w:rPr>
        <w:t xml:space="preserve">P* </w:t>
      </w:r>
      <w:r w:rsidRPr="006E04DC">
        <w:t xml:space="preserve">are </w:t>
      </w:r>
      <w:r w:rsidR="00B87CA0">
        <w:t xml:space="preserve">nozzle </w:t>
      </w:r>
      <w:r w:rsidRPr="006E04DC">
        <w:t>throat temperature (Kelvin) and pressure (</w:t>
      </w:r>
      <w:r w:rsidR="005B60CD">
        <w:t>Bar</w:t>
      </w:r>
      <w:r w:rsidRPr="006E04DC">
        <w:t>, absolute).</w:t>
      </w:r>
    </w:p>
    <w:p w14:paraId="36C53F53" w14:textId="3FBF1D28" w:rsidR="00272AFE" w:rsidRPr="006E04DC" w:rsidRDefault="00272AFE" w:rsidP="00272AFE">
      <w:r w:rsidRPr="000D36C7">
        <w:rPr>
          <w:color w:val="0070C0"/>
        </w:rPr>
        <w:t xml:space="preserve">C* </w:t>
      </w:r>
      <w:r w:rsidRPr="006E04DC">
        <w:t xml:space="preserve">is the characteristic velocity in </w:t>
      </w:r>
      <w:r w:rsidR="005B60CD">
        <w:t>m</w:t>
      </w:r>
      <w:r w:rsidRPr="006E04DC">
        <w:t>/s</w:t>
      </w:r>
      <w:r w:rsidR="00B87CA0">
        <w:t>.</w:t>
      </w:r>
    </w:p>
    <w:p w14:paraId="1F156EFB" w14:textId="77777777" w:rsidR="005B60CD" w:rsidRDefault="005B60CD" w:rsidP="00272AFE"/>
    <w:p w14:paraId="75F51CBE" w14:textId="5E323FE8" w:rsidR="00272AFE" w:rsidRPr="006E04DC" w:rsidRDefault="00272AFE" w:rsidP="00272AFE">
      <w:r w:rsidRPr="000D36C7">
        <w:rPr>
          <w:color w:val="0070C0"/>
        </w:rPr>
        <w:t xml:space="preserve">OPT EX </w:t>
      </w:r>
      <w:r w:rsidRPr="006E04DC">
        <w:t>(optimum expansion</w:t>
      </w:r>
      <w:r w:rsidR="00B87CA0">
        <w:t xml:space="preserve"> ratio</w:t>
      </w:r>
      <w:r w:rsidRPr="006E04DC">
        <w:t>) is the ratio of the nozzle exit area to nozzle throat area at which exit pressure will equal the specified ambient pressure.</w:t>
      </w:r>
    </w:p>
    <w:p w14:paraId="575C9D6F" w14:textId="060CC9C0" w:rsidR="00272AFE" w:rsidRPr="006E04DC" w:rsidRDefault="00272AFE" w:rsidP="00272AFE">
      <w:r w:rsidRPr="006E04DC">
        <w:rPr>
          <w:b/>
        </w:rPr>
        <w:t>N.B.</w:t>
      </w:r>
      <w:r w:rsidRPr="006E04DC">
        <w:t xml:space="preserve"> note that the ambient pressure </w:t>
      </w:r>
      <w:r w:rsidR="008F0AC1">
        <w:t xml:space="preserve">defined in the sim </w:t>
      </w:r>
      <w:r w:rsidR="00B87CA0">
        <w:t>i</w:t>
      </w:r>
      <w:r w:rsidRPr="006E04DC">
        <w:t>s ISA sea-level</w:t>
      </w:r>
      <w:r w:rsidR="00B87CA0">
        <w:t xml:space="preserve"> conditions: 101325 Pascals.</w:t>
      </w:r>
    </w:p>
    <w:p w14:paraId="17108145" w14:textId="77777777" w:rsidR="00272AFE" w:rsidRPr="006E04DC" w:rsidRDefault="00272AFE" w:rsidP="00272AFE"/>
    <w:p w14:paraId="6F3BF4A7" w14:textId="77777777" w:rsidR="00272AFE" w:rsidRPr="006E04DC" w:rsidRDefault="00272AFE" w:rsidP="00272AFE">
      <w:proofErr w:type="spellStart"/>
      <w:r w:rsidRPr="000D36C7">
        <w:rPr>
          <w:color w:val="0070C0"/>
        </w:rPr>
        <w:t>Disp</w:t>
      </w:r>
      <w:proofErr w:type="spellEnd"/>
      <w:r w:rsidRPr="006E04DC">
        <w:t xml:space="preserve"> (density ISP) is only used for airbreathing rockets, so ignore it.</w:t>
      </w:r>
    </w:p>
    <w:p w14:paraId="6A259A89" w14:textId="77777777" w:rsidR="00272AFE" w:rsidRPr="006E04DC" w:rsidRDefault="00272AFE" w:rsidP="00272AFE"/>
    <w:p w14:paraId="3FA65AF4" w14:textId="0FECCB6C" w:rsidR="00272AFE" w:rsidRPr="006E04DC" w:rsidRDefault="00272AFE" w:rsidP="00272AFE">
      <w:proofErr w:type="spellStart"/>
      <w:r w:rsidRPr="000D36C7">
        <w:rPr>
          <w:color w:val="0070C0"/>
        </w:rPr>
        <w:t>AoMst</w:t>
      </w:r>
      <w:proofErr w:type="spellEnd"/>
      <w:r w:rsidRPr="006E04DC">
        <w:t xml:space="preserve"> is the ratio of nozzle throat area </w:t>
      </w:r>
      <m:oMath>
        <m:sSup>
          <m:sSupPr>
            <m:ctrlPr>
              <w:rPr>
                <w:rFonts w:ascii="Cambria Math" w:hAnsi="Cambria Math"/>
                <w:b/>
                <w:bCs/>
                <w:i/>
                <w:sz w:val="24"/>
                <w:szCs w:val="24"/>
              </w:rPr>
            </m:ctrlPr>
          </m:sSupPr>
          <m:e>
            <m:r>
              <m:rPr>
                <m:sty m:val="bi"/>
              </m:rPr>
              <w:rPr>
                <w:rFonts w:ascii="Cambria Math" w:hAnsi="Cambria Math"/>
                <w:sz w:val="24"/>
                <w:szCs w:val="24"/>
              </w:rPr>
              <m:t>A</m:t>
            </m:r>
          </m:e>
          <m:sup>
            <m:r>
              <m:rPr>
                <m:sty m:val="bi"/>
              </m:rPr>
              <w:rPr>
                <w:rFonts w:ascii="Cambria Math" w:hAnsi="Cambria Math"/>
                <w:sz w:val="24"/>
                <w:szCs w:val="24"/>
              </w:rPr>
              <m:t>*</m:t>
            </m:r>
          </m:sup>
        </m:sSup>
      </m:oMath>
      <w:r w:rsidR="00B87CA0">
        <w:t xml:space="preserve"> (</w:t>
      </w:r>
      <w:r w:rsidR="00B87CA0" w:rsidRPr="006E04DC">
        <w:t xml:space="preserve">square </w:t>
      </w:r>
      <w:r w:rsidR="00B87CA0">
        <w:t xml:space="preserve">metres) </w:t>
      </w:r>
      <w:r w:rsidRPr="006E04DC">
        <w:t xml:space="preserve">to </w:t>
      </w:r>
      <w:r w:rsidR="00B87CA0">
        <w:t>the ensuing nozzle</w:t>
      </w:r>
      <w:r w:rsidRPr="006E04DC">
        <w:t xml:space="preserve"> mass flow</w:t>
      </w:r>
      <w:r w:rsidR="00B87CA0">
        <w:t xml:space="preserve"> </w:t>
      </w:r>
      <w:r w:rsidRPr="006E04DC">
        <w:t>rate</w:t>
      </w:r>
      <w:r w:rsidR="00B87CA0">
        <w:t xml:space="preserve"> </w:t>
      </w:r>
      <m:oMath>
        <m:sSub>
          <m:sSubPr>
            <m:ctrlPr>
              <w:rPr>
                <w:rFonts w:ascii="Cambria Math" w:hAnsi="Cambria Math"/>
                <w:b/>
                <w:bCs/>
                <w:i/>
                <w:sz w:val="24"/>
                <w:szCs w:val="24"/>
              </w:rPr>
            </m:ctrlPr>
          </m:sSubPr>
          <m:e>
            <m:acc>
              <m:accPr>
                <m:chr m:val="̇"/>
                <m:ctrlPr>
                  <w:rPr>
                    <w:rFonts w:ascii="Cambria Math" w:hAnsi="Cambria Math"/>
                    <w:b/>
                    <w:bCs/>
                    <w:i/>
                    <w:sz w:val="24"/>
                    <w:szCs w:val="24"/>
                  </w:rPr>
                </m:ctrlPr>
              </m:accPr>
              <m:e>
                <m:r>
                  <m:rPr>
                    <m:sty m:val="bi"/>
                  </m:rPr>
                  <w:rPr>
                    <w:rFonts w:ascii="Cambria Math" w:hAnsi="Cambria Math"/>
                    <w:sz w:val="24"/>
                    <w:szCs w:val="24"/>
                  </w:rPr>
                  <m:t>m</m:t>
                </m:r>
              </m:e>
            </m:acc>
          </m:e>
          <m:sub>
            <m:r>
              <m:rPr>
                <m:sty m:val="bi"/>
              </m:rPr>
              <w:rPr>
                <w:rFonts w:ascii="Cambria Math" w:hAnsi="Cambria Math"/>
                <w:sz w:val="24"/>
                <w:szCs w:val="24"/>
              </w:rPr>
              <m:t>nozzle</m:t>
            </m:r>
          </m:sub>
        </m:sSub>
      </m:oMath>
      <w:r w:rsidR="00B87CA0">
        <w:t xml:space="preserve"> (kg/s) therefore:</w:t>
      </w:r>
    </w:p>
    <w:p w14:paraId="7E17B70B" w14:textId="28E967CA" w:rsidR="005B60CD" w:rsidRPr="005B60CD" w:rsidRDefault="00000000" w:rsidP="00272AFE">
      <w:pPr>
        <w:rPr>
          <w:b/>
          <w:bCs/>
          <w:i/>
          <w:sz w:val="28"/>
          <w:szCs w:val="28"/>
        </w:rPr>
      </w:pPr>
      <m:oMath>
        <m:sSub>
          <m:sSubPr>
            <m:ctrlPr>
              <w:rPr>
                <w:rFonts w:ascii="Cambria Math" w:hAnsi="Cambria Math"/>
                <w:b/>
                <w:bCs/>
                <w:i/>
                <w:sz w:val="28"/>
                <w:szCs w:val="28"/>
              </w:rPr>
            </m:ctrlPr>
          </m:sSubPr>
          <m:e>
            <m:acc>
              <m:accPr>
                <m:chr m:val="̇"/>
                <m:ctrlPr>
                  <w:rPr>
                    <w:rFonts w:ascii="Cambria Math" w:hAnsi="Cambria Math"/>
                    <w:b/>
                    <w:bCs/>
                    <w:i/>
                    <w:sz w:val="28"/>
                    <w:szCs w:val="28"/>
                  </w:rPr>
                </m:ctrlPr>
              </m:accPr>
              <m:e>
                <m:r>
                  <m:rPr>
                    <m:sty m:val="bi"/>
                  </m:rPr>
                  <w:rPr>
                    <w:rFonts w:ascii="Cambria Math" w:hAnsi="Cambria Math"/>
                    <w:sz w:val="28"/>
                    <w:szCs w:val="28"/>
                  </w:rPr>
                  <m:t>m</m:t>
                </m:r>
              </m:e>
            </m:acc>
          </m:e>
          <m:sub>
            <m:r>
              <m:rPr>
                <m:sty m:val="bi"/>
              </m:rPr>
              <w:rPr>
                <w:rFonts w:ascii="Cambria Math" w:hAnsi="Cambria Math"/>
                <w:sz w:val="28"/>
                <w:szCs w:val="28"/>
              </w:rPr>
              <m:t>nozzle</m:t>
            </m:r>
          </m:sub>
        </m:sSub>
        <m:r>
          <m:rPr>
            <m:sty m:val="bi"/>
          </m:rPr>
          <w:rPr>
            <w:rFonts w:ascii="Cambria Math" w:hAnsi="Cambria Math"/>
            <w:sz w:val="28"/>
            <w:szCs w:val="28"/>
          </w:rPr>
          <m:t>=</m:t>
        </m:r>
        <m:f>
          <m:fPr>
            <m:ctrlPr>
              <w:rPr>
                <w:rFonts w:ascii="Cambria Math" w:hAnsi="Cambria Math"/>
                <w:b/>
                <w:bCs/>
                <w:i/>
                <w:sz w:val="28"/>
                <w:szCs w:val="28"/>
              </w:rPr>
            </m:ctrlPr>
          </m:fPr>
          <m:num>
            <m:sSup>
              <m:sSupPr>
                <m:ctrlPr>
                  <w:rPr>
                    <w:rFonts w:ascii="Cambria Math" w:hAnsi="Cambria Math"/>
                    <w:b/>
                    <w:bCs/>
                    <w:i/>
                    <w:sz w:val="28"/>
                    <w:szCs w:val="28"/>
                  </w:rPr>
                </m:ctrlPr>
              </m:sSupPr>
              <m:e>
                <m:r>
                  <m:rPr>
                    <m:sty m:val="bi"/>
                  </m:rPr>
                  <w:rPr>
                    <w:rFonts w:ascii="Cambria Math" w:hAnsi="Cambria Math"/>
                    <w:sz w:val="28"/>
                    <w:szCs w:val="28"/>
                  </w:rPr>
                  <m:t>A</m:t>
                </m:r>
              </m:e>
              <m:sup>
                <m:r>
                  <m:rPr>
                    <m:sty m:val="bi"/>
                  </m:rPr>
                  <w:rPr>
                    <w:rFonts w:ascii="Cambria Math" w:hAnsi="Cambria Math"/>
                    <w:sz w:val="28"/>
                    <w:szCs w:val="28"/>
                  </w:rPr>
                  <m:t>*</m:t>
                </m:r>
              </m:sup>
            </m:sSup>
          </m:num>
          <m:den>
            <m:r>
              <m:rPr>
                <m:sty m:val="bi"/>
              </m:rPr>
              <w:rPr>
                <w:rFonts w:ascii="Cambria Math" w:hAnsi="Cambria Math"/>
                <w:sz w:val="28"/>
                <w:szCs w:val="28"/>
              </w:rPr>
              <m:t xml:space="preserve">AoMst </m:t>
            </m:r>
          </m:den>
        </m:f>
      </m:oMath>
      <w:r w:rsidR="005B60CD" w:rsidRPr="005B60CD">
        <w:rPr>
          <w:b/>
          <w:bCs/>
          <w:i/>
          <w:sz w:val="28"/>
          <w:szCs w:val="28"/>
        </w:rPr>
        <w:t xml:space="preserve"> </w:t>
      </w:r>
    </w:p>
    <w:p w14:paraId="1BD43110" w14:textId="77777777" w:rsidR="00272AFE" w:rsidRPr="006E04DC" w:rsidRDefault="00272AFE" w:rsidP="00272AFE"/>
    <w:p w14:paraId="366AFCEB" w14:textId="504C251A" w:rsidR="00272AFE" w:rsidRPr="006E04DC" w:rsidRDefault="00272AFE" w:rsidP="00272AFE">
      <w:proofErr w:type="spellStart"/>
      <w:r w:rsidRPr="000D36C7">
        <w:rPr>
          <w:color w:val="0070C0"/>
        </w:rPr>
        <w:t>Te</w:t>
      </w:r>
      <w:proofErr w:type="spellEnd"/>
      <w:r w:rsidRPr="006E04DC">
        <w:t xml:space="preserve"> is the flow temperature at the nozzle exit in Kelvin, a</w:t>
      </w:r>
      <w:r w:rsidR="00B87CA0">
        <w:t>s</w:t>
      </w:r>
      <w:r w:rsidRPr="006E04DC">
        <w:t>suming an ideal (optimum expansion) nozzle.</w:t>
      </w:r>
    </w:p>
    <w:p w14:paraId="41758F80" w14:textId="77777777" w:rsidR="00272AFE" w:rsidRDefault="00272AFE" w:rsidP="00272AFE"/>
    <w:p w14:paraId="560EE9F4" w14:textId="77777777" w:rsidR="00272AFE" w:rsidRDefault="00272AFE" w:rsidP="00272AFE"/>
    <w:p w14:paraId="78606D41" w14:textId="77893644" w:rsidR="00272AFE" w:rsidRDefault="00272AFE" w:rsidP="00B87CA0">
      <w:r w:rsidRPr="00BE2E2E">
        <w:lastRenderedPageBreak/>
        <w:t xml:space="preserve">After loading the PROPEP file, subroutine </w:t>
      </w:r>
      <w:proofErr w:type="spellStart"/>
      <w:proofErr w:type="gramStart"/>
      <w:r w:rsidRPr="002360DD">
        <w:rPr>
          <w:color w:val="0070C0"/>
        </w:rPr>
        <w:t>ResetEngineModel</w:t>
      </w:r>
      <w:proofErr w:type="spellEnd"/>
      <w:r w:rsidRPr="002360DD">
        <w:rPr>
          <w:color w:val="0070C0"/>
        </w:rPr>
        <w:t>(</w:t>
      </w:r>
      <w:proofErr w:type="gramEnd"/>
      <w:r w:rsidRPr="002360DD">
        <w:rPr>
          <w:color w:val="0070C0"/>
        </w:rPr>
        <w:t xml:space="preserve">) </w:t>
      </w:r>
      <w:r>
        <w:t xml:space="preserve">now </w:t>
      </w:r>
      <w:r w:rsidR="00B87CA0">
        <w:t xml:space="preserve">calls subroutine </w:t>
      </w:r>
      <w:proofErr w:type="spellStart"/>
      <w:r w:rsidR="00B87CA0" w:rsidRPr="00B87CA0">
        <w:rPr>
          <w:color w:val="0070C0"/>
        </w:rPr>
        <w:t>Initialise_engine</w:t>
      </w:r>
      <w:proofErr w:type="spellEnd"/>
      <w:r w:rsidR="00B87CA0" w:rsidRPr="00B87CA0">
        <w:rPr>
          <w:color w:val="0070C0"/>
        </w:rPr>
        <w:t xml:space="preserve">() </w:t>
      </w:r>
      <w:r w:rsidR="00E20D9D" w:rsidRPr="00E20D9D">
        <w:t xml:space="preserve">in file </w:t>
      </w:r>
      <w:r w:rsidR="00E20D9D" w:rsidRPr="008E48DD">
        <w:rPr>
          <w:color w:val="0070C0"/>
        </w:rPr>
        <w:t>core</w:t>
      </w:r>
      <w:r w:rsidR="00E20D9D" w:rsidRPr="00E20D9D">
        <w:rPr>
          <w:color w:val="0070C0"/>
        </w:rPr>
        <w:t xml:space="preserve">_engine.cpp </w:t>
      </w:r>
      <w:r w:rsidR="00B87CA0">
        <w:t>which further i</w:t>
      </w:r>
      <w:r w:rsidR="00B87CA0" w:rsidRPr="00B87CA0">
        <w:t>nitialise</w:t>
      </w:r>
      <w:r w:rsidR="00B87CA0">
        <w:t>s</w:t>
      </w:r>
      <w:r w:rsidR="00B87CA0" w:rsidRPr="00B87CA0">
        <w:t xml:space="preserve"> engine variables</w:t>
      </w:r>
      <w:r w:rsidR="00B87CA0">
        <w:t>.</w:t>
      </w:r>
    </w:p>
    <w:p w14:paraId="52908347" w14:textId="77777777" w:rsidR="00E20D9D" w:rsidRDefault="00E20D9D" w:rsidP="00B87CA0"/>
    <w:p w14:paraId="13C573BA" w14:textId="5EF17480" w:rsidR="00E20D9D" w:rsidRPr="00E20D9D" w:rsidRDefault="00E20D9D" w:rsidP="00E20D9D">
      <w:pPr>
        <w:pStyle w:val="Heading3"/>
      </w:pPr>
      <w:proofErr w:type="spellStart"/>
      <w:r>
        <w:t>I</w:t>
      </w:r>
      <w:r w:rsidRPr="00E20D9D">
        <w:t>nitialise_</w:t>
      </w:r>
      <w:proofErr w:type="gramStart"/>
      <w:r w:rsidRPr="00E20D9D">
        <w:t>engine</w:t>
      </w:r>
      <w:proofErr w:type="spellEnd"/>
      <w:r w:rsidRPr="00E20D9D">
        <w:t>(</w:t>
      </w:r>
      <w:proofErr w:type="gramEnd"/>
      <w:r w:rsidRPr="00E20D9D">
        <w:t>)</w:t>
      </w:r>
    </w:p>
    <w:p w14:paraId="18B121E0" w14:textId="25B6E9B4" w:rsidR="001C5FA9" w:rsidRDefault="00E20D9D" w:rsidP="001C5FA9">
      <w:r w:rsidRPr="00E20D9D">
        <w:t xml:space="preserve">Firstly, </w:t>
      </w:r>
      <w:r w:rsidR="001C5FA9">
        <w:t xml:space="preserve">the status of both propellants </w:t>
      </w:r>
      <w:proofErr w:type="gramStart"/>
      <w:r w:rsidR="001C5FA9">
        <w:t>are</w:t>
      </w:r>
      <w:proofErr w:type="gramEnd"/>
      <w:r w:rsidR="001C5FA9">
        <w:t xml:space="preserve"> set to commence burning their liquid phases upon engine</w:t>
      </w:r>
      <w:r w:rsidR="00B62094">
        <w:t xml:space="preserve"> </w:t>
      </w:r>
      <w:r w:rsidR="001C5FA9">
        <w:t>ignition:</w:t>
      </w:r>
    </w:p>
    <w:p w14:paraId="18F56A3C" w14:textId="38B1BB99" w:rsidR="00E20D9D" w:rsidRPr="00E20D9D" w:rsidRDefault="001C5FA9" w:rsidP="001C5FA9">
      <w:pPr>
        <w:rPr>
          <w:color w:val="0070C0"/>
        </w:rPr>
      </w:pPr>
      <w:proofErr w:type="spellStart"/>
      <w:r w:rsidRPr="001C5FA9">
        <w:rPr>
          <w:color w:val="0070C0"/>
        </w:rPr>
        <w:t>fuel_status</w:t>
      </w:r>
      <w:proofErr w:type="spellEnd"/>
      <w:r w:rsidRPr="001C5FA9">
        <w:rPr>
          <w:color w:val="0070C0"/>
        </w:rPr>
        <w:t xml:space="preserve"> = </w:t>
      </w:r>
      <w:proofErr w:type="spellStart"/>
      <w:r w:rsidRPr="001C5FA9">
        <w:rPr>
          <w:color w:val="0070C0"/>
        </w:rPr>
        <w:t>ox_status</w:t>
      </w:r>
      <w:proofErr w:type="spellEnd"/>
      <w:r w:rsidRPr="001C5FA9">
        <w:rPr>
          <w:color w:val="0070C0"/>
        </w:rPr>
        <w:t xml:space="preserve"> = BURNING_LIQUID</w:t>
      </w:r>
    </w:p>
    <w:p w14:paraId="4A2D2F54" w14:textId="5F19A252" w:rsidR="001C5FA9" w:rsidRDefault="001C5FA9" w:rsidP="00E20D9D">
      <w:r>
        <w:t xml:space="preserve">Ahem, to avoid having to add an extra label, if the engine is a hybrid, then the burning of the fuel grain is also designated as </w:t>
      </w:r>
      <w:r w:rsidRPr="001C5FA9">
        <w:rPr>
          <w:color w:val="0070C0"/>
        </w:rPr>
        <w:t>BURNING_LIQUID</w:t>
      </w:r>
      <w:r>
        <w:t xml:space="preserve">. </w:t>
      </w:r>
      <w:r w:rsidR="00E20D9D" w:rsidRPr="00E20D9D">
        <w:t>T</w:t>
      </w:r>
      <w:r>
        <w:t xml:space="preserve">his </w:t>
      </w:r>
      <w:proofErr w:type="gramStart"/>
      <w:r>
        <w:t>isn’t</w:t>
      </w:r>
      <w:proofErr w:type="gramEnd"/>
      <w:r>
        <w:t xml:space="preserve"> entirely contrived, as the hybrid fuel does briefly exist in a liquid state as it melts </w:t>
      </w:r>
      <w:r w:rsidR="00B62094">
        <w:t xml:space="preserve">during combustion </w:t>
      </w:r>
      <w:r>
        <w:t>(or not-so-briefly in wax hybrids!)</w:t>
      </w:r>
    </w:p>
    <w:p w14:paraId="27C52CD9" w14:textId="51AADD1B" w:rsidR="00B62094" w:rsidRDefault="00B62094" w:rsidP="00E20D9D">
      <w:r>
        <w:t>With just-subcritical propellants such as nitrous, the possibility exists for combustion to continue</w:t>
      </w:r>
      <w:r w:rsidRPr="00B62094">
        <w:t xml:space="preserve"> </w:t>
      </w:r>
      <w:r>
        <w:t xml:space="preserve">burning with </w:t>
      </w:r>
      <w:r w:rsidRPr="00B62094">
        <w:t xml:space="preserve">vapour after the liquid </w:t>
      </w:r>
      <w:r>
        <w:t xml:space="preserve">phase </w:t>
      </w:r>
      <w:r w:rsidRPr="00B62094">
        <w:t>runs out</w:t>
      </w:r>
      <w:r>
        <w:t xml:space="preserve">. This is enabled using </w:t>
      </w:r>
      <w:r w:rsidRPr="00B62094">
        <w:t>Boolean</w:t>
      </w:r>
      <w:r w:rsidRPr="00B62094">
        <w:rPr>
          <w:b/>
          <w:bCs/>
        </w:rPr>
        <w:t xml:space="preserve"> flag</w:t>
      </w:r>
      <w:r>
        <w:t>:</w:t>
      </w:r>
    </w:p>
    <w:p w14:paraId="3EBE6910" w14:textId="75D61228" w:rsidR="00B62094" w:rsidRDefault="00B62094" w:rsidP="00E20D9D">
      <w:proofErr w:type="spellStart"/>
      <w:r w:rsidRPr="00B62094">
        <w:rPr>
          <w:color w:val="0070C0"/>
        </w:rPr>
        <w:t>extended_ox_burn_possible</w:t>
      </w:r>
      <w:proofErr w:type="spellEnd"/>
      <w:r w:rsidRPr="00B62094">
        <w:rPr>
          <w:color w:val="0070C0"/>
        </w:rPr>
        <w:t xml:space="preserve"> = true </w:t>
      </w:r>
    </w:p>
    <w:p w14:paraId="21680FA0" w14:textId="77777777" w:rsidR="00F0713D" w:rsidRDefault="00F0713D" w:rsidP="00F0713D">
      <w:pPr>
        <w:rPr>
          <w:lang w:val="en-US"/>
        </w:rPr>
      </w:pPr>
    </w:p>
    <w:p w14:paraId="642BE89E" w14:textId="515F29A1" w:rsidR="00F0713D" w:rsidRPr="00E20D9D" w:rsidRDefault="00F0713D" w:rsidP="00F0713D">
      <w:pPr>
        <w:rPr>
          <w:lang w:val="en-US"/>
        </w:rPr>
      </w:pPr>
      <w:r w:rsidRPr="00E20D9D">
        <w:rPr>
          <w:lang w:val="en-US"/>
        </w:rPr>
        <w:t xml:space="preserve">Next, the program </w:t>
      </w:r>
      <w:r>
        <w:rPr>
          <w:lang w:val="en-US"/>
        </w:rPr>
        <w:t xml:space="preserve">deals with </w:t>
      </w:r>
      <w:r w:rsidRPr="00E20D9D">
        <w:rPr>
          <w:lang w:val="en-US"/>
        </w:rPr>
        <w:t>the</w:t>
      </w:r>
      <w:r>
        <w:rPr>
          <w:lang w:val="en-US"/>
        </w:rPr>
        <w:t xml:space="preserve"> user-input</w:t>
      </w:r>
      <w:r w:rsidRPr="00E20D9D">
        <w:rPr>
          <w:lang w:val="en-US"/>
        </w:rPr>
        <w:t xml:space="preserve"> </w:t>
      </w:r>
      <w:r w:rsidRPr="00E20D9D">
        <w:rPr>
          <w:i/>
          <w:lang w:val="en-US"/>
        </w:rPr>
        <w:t>K</w:t>
      </w:r>
      <w:r w:rsidRPr="00E20D9D">
        <w:rPr>
          <w:i/>
          <w:vertAlign w:val="subscript"/>
          <w:lang w:val="en-US"/>
        </w:rPr>
        <w:t>2</w:t>
      </w:r>
      <w:r w:rsidRPr="00E20D9D">
        <w:rPr>
          <w:lang w:val="en-US"/>
        </w:rPr>
        <w:t xml:space="preserve"> injector</w:t>
      </w:r>
      <w:r w:rsidR="00FA41FE" w:rsidRPr="00FA41FE">
        <w:rPr>
          <w:b/>
          <w:bCs/>
          <w:lang w:val="en-US"/>
        </w:rPr>
        <w:t xml:space="preserve"> flow resistance </w:t>
      </w:r>
      <w:r w:rsidR="00FA41FE" w:rsidRPr="00BF31B5">
        <w:rPr>
          <w:b/>
          <w:bCs/>
          <w:lang w:val="en-US"/>
        </w:rPr>
        <w:t>coefficient</w:t>
      </w:r>
      <w:r>
        <w:rPr>
          <w:lang w:val="en-US"/>
        </w:rPr>
        <w:t xml:space="preserve">, converting it into a </w:t>
      </w:r>
      <w:r w:rsidRPr="00E20D9D">
        <w:rPr>
          <w:lang w:val="en-US"/>
        </w:rPr>
        <w:t>Loss factor</w:t>
      </w:r>
      <w:r>
        <w:rPr>
          <w:lang w:val="en-US"/>
        </w:rPr>
        <w:t xml:space="preserve"> that is computationally easier.</w:t>
      </w:r>
    </w:p>
    <w:p w14:paraId="0387F24F" w14:textId="6AB68FCC" w:rsidR="00F0713D" w:rsidRPr="00E20D9D" w:rsidRDefault="00F0713D" w:rsidP="00F0713D">
      <w:r w:rsidRPr="00E20D9D">
        <w:t xml:space="preserve">The </w:t>
      </w:r>
      <w:r w:rsidRPr="00E20D9D">
        <w:rPr>
          <w:i/>
        </w:rPr>
        <w:t>K</w:t>
      </w:r>
      <w:r w:rsidRPr="00E20D9D">
        <w:rPr>
          <w:i/>
          <w:vertAlign w:val="subscript"/>
        </w:rPr>
        <w:t>2</w:t>
      </w:r>
      <w:r w:rsidRPr="00E20D9D">
        <w:t xml:space="preserve"> </w:t>
      </w:r>
      <w:r w:rsidR="00FA41FE" w:rsidRPr="00FA41FE">
        <w:rPr>
          <w:b/>
          <w:bCs/>
          <w:lang w:val="en-US"/>
        </w:rPr>
        <w:t xml:space="preserve">flow resistance </w:t>
      </w:r>
      <w:r w:rsidR="00FA41FE" w:rsidRPr="00BF31B5">
        <w:rPr>
          <w:b/>
          <w:bCs/>
          <w:lang w:val="en-US"/>
        </w:rPr>
        <w:t>coefficient</w:t>
      </w:r>
      <w:r w:rsidR="00FA41FE" w:rsidRPr="00EF757F">
        <w:rPr>
          <w:lang w:val="en-US"/>
        </w:rPr>
        <w:t xml:space="preserve"> </w:t>
      </w:r>
      <w:r w:rsidRPr="00E20D9D">
        <w:t xml:space="preserve">is a dynamic pressure/friction loss coefficient per </w:t>
      </w:r>
      <w:r>
        <w:t xml:space="preserve">injector </w:t>
      </w:r>
      <w:r w:rsidRPr="00E20D9D">
        <w:t xml:space="preserve">orifice (described later). The default value is 2.0 for nitrous oxide which </w:t>
      </w:r>
      <w:proofErr w:type="spellStart"/>
      <w:r w:rsidRPr="00E20D9D">
        <w:t>Aspirespace</w:t>
      </w:r>
      <w:proofErr w:type="spellEnd"/>
      <w:r w:rsidRPr="00E20D9D">
        <w:t xml:space="preserve"> g</w:t>
      </w:r>
      <w:r>
        <w:t>leaned</w:t>
      </w:r>
      <w:r w:rsidRPr="00E20D9D">
        <w:t xml:space="preserve"> from</w:t>
      </w:r>
      <w:r>
        <w:t xml:space="preserve"> the results of multiple</w:t>
      </w:r>
      <w:r w:rsidRPr="00E20D9D">
        <w:t xml:space="preserve"> nitrous hybrid tests.</w:t>
      </w:r>
    </w:p>
    <w:p w14:paraId="11676C50" w14:textId="74F7AE58" w:rsidR="00F0713D" w:rsidRPr="00E20D9D" w:rsidRDefault="00F0713D" w:rsidP="00F0713D">
      <w:bookmarkStart w:id="0" w:name="_Hlk141961102"/>
      <w:r w:rsidRPr="00E20D9D">
        <w:t xml:space="preserve">Loss factor is </w:t>
      </w:r>
      <w:r w:rsidR="00174683">
        <w:t>our</w:t>
      </w:r>
      <w:r w:rsidRPr="00E20D9D">
        <w:t xml:space="preserve"> overall </w:t>
      </w:r>
      <w:r w:rsidR="00174683" w:rsidRPr="00E20D9D">
        <w:t xml:space="preserve">loss </w:t>
      </w:r>
      <w:r w:rsidR="00174683">
        <w:t xml:space="preserve">value for both the </w:t>
      </w:r>
      <w:r w:rsidRPr="00E20D9D">
        <w:t>feed</w:t>
      </w:r>
      <w:r>
        <w:t>-</w:t>
      </w:r>
      <w:r w:rsidRPr="00E20D9D">
        <w:t>system and injector</w:t>
      </w:r>
      <w:r w:rsidR="00174683">
        <w:t xml:space="preserve"> combined:</w:t>
      </w:r>
    </w:p>
    <w:p w14:paraId="47B2E199" w14:textId="77777777" w:rsidR="00F0713D" w:rsidRPr="00E20D9D" w:rsidRDefault="00F0713D" w:rsidP="00F0713D">
      <w:pPr>
        <w:rPr>
          <w:lang w:val="en-US"/>
        </w:rPr>
      </w:pPr>
      <w:r w:rsidRPr="00E20D9D">
        <w:rPr>
          <w:i/>
          <w:lang w:val="en-US"/>
        </w:rPr>
        <w:t>K</w:t>
      </w:r>
      <w:r w:rsidRPr="00E20D9D">
        <w:rPr>
          <w:i/>
          <w:vertAlign w:val="subscript"/>
          <w:lang w:val="en-US"/>
        </w:rPr>
        <w:t>2</w:t>
      </w:r>
      <w:r w:rsidRPr="00E20D9D">
        <w:rPr>
          <w:lang w:val="en-US"/>
        </w:rPr>
        <w:t xml:space="preserve"> is converted to </w:t>
      </w:r>
      <w:r>
        <w:rPr>
          <w:lang w:val="en-US"/>
        </w:rPr>
        <w:t>L</w:t>
      </w:r>
      <w:r w:rsidRPr="00E20D9D">
        <w:rPr>
          <w:lang w:val="en-US"/>
        </w:rPr>
        <w:t>oss factor as:</w:t>
      </w:r>
    </w:p>
    <w:bookmarkEnd w:id="0"/>
    <w:p w14:paraId="34858EB0" w14:textId="77777777" w:rsidR="00F0713D" w:rsidRPr="00E20D9D" w:rsidRDefault="00F0713D" w:rsidP="00F0713D">
      <w:pPr>
        <w:rPr>
          <w:b/>
          <w:bCs/>
          <w:sz w:val="22"/>
          <w:szCs w:val="22"/>
          <w:lang w:val="en-US"/>
        </w:rPr>
      </w:pPr>
      <m:oMath>
        <m:r>
          <m:rPr>
            <m:sty m:val="bi"/>
          </m:rPr>
          <w:rPr>
            <w:rFonts w:ascii="Cambria Math" w:hAnsi="Cambria Math"/>
            <w:sz w:val="22"/>
            <w:szCs w:val="22"/>
            <w:lang w:val="en-US"/>
          </w:rPr>
          <m:t>loss</m:t>
        </m:r>
        <m:r>
          <m:rPr>
            <m:sty m:val="b"/>
          </m:rPr>
          <w:rPr>
            <w:rFonts w:ascii="Cambria Math" w:hAnsi="Cambria Math"/>
            <w:sz w:val="22"/>
            <w:szCs w:val="22"/>
            <w:lang w:val="en-US"/>
          </w:rPr>
          <m:t xml:space="preserve"> </m:t>
        </m:r>
        <m:r>
          <m:rPr>
            <m:sty m:val="bi"/>
          </m:rPr>
          <w:rPr>
            <w:rFonts w:ascii="Cambria Math" w:hAnsi="Cambria Math"/>
            <w:sz w:val="22"/>
            <w:szCs w:val="22"/>
            <w:lang w:val="en-US"/>
          </w:rPr>
          <m:t>factor</m:t>
        </m:r>
        <m:r>
          <m:rPr>
            <m:sty m:val="b"/>
          </m:rPr>
          <w:rPr>
            <w:rFonts w:ascii="Cambria Math" w:hAnsi="Cambria Math"/>
            <w:sz w:val="22"/>
            <w:szCs w:val="22"/>
            <w:lang w:val="en-US"/>
          </w:rPr>
          <m:t xml:space="preserve">= </m:t>
        </m:r>
        <m:d>
          <m:dPr>
            <m:ctrlPr>
              <w:rPr>
                <w:rFonts w:ascii="Cambria Math" w:hAnsi="Cambria Math"/>
                <w:b/>
                <w:bCs/>
                <w:sz w:val="22"/>
                <w:szCs w:val="22"/>
                <w:lang w:val="en-US"/>
              </w:rPr>
            </m:ctrlPr>
          </m:dPr>
          <m:e>
            <m:f>
              <m:fPr>
                <m:ctrlPr>
                  <w:rPr>
                    <w:rFonts w:ascii="Cambria Math" w:hAnsi="Cambria Math"/>
                    <w:b/>
                    <w:bCs/>
                    <w:sz w:val="22"/>
                    <w:szCs w:val="22"/>
                    <w:lang w:val="en-US"/>
                  </w:rPr>
                </m:ctrlPr>
              </m:fPr>
              <m:num>
                <m:sSub>
                  <m:sSubPr>
                    <m:ctrlPr>
                      <w:rPr>
                        <w:rFonts w:ascii="Cambria Math" w:hAnsi="Cambria Math"/>
                        <w:b/>
                        <w:bCs/>
                        <w:i/>
                        <w:sz w:val="22"/>
                        <w:szCs w:val="22"/>
                        <w:lang w:val="en-US"/>
                      </w:rPr>
                    </m:ctrlPr>
                  </m:sSubPr>
                  <m:e>
                    <m:r>
                      <m:rPr>
                        <m:sty m:val="bi"/>
                      </m:rPr>
                      <w:rPr>
                        <w:rFonts w:ascii="Cambria Math" w:hAnsi="Cambria Math"/>
                        <w:sz w:val="22"/>
                        <w:szCs w:val="22"/>
                        <w:lang w:val="en-US"/>
                      </w:rPr>
                      <m:t>K</m:t>
                    </m:r>
                  </m:e>
                  <m:sub>
                    <m:r>
                      <m:rPr>
                        <m:sty m:val="bi"/>
                      </m:rPr>
                      <w:rPr>
                        <w:rFonts w:ascii="Cambria Math" w:hAnsi="Cambria Math"/>
                        <w:sz w:val="22"/>
                        <w:szCs w:val="22"/>
                        <w:lang w:val="en-US"/>
                      </w:rPr>
                      <m:t>2</m:t>
                    </m:r>
                  </m:sub>
                </m:sSub>
              </m:num>
              <m:den>
                <m:sSup>
                  <m:sSupPr>
                    <m:ctrlPr>
                      <w:rPr>
                        <w:rFonts w:ascii="Cambria Math" w:hAnsi="Cambria Math"/>
                        <w:b/>
                        <w:bCs/>
                        <w:sz w:val="22"/>
                        <w:szCs w:val="22"/>
                        <w:lang w:val="en-US"/>
                      </w:rPr>
                    </m:ctrlPr>
                  </m:sSupPr>
                  <m:e>
                    <m:d>
                      <m:dPr>
                        <m:ctrlPr>
                          <w:rPr>
                            <w:rFonts w:ascii="Cambria Math" w:hAnsi="Cambria Math"/>
                            <w:b/>
                            <w:bCs/>
                            <w:sz w:val="22"/>
                            <w:szCs w:val="22"/>
                            <w:lang w:val="en-US"/>
                          </w:rPr>
                        </m:ctrlPr>
                      </m:dPr>
                      <m:e>
                        <m:r>
                          <m:rPr>
                            <m:sty m:val="bi"/>
                          </m:rPr>
                          <w:rPr>
                            <w:rFonts w:ascii="Cambria Math" w:hAnsi="Cambria Math"/>
                            <w:sz w:val="22"/>
                            <w:szCs w:val="22"/>
                            <w:lang w:val="en-US"/>
                          </w:rPr>
                          <m:t>NA</m:t>
                        </m:r>
                      </m:e>
                    </m:d>
                  </m:e>
                  <m:sup>
                    <m:r>
                      <m:rPr>
                        <m:sty m:val="b"/>
                      </m:rPr>
                      <w:rPr>
                        <w:rFonts w:ascii="Cambria Math" w:hAnsi="Cambria Math"/>
                        <w:sz w:val="22"/>
                        <w:szCs w:val="22"/>
                        <w:lang w:val="en-US"/>
                      </w:rPr>
                      <m:t>2</m:t>
                    </m:r>
                  </m:sup>
                </m:sSup>
              </m:den>
            </m:f>
          </m:e>
        </m:d>
        <m:r>
          <m:rPr>
            <m:sty m:val="b"/>
          </m:rPr>
          <w:rPr>
            <w:rFonts w:ascii="Cambria Math" w:hAnsi="Cambria Math"/>
            <w:sz w:val="22"/>
            <w:szCs w:val="22"/>
            <w:lang w:val="en-US"/>
          </w:rPr>
          <m:t xml:space="preserve"> ×</m:t>
        </m:r>
        <m:r>
          <m:rPr>
            <m:sty m:val="bi"/>
          </m:rPr>
          <w:rPr>
            <w:rFonts w:ascii="Cambria Math" w:hAnsi="Cambria Math"/>
            <w:sz w:val="22"/>
            <w:szCs w:val="22"/>
            <w:lang w:val="en-US"/>
          </w:rPr>
          <m:t>PASCALS</m:t>
        </m:r>
        <m:r>
          <m:rPr>
            <m:sty m:val="b"/>
          </m:rPr>
          <w:rPr>
            <w:rFonts w:ascii="Cambria Math" w:hAnsi="Cambria Math"/>
            <w:sz w:val="22"/>
            <w:szCs w:val="22"/>
            <w:lang w:val="en-US"/>
          </w:rPr>
          <m:t>_</m:t>
        </m:r>
        <m:r>
          <m:rPr>
            <m:sty m:val="bi"/>
          </m:rPr>
          <w:rPr>
            <w:rFonts w:ascii="Cambria Math" w:hAnsi="Cambria Math"/>
            <w:sz w:val="22"/>
            <w:szCs w:val="22"/>
            <w:lang w:val="en-US"/>
          </w:rPr>
          <m:t>TO</m:t>
        </m:r>
        <m:r>
          <m:rPr>
            <m:sty m:val="b"/>
          </m:rPr>
          <w:rPr>
            <w:rFonts w:ascii="Cambria Math" w:hAnsi="Cambria Math"/>
            <w:sz w:val="22"/>
            <w:szCs w:val="22"/>
            <w:lang w:val="en-US"/>
          </w:rPr>
          <m:t>_</m:t>
        </m:r>
        <m:r>
          <m:rPr>
            <m:sty m:val="bi"/>
          </m:rPr>
          <w:rPr>
            <w:rFonts w:ascii="Cambria Math" w:hAnsi="Cambria Math"/>
            <w:sz w:val="22"/>
            <w:szCs w:val="22"/>
            <w:lang w:val="en-US"/>
          </w:rPr>
          <m:t>BAR</m:t>
        </m:r>
      </m:oMath>
      <w:r>
        <w:rPr>
          <w:b/>
          <w:bCs/>
          <w:sz w:val="22"/>
          <w:szCs w:val="22"/>
          <w:lang w:val="en-US"/>
        </w:rPr>
        <w:t xml:space="preserve"> </w:t>
      </w:r>
    </w:p>
    <w:p w14:paraId="11AFECB2" w14:textId="699852FB" w:rsidR="00F0713D" w:rsidRPr="00E20D9D" w:rsidRDefault="00F0713D" w:rsidP="00F0713D">
      <w:pPr>
        <w:rPr>
          <w:lang w:val="en-US"/>
        </w:rPr>
      </w:pPr>
      <w:r w:rsidRPr="00E20D9D">
        <w:rPr>
          <w:lang w:val="en-US"/>
        </w:rPr>
        <w:t xml:space="preserve">Where </w:t>
      </w:r>
      <w:r w:rsidRPr="00E20D9D">
        <w:rPr>
          <w:i/>
          <w:lang w:val="en-US"/>
        </w:rPr>
        <w:t>N</w:t>
      </w:r>
      <w:r w:rsidRPr="00E20D9D">
        <w:rPr>
          <w:lang w:val="en-US"/>
        </w:rPr>
        <w:t xml:space="preserve"> is the number of injector orifices (per </w:t>
      </w:r>
      <w:r w:rsidR="0083345B">
        <w:rPr>
          <w:lang w:val="en-US"/>
        </w:rPr>
        <w:t>propellant</w:t>
      </w:r>
      <w:r w:rsidRPr="00E20D9D">
        <w:rPr>
          <w:lang w:val="en-US"/>
        </w:rPr>
        <w:t xml:space="preserve">), </w:t>
      </w:r>
      <w:r w:rsidRPr="00E20D9D">
        <w:rPr>
          <w:i/>
          <w:lang w:val="en-US"/>
        </w:rPr>
        <w:t>A</w:t>
      </w:r>
      <w:r w:rsidRPr="00E20D9D">
        <w:rPr>
          <w:lang w:val="en-US"/>
        </w:rPr>
        <w:t xml:space="preserve"> is the cross-sectional area of an individual orifice</w:t>
      </w:r>
      <w:r>
        <w:rPr>
          <w:lang w:val="en-US"/>
        </w:rPr>
        <w:t xml:space="preserve"> (m</w:t>
      </w:r>
      <w:r w:rsidRPr="008E48DD">
        <w:rPr>
          <w:vertAlign w:val="superscript"/>
          <w:lang w:val="en-US"/>
        </w:rPr>
        <w:t>2</w:t>
      </w:r>
      <w:r>
        <w:rPr>
          <w:lang w:val="en-US"/>
        </w:rPr>
        <w:t>)</w:t>
      </w:r>
      <w:r w:rsidRPr="00E20D9D">
        <w:rPr>
          <w:lang w:val="en-US"/>
        </w:rPr>
        <w:t xml:space="preserve">, and the conversion factor </w:t>
      </w:r>
      <w:r w:rsidRPr="000D36C7">
        <w:rPr>
          <w:color w:val="0070C0"/>
          <w:lang w:val="en-US"/>
        </w:rPr>
        <w:t xml:space="preserve">PASCALS_TO_BAR </w:t>
      </w:r>
      <w:r w:rsidRPr="00E20D9D">
        <w:rPr>
          <w:lang w:val="en-US"/>
        </w:rPr>
        <w:t xml:space="preserve">= </w:t>
      </w:r>
      <w:r>
        <w:rPr>
          <w:lang w:val="en-US"/>
        </w:rPr>
        <w:t>10</w:t>
      </w:r>
      <w:r w:rsidRPr="008E48DD">
        <w:rPr>
          <w:vertAlign w:val="superscript"/>
          <w:lang w:val="en-US"/>
        </w:rPr>
        <w:t>-5</w:t>
      </w:r>
    </w:p>
    <w:p w14:paraId="25181D7E" w14:textId="6B7E26E1" w:rsidR="00F0713D" w:rsidRPr="00E20D9D" w:rsidRDefault="00F0713D" w:rsidP="00F0713D">
      <w:pPr>
        <w:rPr>
          <w:lang w:val="en-US"/>
        </w:rPr>
      </w:pPr>
      <w:r w:rsidRPr="00E20D9D">
        <w:rPr>
          <w:lang w:val="en-US"/>
        </w:rPr>
        <w:t xml:space="preserve">The loss factor is used </w:t>
      </w:r>
      <w:proofErr w:type="gramStart"/>
      <w:r w:rsidRPr="00E20D9D">
        <w:rPr>
          <w:lang w:val="en-US"/>
        </w:rPr>
        <w:t xml:space="preserve">later </w:t>
      </w:r>
      <w:r>
        <w:rPr>
          <w:lang w:val="en-US"/>
        </w:rPr>
        <w:t>on</w:t>
      </w:r>
      <w:proofErr w:type="gramEnd"/>
      <w:r>
        <w:rPr>
          <w:lang w:val="en-US"/>
        </w:rPr>
        <w:t xml:space="preserve"> </w:t>
      </w:r>
      <w:r w:rsidRPr="00E20D9D">
        <w:rPr>
          <w:lang w:val="en-US"/>
        </w:rPr>
        <w:t>by the injector model.</w:t>
      </w:r>
    </w:p>
    <w:p w14:paraId="0DE9FA16" w14:textId="77777777" w:rsidR="00F0713D" w:rsidRDefault="00F0713D" w:rsidP="00E20D9D"/>
    <w:p w14:paraId="5C9022FD" w14:textId="20052DFC" w:rsidR="00B62094" w:rsidRDefault="00B62094" w:rsidP="00E20D9D">
      <w:r>
        <w:t>T</w:t>
      </w:r>
      <w:r w:rsidR="00E20D9D" w:rsidRPr="00E20D9D">
        <w:t xml:space="preserve">hen the </w:t>
      </w:r>
      <w:r w:rsidR="00E20D9D">
        <w:t>run-</w:t>
      </w:r>
      <w:r w:rsidR="00E20D9D" w:rsidRPr="00E20D9D">
        <w:t>tank of saturated nitrous oxide is set-up, using either the user-</w:t>
      </w:r>
      <w:r w:rsidR="00E20D9D">
        <w:t>selected</w:t>
      </w:r>
      <w:r w:rsidR="00E20D9D" w:rsidRPr="00E20D9D">
        <w:t xml:space="preserve"> tank pressure or tank temperature</w:t>
      </w:r>
      <w:r w:rsidR="00E20D9D">
        <w:t xml:space="preserve">. </w:t>
      </w:r>
      <w:r>
        <w:t xml:space="preserve"> In the former, subroutine </w:t>
      </w:r>
      <w:proofErr w:type="spellStart"/>
      <w:r w:rsidRPr="00F0713D">
        <w:rPr>
          <w:color w:val="0070C0"/>
        </w:rPr>
        <w:t>on_press</w:t>
      </w:r>
      <w:proofErr w:type="spellEnd"/>
      <w:r w:rsidRPr="00F0713D">
        <w:rPr>
          <w:color w:val="0070C0"/>
        </w:rPr>
        <w:t>(</w:t>
      </w:r>
      <w:r w:rsidR="00F0713D" w:rsidRPr="00F0713D">
        <w:rPr>
          <w:color w:val="0070C0"/>
        </w:rPr>
        <w:t>P</w:t>
      </w:r>
      <w:r w:rsidRPr="00F0713D">
        <w:rPr>
          <w:color w:val="0070C0"/>
        </w:rPr>
        <w:t xml:space="preserve">) </w:t>
      </w:r>
      <w:r>
        <w:t xml:space="preserve">is used to calculate the corresponding saturated nitrous tank temperature, whilst in the latter, subroutine </w:t>
      </w:r>
      <w:proofErr w:type="spellStart"/>
      <w:r w:rsidR="00F0713D" w:rsidRPr="00F0713D">
        <w:rPr>
          <w:color w:val="0070C0"/>
        </w:rPr>
        <w:t>vapour_pressure_bar</w:t>
      </w:r>
      <w:proofErr w:type="spellEnd"/>
      <w:r w:rsidR="00F0713D" w:rsidRPr="00F0713D">
        <w:rPr>
          <w:color w:val="0070C0"/>
        </w:rPr>
        <w:t xml:space="preserve">(T) </w:t>
      </w:r>
      <w:r w:rsidR="00F0713D">
        <w:t xml:space="preserve">calculates saturated vapour pressure based on nitrous temperature. </w:t>
      </w:r>
      <w:proofErr w:type="gramStart"/>
      <w:r w:rsidR="00F0713D">
        <w:t>Both of these</w:t>
      </w:r>
      <w:proofErr w:type="gramEnd"/>
      <w:r w:rsidR="00F0713D">
        <w:t xml:space="preserve"> reside within </w:t>
      </w:r>
      <w:r w:rsidR="00F0713D" w:rsidRPr="00E20D9D">
        <w:rPr>
          <w:color w:val="0070C0"/>
        </w:rPr>
        <w:t>nitrous_oxide.cpp</w:t>
      </w:r>
    </w:p>
    <w:p w14:paraId="37135E33" w14:textId="2850D472" w:rsidR="00E20D9D" w:rsidRPr="00E20D9D" w:rsidRDefault="00E20D9D" w:rsidP="00E20D9D">
      <w:r w:rsidRPr="00E20D9D">
        <w:t xml:space="preserve">The tank temperature is checked and limited to make sure it </w:t>
      </w:r>
      <w:proofErr w:type="gramStart"/>
      <w:r w:rsidRPr="00E20D9D">
        <w:t>doesn’t</w:t>
      </w:r>
      <w:proofErr w:type="gramEnd"/>
      <w:r w:rsidRPr="00E20D9D">
        <w:t xml:space="preserve"> exceed nitrous’ critical temperature of 36.4 degrees C. If it does, program fault flag </w:t>
      </w:r>
      <w:r w:rsidRPr="00E20D9D">
        <w:rPr>
          <w:color w:val="0070C0"/>
        </w:rPr>
        <w:t>fault</w:t>
      </w:r>
      <w:r w:rsidRPr="00E20D9D">
        <w:t xml:space="preserve"> is set </w:t>
      </w:r>
      <w:r w:rsidR="00F0713D">
        <w:t xml:space="preserve">(value of 2) </w:t>
      </w:r>
      <w:r w:rsidRPr="00E20D9D">
        <w:t>as a warning.</w:t>
      </w:r>
    </w:p>
    <w:p w14:paraId="64142BDB" w14:textId="2E72AA7F" w:rsidR="00E20D9D" w:rsidRPr="00E20D9D" w:rsidRDefault="00E20D9D" w:rsidP="00E20D9D">
      <w:r w:rsidRPr="00E20D9D">
        <w:t xml:space="preserve">Once the tank temperature is known, the initial </w:t>
      </w:r>
      <w:r w:rsidR="00F0713D" w:rsidRPr="00E20D9D">
        <w:t xml:space="preserve">nitrous </w:t>
      </w:r>
      <w:r w:rsidRPr="00E20D9D">
        <w:t xml:space="preserve">liquid and nitrous vapour densities can be calculated, using </w:t>
      </w:r>
      <w:r w:rsidR="00F0713D">
        <w:t xml:space="preserve">further </w:t>
      </w:r>
      <w:r w:rsidRPr="00E20D9D">
        <w:t xml:space="preserve">functions within file </w:t>
      </w:r>
      <w:r w:rsidRPr="00E20D9D">
        <w:rPr>
          <w:color w:val="0070C0"/>
        </w:rPr>
        <w:t>nitrous_oxide.cpp</w:t>
      </w:r>
    </w:p>
    <w:p w14:paraId="74E34A2C" w14:textId="34A7F929" w:rsidR="00E20D9D" w:rsidRPr="00E20D9D" w:rsidRDefault="00E20D9D" w:rsidP="00E20D9D">
      <w:r w:rsidRPr="00E20D9D">
        <w:t>Knowing the</w:t>
      </w:r>
      <w:r w:rsidR="00F0713D">
        <w:t>se</w:t>
      </w:r>
      <w:r w:rsidRPr="00E20D9D">
        <w:t xml:space="preserve"> densities, the input ullage volume, and the </w:t>
      </w:r>
      <w:r w:rsidR="00F0713D">
        <w:t xml:space="preserve">run-tank </w:t>
      </w:r>
      <w:r w:rsidRPr="00E20D9D">
        <w:t xml:space="preserve">tank volume, the volumes of liquid and vapour </w:t>
      </w:r>
      <w:r w:rsidR="00F0713D">
        <w:t xml:space="preserve">within the tank </w:t>
      </w:r>
      <w:r w:rsidRPr="00E20D9D">
        <w:t xml:space="preserve">can be calculated, and hence their </w:t>
      </w:r>
      <w:r w:rsidR="00F0713D">
        <w:t xml:space="preserve">respective </w:t>
      </w:r>
      <w:r w:rsidRPr="00E20D9D">
        <w:t>masses.</w:t>
      </w:r>
    </w:p>
    <w:p w14:paraId="1FD844EC" w14:textId="77777777" w:rsidR="00E20D9D" w:rsidRDefault="00E20D9D" w:rsidP="00E20D9D">
      <w:pPr>
        <w:rPr>
          <w:lang w:val="en-US"/>
        </w:rPr>
      </w:pPr>
    </w:p>
    <w:p w14:paraId="26604360" w14:textId="2EF97FF1" w:rsidR="00CC2B2A" w:rsidRPr="00E20D9D" w:rsidRDefault="00CC2B2A" w:rsidP="003F3029">
      <w:pPr>
        <w:pStyle w:val="Heading4"/>
      </w:pPr>
      <w:r w:rsidRPr="003F3029">
        <w:t>If the engine is a hybrid</w:t>
      </w:r>
    </w:p>
    <w:p w14:paraId="490FE8A4" w14:textId="6BF4268A" w:rsidR="00E20D9D" w:rsidRDefault="00CC2B2A" w:rsidP="00E20D9D">
      <w:pPr>
        <w:rPr>
          <w:lang w:val="en-US"/>
        </w:rPr>
      </w:pPr>
      <w:r>
        <w:rPr>
          <w:lang w:val="en-US"/>
        </w:rPr>
        <w:t>A</w:t>
      </w:r>
      <w:r w:rsidR="00E20D9D" w:rsidRPr="00E20D9D">
        <w:rPr>
          <w:lang w:val="en-US"/>
        </w:rPr>
        <w:t xml:space="preserve"> </w:t>
      </w:r>
      <w:r w:rsidRPr="00E20D9D">
        <w:rPr>
          <w:lang w:val="en-US"/>
        </w:rPr>
        <w:t>co</w:t>
      </w:r>
      <w:r>
        <w:rPr>
          <w:lang w:val="en-US"/>
        </w:rPr>
        <w:t>nstant</w:t>
      </w:r>
      <w:r w:rsidRPr="00E20D9D">
        <w:rPr>
          <w:lang w:val="en-US"/>
        </w:rPr>
        <w:t xml:space="preserve"> </w:t>
      </w:r>
      <w:r>
        <w:rPr>
          <w:lang w:val="en-US"/>
        </w:rPr>
        <w:t xml:space="preserve">used in the description of the </w:t>
      </w:r>
      <w:r w:rsidR="00E20D9D" w:rsidRPr="00E20D9D">
        <w:rPr>
          <w:lang w:val="en-US"/>
        </w:rPr>
        <w:t xml:space="preserve">solid </w:t>
      </w:r>
      <w:r>
        <w:rPr>
          <w:lang w:val="en-US"/>
        </w:rPr>
        <w:t xml:space="preserve">fuel </w:t>
      </w:r>
      <w:r w:rsidR="00E20D9D" w:rsidRPr="00E20D9D">
        <w:rPr>
          <w:lang w:val="en-US"/>
        </w:rPr>
        <w:t>grain regression</w:t>
      </w:r>
      <w:r>
        <w:rPr>
          <w:lang w:val="en-US"/>
        </w:rPr>
        <w:t>-rate,</w:t>
      </w:r>
      <w:r w:rsidR="00E20D9D" w:rsidRPr="00E20D9D">
        <w:rPr>
          <w:lang w:val="en-US"/>
        </w:rPr>
        <w:t xml:space="preserve"> is set-up from user-input data</w:t>
      </w:r>
      <w:r>
        <w:rPr>
          <w:lang w:val="en-US"/>
        </w:rPr>
        <w:t>:</w:t>
      </w:r>
    </w:p>
    <w:p w14:paraId="6D7DA2C3" w14:textId="4EC07235" w:rsidR="00CC2B2A" w:rsidRDefault="00CC2B2A" w:rsidP="00E20D9D">
      <w:proofErr w:type="spellStart"/>
      <w:r w:rsidRPr="00CC2B2A">
        <w:rPr>
          <w:color w:val="0070C0"/>
        </w:rPr>
        <w:t>regression_rate_constant</w:t>
      </w:r>
      <w:proofErr w:type="spellEnd"/>
      <w:r w:rsidRPr="00CC2B2A">
        <w:rPr>
          <w:color w:val="0070C0"/>
        </w:rPr>
        <w:t xml:space="preserve"> = </w:t>
      </w:r>
      <w:proofErr w:type="spellStart"/>
      <w:r w:rsidRPr="00CC2B2A">
        <w:rPr>
          <w:color w:val="0070C0"/>
        </w:rPr>
        <w:t>regression_a</w:t>
      </w:r>
      <w:proofErr w:type="spellEnd"/>
      <w:r w:rsidRPr="00CC2B2A">
        <w:rPr>
          <w:color w:val="0070C0"/>
        </w:rPr>
        <w:t xml:space="preserve"> * </w:t>
      </w:r>
      <w:proofErr w:type="gramStart"/>
      <w:r w:rsidRPr="00CC2B2A">
        <w:rPr>
          <w:color w:val="0070C0"/>
        </w:rPr>
        <w:t>pow(</w:t>
      </w:r>
      <w:proofErr w:type="spellStart"/>
      <w:proofErr w:type="gramEnd"/>
      <w:r w:rsidRPr="00CC2B2A">
        <w:rPr>
          <w:color w:val="0070C0"/>
        </w:rPr>
        <w:t>charge_length</w:t>
      </w:r>
      <w:proofErr w:type="spellEnd"/>
      <w:r w:rsidRPr="00CC2B2A">
        <w:rPr>
          <w:color w:val="0070C0"/>
        </w:rPr>
        <w:t xml:space="preserve">, </w:t>
      </w:r>
      <w:proofErr w:type="spellStart"/>
      <w:r w:rsidRPr="00CC2B2A">
        <w:rPr>
          <w:color w:val="0070C0"/>
        </w:rPr>
        <w:t>regression_m</w:t>
      </w:r>
      <w:proofErr w:type="spellEnd"/>
      <w:r w:rsidRPr="00CC2B2A">
        <w:rPr>
          <w:color w:val="0070C0"/>
        </w:rPr>
        <w:t>)</w:t>
      </w:r>
    </w:p>
    <w:p w14:paraId="72E96330" w14:textId="35E38DE2" w:rsidR="00CC2B2A" w:rsidRDefault="00CC2B2A" w:rsidP="00E20D9D">
      <w:r>
        <w:t>i.e.</w:t>
      </w:r>
    </w:p>
    <w:p w14:paraId="6919819F" w14:textId="070A8C86" w:rsidR="00CC2B2A" w:rsidRPr="00E20D9D" w:rsidRDefault="00CC2B2A" w:rsidP="00E20D9D">
      <w:pPr>
        <w:rPr>
          <w:b/>
          <w:bCs/>
          <w:sz w:val="24"/>
          <w:szCs w:val="24"/>
          <w:lang w:val="en-US"/>
        </w:rPr>
      </w:pPr>
      <m:oMath>
        <m:r>
          <m:rPr>
            <m:sty m:val="bi"/>
          </m:rPr>
          <w:rPr>
            <w:rFonts w:ascii="Cambria Math" w:hAnsi="Cambria Math"/>
            <w:sz w:val="24"/>
            <w:szCs w:val="24"/>
            <w:lang w:val="en-US"/>
          </w:rPr>
          <m:t xml:space="preserve">C=a </m:t>
        </m:r>
        <m:sSup>
          <m:sSupPr>
            <m:ctrlPr>
              <w:rPr>
                <w:rFonts w:ascii="Cambria Math" w:hAnsi="Cambria Math"/>
                <w:b/>
                <w:bCs/>
                <w:i/>
                <w:sz w:val="24"/>
                <w:szCs w:val="24"/>
                <w:lang w:val="en-US"/>
              </w:rPr>
            </m:ctrlPr>
          </m:sSupPr>
          <m:e>
            <m:r>
              <m:rPr>
                <m:sty m:val="bi"/>
              </m:rPr>
              <w:rPr>
                <w:rFonts w:ascii="Cambria Math" w:hAnsi="Cambria Math"/>
                <w:sz w:val="24"/>
                <w:szCs w:val="24"/>
                <w:lang w:val="en-US"/>
              </w:rPr>
              <m:t>L</m:t>
            </m:r>
          </m:e>
          <m:sup>
            <m:r>
              <m:rPr>
                <m:sty m:val="bi"/>
              </m:rPr>
              <w:rPr>
                <w:rFonts w:ascii="Cambria Math" w:hAnsi="Cambria Math"/>
                <w:sz w:val="24"/>
                <w:szCs w:val="24"/>
                <w:lang w:val="en-US"/>
              </w:rPr>
              <m:t>m</m:t>
            </m:r>
          </m:sup>
        </m:sSup>
      </m:oMath>
      <w:r w:rsidRPr="00CC2B2A">
        <w:rPr>
          <w:b/>
          <w:bCs/>
          <w:sz w:val="24"/>
          <w:szCs w:val="24"/>
          <w:lang w:val="en-US"/>
        </w:rPr>
        <w:t xml:space="preserve"> </w:t>
      </w:r>
    </w:p>
    <w:p w14:paraId="55AE1C8F" w14:textId="77777777" w:rsidR="003F3029" w:rsidRDefault="003F3029" w:rsidP="00E20D9D">
      <w:pPr>
        <w:rPr>
          <w:lang w:val="en-US"/>
        </w:rPr>
      </w:pPr>
    </w:p>
    <w:p w14:paraId="125DFBB8" w14:textId="0C4BDEC6" w:rsidR="00E20D9D" w:rsidRDefault="00E20D9D" w:rsidP="00E20D9D">
      <w:pPr>
        <w:rPr>
          <w:lang w:val="en-US"/>
        </w:rPr>
      </w:pPr>
      <w:r w:rsidRPr="00E20D9D">
        <w:rPr>
          <w:lang w:val="en-US"/>
        </w:rPr>
        <w:t>Next, the initial solid grain</w:t>
      </w:r>
      <w:r w:rsidR="003F3029">
        <w:rPr>
          <w:lang w:val="en-US"/>
        </w:rPr>
        <w:t>’s physical</w:t>
      </w:r>
      <w:r w:rsidRPr="00E20D9D">
        <w:rPr>
          <w:lang w:val="en-US"/>
        </w:rPr>
        <w:t xml:space="preserve"> </w:t>
      </w:r>
      <w:r w:rsidR="003F3029">
        <w:rPr>
          <w:lang w:val="en-US"/>
        </w:rPr>
        <w:t>properties are</w:t>
      </w:r>
      <w:r w:rsidRPr="00E20D9D">
        <w:rPr>
          <w:lang w:val="en-US"/>
        </w:rPr>
        <w:t xml:space="preserve"> calculated: areas, volumes, and mass.</w:t>
      </w:r>
    </w:p>
    <w:p w14:paraId="51C44186" w14:textId="77777777" w:rsidR="003F3029" w:rsidRPr="00E20D9D" w:rsidRDefault="003F3029" w:rsidP="00E20D9D">
      <w:pPr>
        <w:rPr>
          <w:lang w:val="en-US"/>
        </w:rPr>
      </w:pPr>
    </w:p>
    <w:p w14:paraId="46A16549" w14:textId="62A06667" w:rsidR="003F3029" w:rsidRPr="00E20D9D" w:rsidRDefault="003F3029" w:rsidP="003F3029">
      <w:pPr>
        <w:pStyle w:val="Heading4"/>
      </w:pPr>
      <w:r w:rsidRPr="00CC2B2A">
        <w:t xml:space="preserve">If the engine is a </w:t>
      </w:r>
      <w:r>
        <w:t>bipropellant</w:t>
      </w:r>
    </w:p>
    <w:p w14:paraId="0EA05102" w14:textId="31DCD054" w:rsidR="003F3029" w:rsidRDefault="003F3029" w:rsidP="00E20D9D">
      <w:pPr>
        <w:rPr>
          <w:lang w:val="en-US"/>
        </w:rPr>
      </w:pPr>
      <w:r>
        <w:rPr>
          <w:lang w:val="en-US"/>
        </w:rPr>
        <w:t>The first user-</w:t>
      </w:r>
      <w:proofErr w:type="spellStart"/>
      <w:r>
        <w:rPr>
          <w:lang w:val="en-US"/>
        </w:rPr>
        <w:t>choosable</w:t>
      </w:r>
      <w:proofErr w:type="spellEnd"/>
      <w:r>
        <w:rPr>
          <w:lang w:val="en-US"/>
        </w:rPr>
        <w:t xml:space="preserve"> fuels are also just-subcritical propellants</w:t>
      </w:r>
      <w:r w:rsidRPr="003F3029">
        <w:rPr>
          <w:lang w:val="en-US"/>
        </w:rPr>
        <w:t xml:space="preserve"> </w:t>
      </w:r>
      <w:r>
        <w:rPr>
          <w:lang w:val="en-US"/>
        </w:rPr>
        <w:t>(e.g. propane) and so are dealt with using the same techniques and subroutines as described above for the run-tank of nitrous oxide.</w:t>
      </w:r>
    </w:p>
    <w:p w14:paraId="268DD221" w14:textId="1EF0A734" w:rsidR="003F3029" w:rsidRDefault="00CF1FB6" w:rsidP="00E20D9D">
      <w:pPr>
        <w:rPr>
          <w:lang w:val="en-US"/>
        </w:rPr>
      </w:pPr>
      <w:r>
        <w:rPr>
          <w:lang w:val="en-US"/>
        </w:rPr>
        <w:t>In contrast, t</w:t>
      </w:r>
      <w:r w:rsidR="003F3029">
        <w:rPr>
          <w:lang w:val="en-US"/>
        </w:rPr>
        <w:t>he last selectable fuel/s</w:t>
      </w:r>
      <w:r>
        <w:rPr>
          <w:lang w:val="en-US"/>
        </w:rPr>
        <w:t xml:space="preserve"> (e.g. </w:t>
      </w:r>
      <w:r w:rsidRPr="00CF1FB6">
        <w:t xml:space="preserve">Isopropyl </w:t>
      </w:r>
      <w:r w:rsidR="00C3445C" w:rsidRPr="00CF1FB6">
        <w:t>Alcohol</w:t>
      </w:r>
      <w:r>
        <w:t xml:space="preserve">) </w:t>
      </w:r>
      <w:r>
        <w:rPr>
          <w:lang w:val="en-US"/>
        </w:rPr>
        <w:t>are far below their</w:t>
      </w:r>
      <w:r w:rsidR="0083345B" w:rsidRPr="0083345B">
        <w:rPr>
          <w:b/>
          <w:bCs/>
        </w:rPr>
        <w:t xml:space="preserve"> </w:t>
      </w:r>
      <w:r w:rsidR="0083345B" w:rsidRPr="00E20D9D">
        <w:rPr>
          <w:b/>
          <w:bCs/>
        </w:rPr>
        <w:t>Critical temperature</w:t>
      </w:r>
      <w:r>
        <w:rPr>
          <w:lang w:val="en-US"/>
        </w:rPr>
        <w:t xml:space="preserve">, so have negligible </w:t>
      </w:r>
      <w:r w:rsidRPr="00174683">
        <w:rPr>
          <w:b/>
          <w:bCs/>
          <w:lang w:val="en-US"/>
        </w:rPr>
        <w:t>vapour pressure</w:t>
      </w:r>
      <w:r>
        <w:rPr>
          <w:lang w:val="en-US"/>
        </w:rPr>
        <w:t xml:space="preserve">. They </w:t>
      </w:r>
      <w:proofErr w:type="gramStart"/>
      <w:r>
        <w:rPr>
          <w:lang w:val="en-US"/>
        </w:rPr>
        <w:t>have to</w:t>
      </w:r>
      <w:proofErr w:type="gramEnd"/>
      <w:r>
        <w:rPr>
          <w:lang w:val="en-US"/>
        </w:rPr>
        <w:t xml:space="preserve"> be pressurised by a separate gas.</w:t>
      </w:r>
    </w:p>
    <w:p w14:paraId="323A93FB" w14:textId="77777777" w:rsidR="003F3029" w:rsidRPr="00E20D9D" w:rsidRDefault="003F3029" w:rsidP="00E20D9D">
      <w:pPr>
        <w:rPr>
          <w:lang w:val="en-US"/>
        </w:rPr>
      </w:pPr>
    </w:p>
    <w:p w14:paraId="7112A2BE" w14:textId="77777777" w:rsidR="003F3029" w:rsidRDefault="003F3029" w:rsidP="003F3029">
      <w:pPr>
        <w:rPr>
          <w:lang w:val="en-US"/>
        </w:rPr>
      </w:pPr>
      <w:r w:rsidRPr="00E20D9D">
        <w:rPr>
          <w:lang w:val="en-US"/>
        </w:rPr>
        <w:t>Next, the nozzle throat cross-sectional area is calculated from its diameter.</w:t>
      </w:r>
    </w:p>
    <w:p w14:paraId="0E2B0DC9" w14:textId="28AE6CF8" w:rsidR="00E20D9D" w:rsidRPr="00E20D9D" w:rsidRDefault="00E20D9D" w:rsidP="00E20D9D">
      <w:pPr>
        <w:rPr>
          <w:lang w:val="en-US"/>
        </w:rPr>
      </w:pPr>
      <w:r w:rsidRPr="00E20D9D">
        <w:rPr>
          <w:lang w:val="en-US"/>
        </w:rPr>
        <w:t xml:space="preserve">Finally, the tracking arrays (see below) are set up, with the initial chamber pressure </w:t>
      </w:r>
      <w:r w:rsidR="003F3029">
        <w:rPr>
          <w:lang w:val="en-US"/>
        </w:rPr>
        <w:t>(</w:t>
      </w:r>
      <w:r w:rsidR="003F3029" w:rsidRPr="00E20D9D">
        <w:rPr>
          <w:lang w:val="en-US"/>
        </w:rPr>
        <w:t>Bar absolute</w:t>
      </w:r>
      <w:r w:rsidR="003F3029">
        <w:rPr>
          <w:lang w:val="en-US"/>
        </w:rPr>
        <w:t>)</w:t>
      </w:r>
      <w:r w:rsidR="003F3029" w:rsidRPr="00E20D9D">
        <w:rPr>
          <w:lang w:val="en-US"/>
        </w:rPr>
        <w:t xml:space="preserve"> </w:t>
      </w:r>
      <w:r w:rsidRPr="00E20D9D">
        <w:rPr>
          <w:lang w:val="en-US"/>
        </w:rPr>
        <w:t xml:space="preserve">set to just over </w:t>
      </w:r>
      <w:r w:rsidR="003F3029">
        <w:rPr>
          <w:lang w:val="en-US"/>
        </w:rPr>
        <w:t>the lowest value in the data file</w:t>
      </w:r>
      <w:r w:rsidRPr="00E20D9D">
        <w:rPr>
          <w:lang w:val="en-US"/>
        </w:rPr>
        <w:t>.</w:t>
      </w:r>
    </w:p>
    <w:p w14:paraId="24BCA26D" w14:textId="77777777" w:rsidR="00E20D9D" w:rsidRPr="00E20D9D" w:rsidRDefault="00E20D9D" w:rsidP="00E20D9D">
      <w:pPr>
        <w:rPr>
          <w:lang w:val="en-US"/>
        </w:rPr>
      </w:pPr>
    </w:p>
    <w:p w14:paraId="73AFF13B" w14:textId="77777777" w:rsidR="00E20D9D" w:rsidRPr="00E20D9D" w:rsidRDefault="00E20D9D" w:rsidP="00E20D9D">
      <w:pPr>
        <w:rPr>
          <w:lang w:val="en-US"/>
        </w:rPr>
      </w:pPr>
    </w:p>
    <w:p w14:paraId="3FC66922" w14:textId="1BEC32EC" w:rsidR="00E20D9D" w:rsidRPr="00E20D9D" w:rsidRDefault="00E20D9D" w:rsidP="008E48DD">
      <w:pPr>
        <w:pStyle w:val="Heading3"/>
      </w:pPr>
      <w:r w:rsidRPr="00E20D9D">
        <w:t>Running the engine model</w:t>
      </w:r>
      <w:r w:rsidR="008E48DD">
        <w:t xml:space="preserve"> </w:t>
      </w:r>
      <w:r w:rsidR="008E48DD" w:rsidRPr="008E48DD">
        <w:t xml:space="preserve">- </w:t>
      </w:r>
      <w:proofErr w:type="spellStart"/>
      <w:r w:rsidR="008E48DD" w:rsidRPr="008E48DD">
        <w:t>S</w:t>
      </w:r>
      <w:r w:rsidR="008E48DD" w:rsidRPr="00E20D9D">
        <w:t>imulate_</w:t>
      </w:r>
      <w:proofErr w:type="gramStart"/>
      <w:r w:rsidR="008E48DD" w:rsidRPr="008E48DD">
        <w:t>engine</w:t>
      </w:r>
      <w:proofErr w:type="spellEnd"/>
      <w:r w:rsidR="008E48DD" w:rsidRPr="00E20D9D">
        <w:t>(</w:t>
      </w:r>
      <w:proofErr w:type="gramEnd"/>
      <w:r w:rsidR="008E48DD" w:rsidRPr="00E20D9D">
        <w:t>)</w:t>
      </w:r>
    </w:p>
    <w:p w14:paraId="39BC0B34" w14:textId="01C7A1A3" w:rsidR="00E20D9D" w:rsidRPr="00E20D9D" w:rsidRDefault="008E48DD" w:rsidP="00E20D9D">
      <w:r>
        <w:t>S</w:t>
      </w:r>
      <w:r w:rsidR="00E20D9D" w:rsidRPr="00E20D9D">
        <w:t xml:space="preserve">ubroutine </w:t>
      </w:r>
      <w:proofErr w:type="spellStart"/>
      <w:r w:rsidRPr="008E48DD">
        <w:rPr>
          <w:color w:val="0070C0"/>
        </w:rPr>
        <w:t>S</w:t>
      </w:r>
      <w:r w:rsidR="00E20D9D" w:rsidRPr="00E20D9D">
        <w:rPr>
          <w:color w:val="0070C0"/>
        </w:rPr>
        <w:t>imulate_</w:t>
      </w:r>
      <w:proofErr w:type="gramStart"/>
      <w:r w:rsidRPr="008E48DD">
        <w:rPr>
          <w:color w:val="0070C0"/>
        </w:rPr>
        <w:t>engine</w:t>
      </w:r>
      <w:proofErr w:type="spellEnd"/>
      <w:r w:rsidR="00E20D9D" w:rsidRPr="00E20D9D">
        <w:rPr>
          <w:color w:val="0070C0"/>
        </w:rPr>
        <w:t>(</w:t>
      </w:r>
      <w:proofErr w:type="gramEnd"/>
      <w:r w:rsidR="00E20D9D" w:rsidRPr="00E20D9D">
        <w:rPr>
          <w:color w:val="0070C0"/>
        </w:rPr>
        <w:t>)</w:t>
      </w:r>
      <w:r w:rsidRPr="008E48DD">
        <w:rPr>
          <w:color w:val="0070C0"/>
        </w:rPr>
        <w:t xml:space="preserve"> </w:t>
      </w:r>
      <w:r>
        <w:t>is</w:t>
      </w:r>
      <w:r w:rsidR="00E20D9D" w:rsidRPr="00E20D9D">
        <w:t xml:space="preserve"> called at run time by subroutine </w:t>
      </w:r>
      <w:proofErr w:type="spellStart"/>
      <w:r w:rsidR="00E20D9D" w:rsidRPr="00E20D9D">
        <w:rPr>
          <w:color w:val="0070C0"/>
        </w:rPr>
        <w:t>EngineModelInterface</w:t>
      </w:r>
      <w:proofErr w:type="spellEnd"/>
      <w:r w:rsidR="00E20D9D" w:rsidRPr="00E20D9D">
        <w:rPr>
          <w:color w:val="0070C0"/>
        </w:rPr>
        <w:t>().</w:t>
      </w:r>
    </w:p>
    <w:p w14:paraId="5E2EC0D7" w14:textId="2695AA8A" w:rsidR="00E20D9D" w:rsidRDefault="00E20D9D" w:rsidP="00E20D9D">
      <w:pPr>
        <w:rPr>
          <w:lang w:val="en-US"/>
        </w:rPr>
      </w:pPr>
      <w:r w:rsidRPr="00E20D9D">
        <w:t xml:space="preserve">This is provided that the engine </w:t>
      </w:r>
      <w:proofErr w:type="gramStart"/>
      <w:r w:rsidRPr="00E20D9D">
        <w:t>hasn’t</w:t>
      </w:r>
      <w:proofErr w:type="gramEnd"/>
      <w:r w:rsidRPr="00E20D9D">
        <w:t xml:space="preserve"> burnt out in which case it is no longer </w:t>
      </w:r>
      <w:proofErr w:type="spellStart"/>
      <w:r w:rsidRPr="00E20D9D">
        <w:t>simmed</w:t>
      </w:r>
      <w:proofErr w:type="spellEnd"/>
      <w:r w:rsidRPr="00E20D9D">
        <w:t xml:space="preserve">. </w:t>
      </w:r>
      <w:r w:rsidRPr="00E20D9D">
        <w:rPr>
          <w:lang w:val="en-US"/>
        </w:rPr>
        <w:t xml:space="preserve">Burnout is generally taken to be when all the liquid has run out, but </w:t>
      </w:r>
      <w:proofErr w:type="gramStart"/>
      <w:r w:rsidRPr="00E20D9D">
        <w:rPr>
          <w:lang w:val="en-US"/>
        </w:rPr>
        <w:t>I’ve</w:t>
      </w:r>
      <w:proofErr w:type="gramEnd"/>
      <w:r w:rsidRPr="00E20D9D">
        <w:rPr>
          <w:lang w:val="en-US"/>
        </w:rPr>
        <w:t xml:space="preserve"> added the facility to sim the extra thrust gained from burning of the remaining vapour, </w:t>
      </w:r>
      <w:r w:rsidR="00CF1FB6">
        <w:rPr>
          <w:lang w:val="en-US"/>
        </w:rPr>
        <w:t>(</w:t>
      </w:r>
      <w:r w:rsidRPr="00E20D9D">
        <w:rPr>
          <w:lang w:val="en-US"/>
        </w:rPr>
        <w:t xml:space="preserve">but only for a few propellant types </w:t>
      </w:r>
      <w:r w:rsidR="00CF1FB6">
        <w:rPr>
          <w:lang w:val="en-US"/>
        </w:rPr>
        <w:t xml:space="preserve">- </w:t>
      </w:r>
      <w:r w:rsidRPr="00E20D9D">
        <w:rPr>
          <w:lang w:val="en-US"/>
        </w:rPr>
        <w:t>nitrous oxide, ethane, and propane).</w:t>
      </w:r>
    </w:p>
    <w:p w14:paraId="0F8B9159" w14:textId="09F95D40" w:rsidR="00CF1FB6" w:rsidRPr="00365FF8" w:rsidRDefault="00365FF8" w:rsidP="00E20D9D">
      <w:pPr>
        <w:rPr>
          <w:u w:val="single"/>
        </w:rPr>
      </w:pPr>
      <w:r>
        <w:rPr>
          <w:u w:val="single"/>
        </w:rPr>
        <w:t>Flaccid integration</w:t>
      </w:r>
    </w:p>
    <w:p w14:paraId="646C0DC8" w14:textId="77777777" w:rsidR="006067C5" w:rsidRDefault="00E20D9D" w:rsidP="00E20D9D">
      <w:r w:rsidRPr="00E20D9D">
        <w:t>Firstly, values from the previous time iteration</w:t>
      </w:r>
      <w:r w:rsidR="00CF1FB6">
        <w:t>’s run</w:t>
      </w:r>
      <w:r w:rsidRPr="00E20D9D">
        <w:t xml:space="preserve"> are saved for comparison with the current time iteration</w:t>
      </w:r>
      <w:r w:rsidR="00CF1FB6">
        <w:t xml:space="preserve"> run</w:t>
      </w:r>
      <w:r w:rsidRPr="00E20D9D">
        <w:t>.</w:t>
      </w:r>
      <w:r w:rsidR="00CF1FB6">
        <w:t xml:space="preserve"> </w:t>
      </w:r>
    </w:p>
    <w:p w14:paraId="443894EE" w14:textId="77777777" w:rsidR="006067C5" w:rsidRDefault="00CF1FB6" w:rsidP="00E20D9D">
      <w:r>
        <w:t xml:space="preserve">These ‘old’ </w:t>
      </w:r>
      <w:r w:rsidRPr="00E20D9D">
        <w:t xml:space="preserve">values </w:t>
      </w:r>
      <w:r>
        <w:t xml:space="preserve">are required to make numerical integrations (of engine parameters) robust. Simple high school physics-type integrations such as </w:t>
      </w:r>
      <w:r w:rsidR="006067C5">
        <w:t>‘</w:t>
      </w:r>
      <w:r w:rsidRPr="006067C5">
        <w:rPr>
          <w:i/>
          <w:iCs/>
        </w:rPr>
        <w:t>V = U + at</w:t>
      </w:r>
      <w:proofErr w:type="gramStart"/>
      <w:r w:rsidR="006067C5">
        <w:rPr>
          <w:i/>
          <w:iCs/>
        </w:rPr>
        <w:t>’</w:t>
      </w:r>
      <w:r>
        <w:t xml:space="preserve">  are</w:t>
      </w:r>
      <w:proofErr w:type="gramEnd"/>
      <w:r w:rsidR="006067C5">
        <w:t xml:space="preserve"> referred to as being ‘non-stiff’ (flaccid?) which laments their habit of numerically exploding to enormous values. </w:t>
      </w:r>
    </w:p>
    <w:p w14:paraId="5430023A" w14:textId="1C1710DD" w:rsidR="00E20D9D" w:rsidRDefault="006067C5" w:rsidP="00E20D9D">
      <w:r>
        <w:t xml:space="preserve">We encounter this one when we try to simulate the effects of opening a parachute </w:t>
      </w:r>
      <w:r w:rsidR="00365FF8">
        <w:t>during</w:t>
      </w:r>
      <w:r>
        <w:t xml:space="preserve"> the rocket vehicle’s trajectory. When the ‘chute opens, </w:t>
      </w:r>
      <w:proofErr w:type="gramStart"/>
      <w:r>
        <w:t>there’s</w:t>
      </w:r>
      <w:proofErr w:type="gramEnd"/>
      <w:r>
        <w:t xml:space="preserve"> a massive Drag increase, resulting in a much larger acceleration value compared to earlier time steps. Simple integration throws a wobbler when </w:t>
      </w:r>
      <w:r>
        <w:lastRenderedPageBreak/>
        <w:t>this happens, which is why we need to use</w:t>
      </w:r>
      <w:r w:rsidR="003E0FF0">
        <w:t xml:space="preserve"> ‘stiffer’</w:t>
      </w:r>
      <w:r>
        <w:t xml:space="preserve"> Trapezoidal integration at the very least </w:t>
      </w:r>
      <w:r w:rsidR="003E0FF0">
        <w:t xml:space="preserve">- </w:t>
      </w:r>
      <w:r>
        <w:t xml:space="preserve">subroutine </w:t>
      </w:r>
      <w:proofErr w:type="gramStart"/>
      <w:r w:rsidRPr="006067C5">
        <w:rPr>
          <w:color w:val="0070C0"/>
        </w:rPr>
        <w:t>Integrate(</w:t>
      </w:r>
      <w:proofErr w:type="gramEnd"/>
      <w:r w:rsidRPr="006067C5">
        <w:rPr>
          <w:color w:val="0070C0"/>
        </w:rPr>
        <w:t xml:space="preserve">) </w:t>
      </w:r>
      <w:r>
        <w:t xml:space="preserve">within file </w:t>
      </w:r>
      <w:r w:rsidR="003E0FF0" w:rsidRPr="003E0FF0">
        <w:rPr>
          <w:color w:val="0070C0"/>
        </w:rPr>
        <w:t>Useful_functs_and_conversions.cpp</w:t>
      </w:r>
    </w:p>
    <w:p w14:paraId="50D25385" w14:textId="77777777" w:rsidR="00E20D9D" w:rsidRPr="00E20D9D" w:rsidRDefault="00E20D9D" w:rsidP="00E20D9D"/>
    <w:p w14:paraId="2FDAF719" w14:textId="50E75F40" w:rsidR="00E20D9D" w:rsidRPr="00E20D9D" w:rsidRDefault="00E20D9D" w:rsidP="00E20D9D">
      <w:r w:rsidRPr="00E20D9D">
        <w:t xml:space="preserve">Next, </w:t>
      </w:r>
      <w:r w:rsidR="003E0FF0">
        <w:t>as</w:t>
      </w:r>
      <w:r w:rsidRPr="00E20D9D">
        <w:t xml:space="preserve"> the </w:t>
      </w:r>
      <w:r w:rsidR="003E0FF0">
        <w:t>oxidiser being</w:t>
      </w:r>
      <w:r w:rsidRPr="00E20D9D">
        <w:t xml:space="preserve"> </w:t>
      </w:r>
      <w:proofErr w:type="spellStart"/>
      <w:r w:rsidRPr="00E20D9D">
        <w:t>simmed</w:t>
      </w:r>
      <w:proofErr w:type="spellEnd"/>
      <w:r w:rsidRPr="00E20D9D">
        <w:t xml:space="preserve"> </w:t>
      </w:r>
      <w:r w:rsidR="003E0FF0">
        <w:t xml:space="preserve">is </w:t>
      </w:r>
      <w:r w:rsidRPr="00E20D9D">
        <w:t xml:space="preserve">saturated nitrous oxide, subroutine </w:t>
      </w:r>
      <w:proofErr w:type="spellStart"/>
      <w:r w:rsidR="00C3445C">
        <w:rPr>
          <w:color w:val="0070C0"/>
        </w:rPr>
        <w:t>S</w:t>
      </w:r>
      <w:r w:rsidRPr="00E20D9D">
        <w:rPr>
          <w:color w:val="0070C0"/>
        </w:rPr>
        <w:t>ubcritical_</w:t>
      </w:r>
      <w:proofErr w:type="gramStart"/>
      <w:r w:rsidRPr="00E20D9D">
        <w:rPr>
          <w:color w:val="0070C0"/>
        </w:rPr>
        <w:t>tank</w:t>
      </w:r>
      <w:proofErr w:type="spellEnd"/>
      <w:r w:rsidRPr="00E20D9D">
        <w:rPr>
          <w:color w:val="0070C0"/>
        </w:rPr>
        <w:t>(</w:t>
      </w:r>
      <w:proofErr w:type="gramEnd"/>
      <w:r w:rsidRPr="00E20D9D">
        <w:rPr>
          <w:color w:val="0070C0"/>
        </w:rPr>
        <w:t xml:space="preserve">) </w:t>
      </w:r>
      <w:r w:rsidRPr="00E20D9D">
        <w:t xml:space="preserve">within file </w:t>
      </w:r>
      <w:r w:rsidR="003E0FF0" w:rsidRPr="003E0FF0">
        <w:rPr>
          <w:color w:val="0070C0"/>
        </w:rPr>
        <w:t>engine_generic</w:t>
      </w:r>
      <w:r w:rsidRPr="00E20D9D">
        <w:rPr>
          <w:color w:val="0070C0"/>
        </w:rPr>
        <w:t xml:space="preserve">.cpp </w:t>
      </w:r>
      <w:r w:rsidRPr="00E20D9D">
        <w:t xml:space="preserve">is called, which itself calls functions from file </w:t>
      </w:r>
      <w:r w:rsidRPr="00E20D9D">
        <w:rPr>
          <w:color w:val="0070C0"/>
        </w:rPr>
        <w:t>nitrous_oxide.cpp</w:t>
      </w:r>
    </w:p>
    <w:p w14:paraId="7E46557E" w14:textId="4E1B4467" w:rsidR="00E20D9D" w:rsidRPr="00E20D9D" w:rsidRDefault="00E20D9D" w:rsidP="00E20D9D">
      <w:r w:rsidRPr="00E20D9D">
        <w:t>This subroutine was coded based on a blowdown</w:t>
      </w:r>
      <w:r w:rsidR="003E0FF0">
        <w:t>-type</w:t>
      </w:r>
      <w:r w:rsidRPr="00E20D9D">
        <w:t xml:space="preserve"> model of </w:t>
      </w:r>
      <w:r w:rsidR="003E0FF0">
        <w:t>a</w:t>
      </w:r>
      <w:r w:rsidRPr="00E20D9D">
        <w:t xml:space="preserve"> </w:t>
      </w:r>
      <w:r w:rsidR="003E0FF0">
        <w:t>run-</w:t>
      </w:r>
      <w:r w:rsidRPr="00E20D9D">
        <w:t xml:space="preserve">tank emptying of </w:t>
      </w:r>
      <w:r w:rsidR="003E0FF0">
        <w:t xml:space="preserve">saturated </w:t>
      </w:r>
      <w:r w:rsidRPr="00E20D9D">
        <w:t>liquid</w:t>
      </w:r>
      <w:r w:rsidR="003E0FF0">
        <w:t>,</w:t>
      </w:r>
      <w:r w:rsidRPr="00E20D9D">
        <w:t xml:space="preserve"> devised by Dr Bruce Dunn.</w:t>
      </w:r>
    </w:p>
    <w:p w14:paraId="6B4AB3B0" w14:textId="6EC66745" w:rsidR="00E20D9D" w:rsidRPr="00E20D9D" w:rsidRDefault="00E20D9D" w:rsidP="00E20D9D">
      <w:r w:rsidRPr="00E20D9D">
        <w:t>This model is described in</w:t>
      </w:r>
      <w:r w:rsidR="003E0FF0">
        <w:t xml:space="preserve"> </w:t>
      </w:r>
      <w:r w:rsidR="00174683">
        <w:t xml:space="preserve">Ref.2 </w:t>
      </w:r>
      <w:proofErr w:type="gramStart"/>
      <w:r w:rsidR="003E0FF0">
        <w:t>and also</w:t>
      </w:r>
      <w:proofErr w:type="gramEnd"/>
      <w:r w:rsidR="003E0FF0">
        <w:t xml:space="preserve"> in</w:t>
      </w:r>
      <w:r w:rsidRPr="00E20D9D">
        <w:t xml:space="preserve"> </w:t>
      </w:r>
      <w:proofErr w:type="spellStart"/>
      <w:r w:rsidRPr="00E20D9D">
        <w:t>Aspirespace</w:t>
      </w:r>
      <w:proofErr w:type="spellEnd"/>
      <w:r w:rsidRPr="00E20D9D">
        <w:t xml:space="preserve"> technical paper ‘modelling the nitrous run tank emptying’ </w:t>
      </w:r>
      <w:r w:rsidR="003E0FF0">
        <w:t>downloadable from</w:t>
      </w:r>
      <w:r w:rsidRPr="00E20D9D">
        <w:t xml:space="preserve"> the Aspire website</w:t>
      </w:r>
      <w:r w:rsidR="00EF757F">
        <w:t>.</w:t>
      </w:r>
    </w:p>
    <w:p w14:paraId="107DBAE2" w14:textId="49F71188" w:rsidR="00E20D9D" w:rsidRDefault="00EF757F" w:rsidP="00E20D9D">
      <w:r>
        <w:t>This model calls s</w:t>
      </w:r>
      <w:r w:rsidR="00E20D9D" w:rsidRPr="00E20D9D">
        <w:t xml:space="preserve">ubroutine </w:t>
      </w:r>
      <w:proofErr w:type="spellStart"/>
      <w:r w:rsidR="003E0FF0" w:rsidRPr="003E0FF0">
        <w:rPr>
          <w:color w:val="0070C0"/>
        </w:rPr>
        <w:t>I</w:t>
      </w:r>
      <w:r w:rsidR="00E20D9D" w:rsidRPr="00E20D9D">
        <w:rPr>
          <w:color w:val="0070C0"/>
        </w:rPr>
        <w:t>njector_</w:t>
      </w:r>
      <w:proofErr w:type="gramStart"/>
      <w:r w:rsidR="00E20D9D" w:rsidRPr="00E20D9D">
        <w:rPr>
          <w:color w:val="0070C0"/>
        </w:rPr>
        <w:t>model</w:t>
      </w:r>
      <w:proofErr w:type="spellEnd"/>
      <w:r w:rsidR="00E20D9D" w:rsidRPr="00E20D9D">
        <w:rPr>
          <w:color w:val="0070C0"/>
        </w:rPr>
        <w:t>(</w:t>
      </w:r>
      <w:proofErr w:type="gramEnd"/>
      <w:r w:rsidR="00E20D9D" w:rsidRPr="00E20D9D">
        <w:rPr>
          <w:color w:val="0070C0"/>
        </w:rPr>
        <w:t>)</w:t>
      </w:r>
      <w:r w:rsidR="00E20D9D" w:rsidRPr="00E20D9D">
        <w:t xml:space="preserve"> in file </w:t>
      </w:r>
      <w:r w:rsidR="00E20D9D" w:rsidRPr="00E20D9D">
        <w:rPr>
          <w:color w:val="0070C0"/>
        </w:rPr>
        <w:t xml:space="preserve">engine_generic.cpp </w:t>
      </w:r>
      <w:r w:rsidR="00C3445C">
        <w:t>which</w:t>
      </w:r>
      <w:r w:rsidR="00E20D9D" w:rsidRPr="00E20D9D">
        <w:t xml:space="preserve"> is coded thus:</w:t>
      </w:r>
    </w:p>
    <w:p w14:paraId="6832E0A9" w14:textId="77777777" w:rsidR="009C0251" w:rsidRDefault="009C0251" w:rsidP="00E20D9D"/>
    <w:p w14:paraId="3F77FC5F" w14:textId="77777777" w:rsidR="00EF757F" w:rsidRPr="00EF757F" w:rsidRDefault="00EF757F" w:rsidP="00EF757F">
      <w:pPr>
        <w:pStyle w:val="Heading4"/>
      </w:pPr>
      <w:bookmarkStart w:id="1" w:name="_Hlk191049238"/>
      <w:r w:rsidRPr="00EF757F">
        <w:t>Injector mass flow rate</w:t>
      </w:r>
    </w:p>
    <w:p w14:paraId="7919A86B" w14:textId="77777777" w:rsidR="00EF757F" w:rsidRPr="00EF757F" w:rsidRDefault="00EF757F" w:rsidP="00EF757F">
      <w:pPr>
        <w:rPr>
          <w:lang w:val="en-US"/>
        </w:rPr>
      </w:pPr>
      <w:r w:rsidRPr="00EF757F">
        <w:rPr>
          <w:lang w:val="en-US"/>
        </w:rPr>
        <w:t xml:space="preserve">We want to calculate the mass flow rate of liquid propellant that will flow through an injector due to a pressure </w:t>
      </w:r>
      <w:r w:rsidRPr="00BF31B5">
        <w:rPr>
          <w:sz w:val="24"/>
          <w:szCs w:val="24"/>
          <w:lang w:val="en-US"/>
        </w:rPr>
        <w:sym w:font="Symbol" w:char="F044"/>
      </w:r>
      <w:r w:rsidRPr="00BF31B5">
        <w:rPr>
          <w:i/>
          <w:sz w:val="24"/>
          <w:szCs w:val="24"/>
          <w:lang w:val="en-US"/>
        </w:rPr>
        <w:t>P</w:t>
      </w:r>
      <w:r w:rsidRPr="00EF757F">
        <w:rPr>
          <w:lang w:val="en-US"/>
        </w:rPr>
        <w:t xml:space="preserve"> across it. Directly upstream of the injector face is the pipe section known as the injector manifold.</w:t>
      </w:r>
    </w:p>
    <w:p w14:paraId="685EFDE4" w14:textId="77777777" w:rsidR="00EF757F" w:rsidRPr="00EF757F" w:rsidRDefault="00EF757F" w:rsidP="00EF757F">
      <w:pPr>
        <w:rPr>
          <w:lang w:val="en-US"/>
        </w:rPr>
      </w:pPr>
      <w:r w:rsidRPr="00EF757F">
        <w:rPr>
          <w:lang w:val="en-US"/>
        </w:rPr>
        <w:t xml:space="preserve">We start with </w:t>
      </w:r>
      <w:r w:rsidRPr="00EF757F">
        <w:rPr>
          <w:b/>
          <w:lang w:val="en-US"/>
        </w:rPr>
        <w:t>Bernoulli’s equation</w:t>
      </w:r>
      <w:r w:rsidRPr="00EF757F">
        <w:rPr>
          <w:b/>
          <w:lang w:val="en-US"/>
        </w:rPr>
        <w:fldChar w:fldCharType="begin"/>
      </w:r>
      <w:r w:rsidRPr="00EF757F">
        <w:rPr>
          <w:lang w:val="en-US"/>
        </w:rPr>
        <w:instrText xml:space="preserve"> XE "</w:instrText>
      </w:r>
      <w:r w:rsidRPr="00EF757F">
        <w:rPr>
          <w:b/>
          <w:lang w:val="en-US"/>
        </w:rPr>
        <w:instrText>Bernoulii’s equation</w:instrText>
      </w:r>
      <w:r w:rsidRPr="00EF757F">
        <w:rPr>
          <w:lang w:val="en-US"/>
        </w:rPr>
        <w:instrText xml:space="preserve">" </w:instrText>
      </w:r>
      <w:r w:rsidRPr="00EF757F">
        <w:rPr>
          <w:b/>
          <w:lang w:val="en-US"/>
        </w:rPr>
        <w:fldChar w:fldCharType="end"/>
      </w:r>
      <w:r w:rsidRPr="00EF757F">
        <w:rPr>
          <w:lang w:val="en-US"/>
        </w:rPr>
        <w:t xml:space="preserve"> (an energy equation which describes pressure as a form of potential energy and flow velocity as kinetic energy) for the flow of liquid from the injector manifold into the injector orifices:</w:t>
      </w:r>
    </w:p>
    <w:p w14:paraId="1F3EF8C2" w14:textId="5DE1ACAF" w:rsidR="00EF757F" w:rsidRPr="003A5802" w:rsidRDefault="00000000" w:rsidP="00EF757F">
      <w:pPr>
        <w:rPr>
          <w:b/>
          <w:bCs/>
          <w:sz w:val="24"/>
          <w:szCs w:val="24"/>
          <w:lang w:val="en-US"/>
        </w:rPr>
      </w:pPr>
      <m:oMath>
        <m:sSub>
          <m:sSubPr>
            <m:ctrlPr>
              <w:rPr>
                <w:rFonts w:ascii="Cambria Math" w:hAnsi="Cambria Math"/>
                <w:b/>
                <w:bCs/>
                <w:i/>
                <w:sz w:val="24"/>
                <w:szCs w:val="24"/>
                <w:lang w:val="en-US"/>
              </w:rPr>
            </m:ctrlPr>
          </m:sSubPr>
          <m:e>
            <m:r>
              <m:rPr>
                <m:sty m:val="bi"/>
              </m:rPr>
              <w:rPr>
                <w:rFonts w:ascii="Cambria Math" w:hAnsi="Cambria Math"/>
                <w:sz w:val="24"/>
                <w:szCs w:val="24"/>
                <w:lang w:val="en-US"/>
              </w:rPr>
              <m:t>P</m:t>
            </m:r>
          </m:e>
          <m:sub>
            <m:r>
              <m:rPr>
                <m:sty m:val="bi"/>
              </m:rPr>
              <w:rPr>
                <w:rFonts w:ascii="Cambria Math" w:hAnsi="Cambria Math"/>
                <w:sz w:val="24"/>
                <w:szCs w:val="24"/>
                <w:lang w:val="en-US"/>
              </w:rPr>
              <m:t>manifold</m:t>
            </m:r>
          </m:sub>
        </m:sSub>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2</m:t>
            </m:r>
          </m:den>
        </m:f>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 xml:space="preserve"> </m:t>
        </m:r>
        <m:sSubSup>
          <m:sSubSupPr>
            <m:ctrlPr>
              <w:rPr>
                <w:rFonts w:ascii="Cambria Math" w:hAnsi="Cambria Math"/>
                <w:b/>
                <w:bCs/>
                <w:i/>
                <w:sz w:val="24"/>
                <w:szCs w:val="24"/>
                <w:lang w:val="en-US"/>
              </w:rPr>
            </m:ctrlPr>
          </m:sSubSupPr>
          <m:e>
            <m:r>
              <m:rPr>
                <m:sty m:val="bi"/>
              </m:rPr>
              <w:rPr>
                <w:rFonts w:ascii="Cambria Math" w:hAnsi="Cambria Math"/>
                <w:sz w:val="24"/>
                <w:szCs w:val="24"/>
                <w:lang w:val="en-US"/>
              </w:rPr>
              <m:t>V</m:t>
            </m:r>
          </m:e>
          <m:sub>
            <m:r>
              <m:rPr>
                <m:sty m:val="bi"/>
              </m:rPr>
              <w:rPr>
                <w:rFonts w:ascii="Cambria Math" w:hAnsi="Cambria Math"/>
                <w:sz w:val="24"/>
                <w:szCs w:val="24"/>
                <w:lang w:val="en-US"/>
              </w:rPr>
              <m:t>manifold</m:t>
            </m:r>
          </m:sub>
          <m:sup>
            <m:r>
              <m:rPr>
                <m:sty m:val="bi"/>
              </m:rPr>
              <w:rPr>
                <w:rFonts w:ascii="Cambria Math" w:hAnsi="Cambria Math"/>
                <w:sz w:val="24"/>
                <w:szCs w:val="24"/>
                <w:lang w:val="en-US"/>
              </w:rPr>
              <m:t>2</m:t>
            </m:r>
          </m:sup>
        </m:sSubSup>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P</m:t>
            </m:r>
          </m:e>
          <m:sub>
            <m:r>
              <m:rPr>
                <m:sty m:val="bi"/>
              </m:rPr>
              <w:rPr>
                <w:rFonts w:ascii="Cambria Math" w:hAnsi="Cambria Math"/>
                <w:sz w:val="24"/>
                <w:szCs w:val="24"/>
                <w:lang w:val="en-US"/>
              </w:rPr>
              <m:t>orifice</m:t>
            </m:r>
          </m:sub>
        </m:sSub>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2</m:t>
            </m:r>
          </m:den>
        </m:f>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 xml:space="preserve"> </m:t>
        </m:r>
        <m:sSubSup>
          <m:sSubSupPr>
            <m:ctrlPr>
              <w:rPr>
                <w:rFonts w:ascii="Cambria Math" w:hAnsi="Cambria Math"/>
                <w:b/>
                <w:bCs/>
                <w:i/>
                <w:sz w:val="24"/>
                <w:szCs w:val="24"/>
                <w:lang w:val="en-US"/>
              </w:rPr>
            </m:ctrlPr>
          </m:sSubSupPr>
          <m:e>
            <m:r>
              <m:rPr>
                <m:sty m:val="bi"/>
              </m:rPr>
              <w:rPr>
                <w:rFonts w:ascii="Cambria Math" w:hAnsi="Cambria Math"/>
                <w:sz w:val="24"/>
                <w:szCs w:val="24"/>
                <w:lang w:val="en-US"/>
              </w:rPr>
              <m:t>V</m:t>
            </m:r>
          </m:e>
          <m:sub>
            <m:r>
              <m:rPr>
                <m:sty m:val="bi"/>
              </m:rPr>
              <w:rPr>
                <w:rFonts w:ascii="Cambria Math" w:hAnsi="Cambria Math"/>
                <w:sz w:val="24"/>
                <w:szCs w:val="24"/>
                <w:lang w:val="en-US"/>
              </w:rPr>
              <m:t>orifice</m:t>
            </m:r>
          </m:sub>
          <m:sup>
            <m:r>
              <m:rPr>
                <m:sty m:val="bi"/>
              </m:rPr>
              <w:rPr>
                <w:rFonts w:ascii="Cambria Math" w:hAnsi="Cambria Math"/>
                <w:sz w:val="24"/>
                <w:szCs w:val="24"/>
                <w:lang w:val="en-US"/>
              </w:rPr>
              <m:t>2</m:t>
            </m:r>
          </m:sup>
        </m:sSubSup>
        <m:r>
          <m:rPr>
            <m:sty m:val="bi"/>
          </m:rPr>
          <w:rPr>
            <w:rFonts w:ascii="Cambria Math" w:hAnsi="Cambria Math"/>
            <w:sz w:val="24"/>
            <w:szCs w:val="24"/>
            <w:lang w:val="en-US"/>
          </w:rPr>
          <m:t>=constant</m:t>
        </m:r>
      </m:oMath>
      <w:r w:rsidR="00EF757F" w:rsidRPr="003A5802">
        <w:rPr>
          <w:b/>
          <w:bCs/>
          <w:sz w:val="24"/>
          <w:szCs w:val="24"/>
          <w:lang w:val="en-US"/>
        </w:rPr>
        <w:t xml:space="preserve"> </w:t>
      </w:r>
    </w:p>
    <w:p w14:paraId="4DD9F7A7" w14:textId="1CEE9E90" w:rsidR="00EF757F" w:rsidRPr="00EF757F" w:rsidRDefault="00EF757F" w:rsidP="00EF757F">
      <w:pPr>
        <w:rPr>
          <w:lang w:val="en-US"/>
        </w:rPr>
      </w:pPr>
      <w:r w:rsidRPr="00EF757F">
        <w:rPr>
          <w:lang w:val="en-US"/>
        </w:rPr>
        <w:t xml:space="preserve">As the liquid leaves the injector orifices, it breaks into droplets without changing pressure, so </w:t>
      </w:r>
      <w:proofErr w:type="spellStart"/>
      <w:proofErr w:type="gramStart"/>
      <w:r w:rsidRPr="00EF757F">
        <w:rPr>
          <w:b/>
          <w:bCs/>
          <w:i/>
          <w:lang w:val="en-US"/>
        </w:rPr>
        <w:t>P</w:t>
      </w:r>
      <w:r w:rsidRPr="00EF757F">
        <w:rPr>
          <w:b/>
          <w:bCs/>
          <w:i/>
          <w:vertAlign w:val="subscript"/>
          <w:lang w:val="en-US"/>
        </w:rPr>
        <w:t>orifice</w:t>
      </w:r>
      <w:proofErr w:type="spellEnd"/>
      <w:r w:rsidRPr="00EF757F">
        <w:rPr>
          <w:b/>
          <w:bCs/>
          <w:vertAlign w:val="subscript"/>
          <w:lang w:val="en-US"/>
        </w:rPr>
        <w:t xml:space="preserve"> </w:t>
      </w:r>
      <w:r>
        <w:rPr>
          <w:lang w:val="en-US"/>
        </w:rPr>
        <w:t xml:space="preserve"> </w:t>
      </w:r>
      <w:r w:rsidRPr="00EF757F">
        <w:rPr>
          <w:lang w:val="en-US"/>
        </w:rPr>
        <w:t>equals</w:t>
      </w:r>
      <w:proofErr w:type="gramEnd"/>
      <w:r w:rsidRPr="00EF757F">
        <w:rPr>
          <w:lang w:val="en-US"/>
        </w:rPr>
        <w:t xml:space="preserve"> combustion chamber pressure.</w:t>
      </w:r>
    </w:p>
    <w:p w14:paraId="3DFE9EF4" w14:textId="5EA3AE31" w:rsidR="00EF757F" w:rsidRPr="00EF757F" w:rsidRDefault="00EF757F" w:rsidP="00EF757F">
      <w:pPr>
        <w:rPr>
          <w:lang w:val="en-US"/>
        </w:rPr>
      </w:pPr>
      <w:r w:rsidRPr="00EF757F">
        <w:rPr>
          <w:lang w:val="en-US"/>
        </w:rPr>
        <w:t xml:space="preserve">Substituting for the velocity </w:t>
      </w:r>
      <w:bookmarkStart w:id="2" w:name="_Hlk191049621"/>
      <w:r w:rsidR="003A5802" w:rsidRPr="003A5802">
        <w:rPr>
          <w:b/>
          <w:bCs/>
          <w:i/>
          <w:iCs/>
          <w:lang w:val="en-US"/>
        </w:rPr>
        <w:t>V</w:t>
      </w:r>
      <w:r w:rsidR="003A5802">
        <w:rPr>
          <w:lang w:val="en-US"/>
        </w:rPr>
        <w:t xml:space="preserve"> </w:t>
      </w:r>
      <w:r w:rsidRPr="00EF757F">
        <w:rPr>
          <w:lang w:val="en-US"/>
        </w:rPr>
        <w:t xml:space="preserve">of </w:t>
      </w:r>
      <w:bookmarkEnd w:id="2"/>
      <w:r w:rsidRPr="00EF757F">
        <w:rPr>
          <w:lang w:val="en-US"/>
        </w:rPr>
        <w:t>the liquid from a rearrangement of the mass continuity equation</w:t>
      </w:r>
      <w:r w:rsidR="003A5802">
        <w:rPr>
          <w:lang w:val="en-US"/>
        </w:rPr>
        <w:t>:</w:t>
      </w:r>
      <w:r w:rsidRPr="00EF757F">
        <w:rPr>
          <w:lang w:val="en-US"/>
        </w:rPr>
        <w:t xml:space="preserve"> </w:t>
      </w:r>
    </w:p>
    <w:p w14:paraId="6C24D5F2" w14:textId="43A3C13B" w:rsidR="00EF757F" w:rsidRPr="00EF757F" w:rsidRDefault="00EF757F" w:rsidP="00EF757F">
      <w:pPr>
        <w:rPr>
          <w:b/>
          <w:bCs/>
          <w:lang w:val="en-US"/>
        </w:rPr>
      </w:pPr>
      <m:oMath>
        <m:r>
          <m:rPr>
            <m:sty m:val="bi"/>
          </m:rPr>
          <w:rPr>
            <w:rFonts w:ascii="Cambria Math" w:hAnsi="Cambria Math"/>
            <w:sz w:val="24"/>
            <w:szCs w:val="24"/>
            <w:lang w:val="en-US"/>
          </w:rPr>
          <m:t>V=</m:t>
        </m:r>
        <m:f>
          <m:fPr>
            <m:ctrlPr>
              <w:rPr>
                <w:rFonts w:ascii="Cambria Math" w:hAnsi="Cambria Math"/>
                <w:b/>
                <w:bCs/>
                <w:i/>
                <w:sz w:val="24"/>
                <w:szCs w:val="24"/>
                <w:lang w:val="en-US"/>
              </w:rPr>
            </m:ctrlPr>
          </m:fPr>
          <m:num>
            <m:sSub>
              <m:sSubPr>
                <m:ctrlPr>
                  <w:rPr>
                    <w:rFonts w:ascii="Cambria Math" w:hAnsi="Cambria Math"/>
                    <w:b/>
                    <w:bCs/>
                    <w:i/>
                    <w:sz w:val="24"/>
                    <w:szCs w:val="24"/>
                    <w:lang w:val="en-US"/>
                  </w:rPr>
                </m:ctrlPr>
              </m:sSub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liquid</m:t>
                </m:r>
              </m:sub>
            </m:sSub>
          </m:num>
          <m:den>
            <m:r>
              <m:rPr>
                <m:sty m:val="bi"/>
              </m:rPr>
              <w:rPr>
                <w:rFonts w:ascii="Cambria Math" w:hAnsi="Cambria Math"/>
                <w:sz w:val="24"/>
                <w:szCs w:val="24"/>
                <w:lang w:val="en-US"/>
              </w:rPr>
              <m:t xml:space="preserve">A </m:t>
            </m:r>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Sub>
          </m:den>
        </m:f>
      </m:oMath>
      <w:r w:rsidRPr="00EF757F">
        <w:rPr>
          <w:b/>
          <w:bCs/>
          <w:sz w:val="24"/>
          <w:szCs w:val="24"/>
          <w:lang w:val="en-US"/>
        </w:rPr>
        <w:t xml:space="preserve"> </w:t>
      </w:r>
    </w:p>
    <w:p w14:paraId="6A1F4036" w14:textId="77777777" w:rsidR="003A5802" w:rsidRDefault="00EF757F" w:rsidP="00EF757F">
      <w:pPr>
        <w:rPr>
          <w:lang w:val="en-US"/>
        </w:rPr>
      </w:pPr>
      <w:r w:rsidRPr="00EF757F">
        <w:rPr>
          <w:lang w:val="en-US"/>
        </w:rPr>
        <w:t xml:space="preserve">where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m</m:t>
                </m:r>
              </m:e>
            </m:acc>
          </m:e>
          <m:sub>
            <m:r>
              <w:rPr>
                <w:rFonts w:ascii="Cambria Math" w:hAnsi="Cambria Math"/>
                <w:lang w:val="en-US"/>
              </w:rPr>
              <m:t>liquid</m:t>
            </m:r>
          </m:sub>
        </m:sSub>
        <m:r>
          <w:rPr>
            <w:rFonts w:ascii="Cambria Math" w:hAnsi="Cambria Math"/>
            <w:lang w:val="en-US"/>
          </w:rPr>
          <m:t xml:space="preserve"> </m:t>
        </m:r>
      </m:oMath>
      <w:r w:rsidRPr="00EF757F">
        <w:rPr>
          <w:lang w:val="en-US"/>
        </w:rPr>
        <w:t xml:space="preserve">is the mass flow rate of liquid, </w:t>
      </w:r>
      <w:r w:rsidRPr="00EF757F">
        <w:rPr>
          <w:i/>
          <w:iCs/>
          <w:lang w:val="en-US"/>
        </w:rPr>
        <w:t>A</w:t>
      </w:r>
      <w:r w:rsidRPr="00EF757F">
        <w:rPr>
          <w:lang w:val="en-US"/>
        </w:rPr>
        <w:t xml:space="preserve"> is the cross-sectional area of either the manifold or injector orifice, and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liquid</m:t>
            </m:r>
          </m:sub>
        </m:sSub>
      </m:oMath>
      <w:r w:rsidRPr="00EF757F">
        <w:rPr>
          <w:lang w:val="en-US"/>
        </w:rPr>
        <w:t xml:space="preserve"> is the liquid density</w:t>
      </w:r>
      <w:r>
        <w:rPr>
          <w:lang w:val="en-US"/>
        </w:rPr>
        <w:t>,</w:t>
      </w:r>
    </w:p>
    <w:p w14:paraId="51803E8A" w14:textId="4BEF4B15" w:rsidR="00EF757F" w:rsidRPr="00EF757F" w:rsidRDefault="00EF757F" w:rsidP="00EF757F">
      <w:pPr>
        <w:rPr>
          <w:lang w:val="en-US"/>
        </w:rPr>
      </w:pPr>
      <w:r w:rsidRPr="00EF757F">
        <w:rPr>
          <w:lang w:val="en-US"/>
        </w:rPr>
        <w:t xml:space="preserve">gives: </w:t>
      </w:r>
    </w:p>
    <w:p w14:paraId="3FEC24AD" w14:textId="230976D2" w:rsidR="00EF757F" w:rsidRPr="003A5802" w:rsidRDefault="00000000" w:rsidP="00EF757F">
      <w:pPr>
        <w:rPr>
          <w:b/>
          <w:bCs/>
          <w:sz w:val="24"/>
          <w:szCs w:val="24"/>
          <w:lang w:val="en-US"/>
        </w:rPr>
      </w:pPr>
      <m:oMath>
        <m:sSub>
          <m:sSubPr>
            <m:ctrlPr>
              <w:rPr>
                <w:rFonts w:ascii="Cambria Math" w:hAnsi="Cambria Math"/>
                <w:b/>
                <w:bCs/>
                <w:i/>
                <w:sz w:val="24"/>
                <w:szCs w:val="24"/>
                <w:lang w:val="en-US"/>
              </w:rPr>
            </m:ctrlPr>
          </m:sSubPr>
          <m:e>
            <m:sSub>
              <m:sSubPr>
                <m:ctrlPr>
                  <w:rPr>
                    <w:rFonts w:ascii="Cambria Math" w:hAnsi="Cambria Math"/>
                    <w:b/>
                    <w:bCs/>
                    <w:i/>
                    <w:sz w:val="24"/>
                    <w:szCs w:val="24"/>
                    <w:lang w:val="en-US"/>
                  </w:rPr>
                </m:ctrlPr>
              </m:sSubPr>
              <m:e>
                <m:r>
                  <m:rPr>
                    <m:sty m:val="bi"/>
                  </m:rPr>
                  <w:rPr>
                    <w:rFonts w:ascii="Cambria Math" w:hAnsi="Cambria Math"/>
                    <w:sz w:val="24"/>
                    <w:szCs w:val="24"/>
                    <w:lang w:val="en-US"/>
                  </w:rPr>
                  <m:t>P</m:t>
                </m:r>
              </m:e>
              <m:sub>
                <m:r>
                  <m:rPr>
                    <m:sty m:val="bi"/>
                  </m:rPr>
                  <w:rPr>
                    <w:rFonts w:ascii="Cambria Math" w:hAnsi="Cambria Math"/>
                    <w:sz w:val="24"/>
                    <w:szCs w:val="24"/>
                    <w:lang w:val="en-US"/>
                  </w:rPr>
                  <m:t>orifice</m:t>
                </m:r>
              </m:sub>
            </m:sSub>
            <m:r>
              <m:rPr>
                <m:sty m:val="bi"/>
              </m:rPr>
              <w:rPr>
                <w:rFonts w:ascii="Cambria Math" w:hAnsi="Cambria Math"/>
                <w:sz w:val="24"/>
                <w:szCs w:val="24"/>
                <w:lang w:val="en-US"/>
              </w:rPr>
              <m:t>-P</m:t>
            </m:r>
          </m:e>
          <m:sub>
            <m:r>
              <m:rPr>
                <m:sty m:val="bi"/>
              </m:rPr>
              <w:rPr>
                <w:rFonts w:ascii="Cambria Math" w:hAnsi="Cambria Math"/>
                <w:sz w:val="24"/>
                <w:szCs w:val="24"/>
                <w:lang w:val="en-US"/>
              </w:rPr>
              <m:t>manifold</m:t>
            </m:r>
          </m:sub>
        </m:sSub>
        <m:r>
          <m:rPr>
            <m:sty m:val="bi"/>
          </m:rPr>
          <w:rPr>
            <w:rFonts w:ascii="Cambria Math" w:hAnsi="Cambria Math"/>
            <w:sz w:val="24"/>
            <w:szCs w:val="24"/>
            <w:lang w:val="en-US"/>
          </w:rPr>
          <m:t>=∆P=</m:t>
        </m:r>
        <m:f>
          <m:fPr>
            <m:ctrlPr>
              <w:rPr>
                <w:rFonts w:ascii="Cambria Math" w:hAnsi="Cambria Math"/>
                <w:b/>
                <w:bCs/>
                <w:i/>
                <w:sz w:val="24"/>
                <w:szCs w:val="24"/>
                <w:lang w:val="en-US"/>
              </w:rPr>
            </m:ctrlPr>
          </m:fPr>
          <m:num>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 xml:space="preserve">  </m:t>
            </m:r>
            <m:sSubSup>
              <m:sSubSupPr>
                <m:ctrlPr>
                  <w:rPr>
                    <w:rFonts w:ascii="Cambria Math" w:hAnsi="Cambria Math"/>
                    <w:b/>
                    <w:bCs/>
                    <w:i/>
                    <w:sz w:val="24"/>
                    <w:szCs w:val="24"/>
                    <w:lang w:val="en-US"/>
                  </w:rPr>
                </m:ctrlPr>
              </m:sSubSup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liquid</m:t>
                </m:r>
              </m:sub>
              <m:sup>
                <m:r>
                  <m:rPr>
                    <m:sty m:val="bi"/>
                  </m:rPr>
                  <w:rPr>
                    <w:rFonts w:ascii="Cambria Math" w:hAnsi="Cambria Math"/>
                    <w:sz w:val="24"/>
                    <w:szCs w:val="24"/>
                    <w:lang w:val="en-US"/>
                  </w:rPr>
                  <m:t>2</m:t>
                </m:r>
              </m:sup>
            </m:sSubSup>
          </m:num>
          <m:den>
            <m:r>
              <m:rPr>
                <m:sty m:val="bi"/>
              </m:rPr>
              <w:rPr>
                <w:rFonts w:ascii="Cambria Math" w:hAnsi="Cambria Math"/>
                <w:sz w:val="24"/>
                <w:szCs w:val="24"/>
                <w:lang w:val="en-US"/>
              </w:rPr>
              <m:t xml:space="preserve">2 </m:t>
            </m:r>
            <m:sSubSup>
              <m:sSubSupPr>
                <m:ctrlPr>
                  <w:rPr>
                    <w:rFonts w:ascii="Cambria Math" w:hAnsi="Cambria Math"/>
                    <w:b/>
                    <w:bCs/>
                    <w:i/>
                    <w:sz w:val="24"/>
                    <w:szCs w:val="24"/>
                    <w:lang w:val="en-US"/>
                  </w:rPr>
                </m:ctrlPr>
              </m:sSubSup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up>
                <m:r>
                  <m:rPr>
                    <m:sty m:val="bi"/>
                  </m:rPr>
                  <w:rPr>
                    <w:rFonts w:ascii="Cambria Math" w:hAnsi="Cambria Math"/>
                    <w:sz w:val="24"/>
                    <w:szCs w:val="24"/>
                    <w:lang w:val="en-US"/>
                  </w:rPr>
                  <m:t>2</m:t>
                </m:r>
              </m:sup>
            </m:sSubSup>
          </m:den>
        </m:f>
        <m:d>
          <m:dPr>
            <m:ctrlPr>
              <w:rPr>
                <w:rFonts w:ascii="Cambria Math" w:hAnsi="Cambria Math"/>
                <w:b/>
                <w:bCs/>
                <w:i/>
                <w:sz w:val="24"/>
                <w:szCs w:val="24"/>
                <w:lang w:val="en-US"/>
              </w:rPr>
            </m:ctrlPr>
          </m:dPr>
          <m:e>
            <m:f>
              <m:fPr>
                <m:ctrlPr>
                  <w:rPr>
                    <w:rFonts w:ascii="Cambria Math" w:hAnsi="Cambria Math"/>
                    <w:b/>
                    <w:bCs/>
                    <w:i/>
                    <w:sz w:val="24"/>
                    <w:szCs w:val="24"/>
                    <w:lang w:val="en-US"/>
                  </w:rPr>
                </m:ctrlPr>
              </m:fPr>
              <m:num>
                <m:r>
                  <m:rPr>
                    <m:sty m:val="bi"/>
                  </m:rPr>
                  <w:rPr>
                    <w:rFonts w:ascii="Cambria Math" w:hAnsi="Cambria Math"/>
                    <w:sz w:val="24"/>
                    <w:szCs w:val="24"/>
                    <w:lang w:val="en-US"/>
                  </w:rPr>
                  <m:t>K</m:t>
                </m:r>
              </m:num>
              <m:den>
                <m:sSup>
                  <m:sSupPr>
                    <m:ctrlPr>
                      <w:rPr>
                        <w:rFonts w:ascii="Cambria Math" w:hAnsi="Cambria Math"/>
                        <w:b/>
                        <w:bCs/>
                        <w:i/>
                        <w:sz w:val="24"/>
                        <w:szCs w:val="24"/>
                        <w:lang w:val="en-US"/>
                      </w:rPr>
                    </m:ctrlPr>
                  </m:sSupPr>
                  <m:e>
                    <m:d>
                      <m:dPr>
                        <m:ctrlPr>
                          <w:rPr>
                            <w:rFonts w:ascii="Cambria Math" w:hAnsi="Cambria Math"/>
                            <w:b/>
                            <w:bCs/>
                            <w:i/>
                            <w:sz w:val="24"/>
                            <w:szCs w:val="24"/>
                            <w:lang w:val="en-US"/>
                          </w:rPr>
                        </m:ctrlPr>
                      </m:dPr>
                      <m:e>
                        <m:r>
                          <m:rPr>
                            <m:sty m:val="bi"/>
                          </m:rPr>
                          <w:rPr>
                            <w:rFonts w:ascii="Cambria Math" w:hAnsi="Cambria Math"/>
                            <w:sz w:val="24"/>
                            <w:szCs w:val="24"/>
                            <w:lang w:val="en-US"/>
                          </w:rPr>
                          <m:t xml:space="preserve">N </m:t>
                        </m:r>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orifice</m:t>
                            </m:r>
                          </m:sub>
                        </m:sSub>
                      </m:e>
                    </m:d>
                  </m:e>
                  <m:sup>
                    <m:r>
                      <m:rPr>
                        <m:sty m:val="bi"/>
                      </m:rPr>
                      <w:rPr>
                        <w:rFonts w:ascii="Cambria Math" w:hAnsi="Cambria Math"/>
                        <w:sz w:val="24"/>
                        <w:szCs w:val="24"/>
                        <w:lang w:val="en-US"/>
                      </w:rPr>
                      <m:t>2</m:t>
                    </m:r>
                  </m:sup>
                </m:sSup>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sSubSup>
                  <m:sSubSupPr>
                    <m:ctrlPr>
                      <w:rPr>
                        <w:rFonts w:ascii="Cambria Math" w:hAnsi="Cambria Math"/>
                        <w:b/>
                        <w:bCs/>
                        <w:i/>
                        <w:sz w:val="24"/>
                        <w:szCs w:val="24"/>
                        <w:lang w:val="en-US"/>
                      </w:rPr>
                    </m:ctrlPr>
                  </m:sSubSupPr>
                  <m:e>
                    <m:r>
                      <m:rPr>
                        <m:sty m:val="bi"/>
                      </m:rPr>
                      <w:rPr>
                        <w:rFonts w:ascii="Cambria Math" w:hAnsi="Cambria Math"/>
                        <w:sz w:val="24"/>
                        <w:szCs w:val="24"/>
                        <w:lang w:val="en-US"/>
                      </w:rPr>
                      <m:t>A</m:t>
                    </m:r>
                  </m:e>
                  <m:sub>
                    <m:r>
                      <m:rPr>
                        <m:sty m:val="bi"/>
                      </m:rPr>
                      <w:rPr>
                        <w:rFonts w:ascii="Cambria Math" w:hAnsi="Cambria Math"/>
                        <w:sz w:val="24"/>
                        <w:szCs w:val="24"/>
                        <w:lang w:val="en-US"/>
                      </w:rPr>
                      <m:t>manifold</m:t>
                    </m:r>
                  </m:sub>
                  <m:sup>
                    <m:r>
                      <m:rPr>
                        <m:sty m:val="bi"/>
                      </m:rPr>
                      <w:rPr>
                        <w:rFonts w:ascii="Cambria Math" w:hAnsi="Cambria Math"/>
                        <w:sz w:val="24"/>
                        <w:szCs w:val="24"/>
                        <w:lang w:val="en-US"/>
                      </w:rPr>
                      <m:t>2</m:t>
                    </m:r>
                  </m:sup>
                </m:sSubSup>
              </m:den>
            </m:f>
          </m:e>
        </m:d>
      </m:oMath>
      <w:r w:rsidR="00EF757F" w:rsidRPr="003A5802">
        <w:rPr>
          <w:b/>
          <w:bCs/>
          <w:sz w:val="24"/>
          <w:szCs w:val="24"/>
          <w:lang w:val="en-US"/>
        </w:rPr>
        <w:t xml:space="preserve">   </w:t>
      </w:r>
    </w:p>
    <w:p w14:paraId="6147D3F1" w14:textId="12B8C3A5" w:rsidR="00EF757F" w:rsidRPr="003A5802" w:rsidRDefault="00EF757F" w:rsidP="00EF757F">
      <w:pPr>
        <w:rPr>
          <w:b/>
          <w:bCs/>
          <w:sz w:val="24"/>
          <w:szCs w:val="24"/>
          <w:lang w:val="en-US"/>
        </w:rPr>
      </w:pPr>
      <w:r w:rsidRPr="003A5802">
        <w:rPr>
          <w:b/>
          <w:bCs/>
          <w:sz w:val="24"/>
          <w:szCs w:val="24"/>
          <w:lang w:val="en-US"/>
        </w:rPr>
        <w:t xml:space="preserve">                        </w:t>
      </w:r>
      <w:r w:rsidR="003A5802">
        <w:rPr>
          <w:b/>
          <w:bCs/>
          <w:sz w:val="24"/>
          <w:szCs w:val="24"/>
          <w:lang w:val="en-US"/>
        </w:rPr>
        <w:t xml:space="preserve">  </w:t>
      </w:r>
      <w:r w:rsidRPr="003A5802">
        <w:rPr>
          <w:b/>
          <w:bCs/>
          <w:sz w:val="24"/>
          <w:szCs w:val="24"/>
          <w:lang w:val="en-US"/>
        </w:rPr>
        <w:t xml:space="preserve">               </w:t>
      </w:r>
      <m:oMath>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 xml:space="preserve"> </m:t>
            </m:r>
            <m:sSubSup>
              <m:sSubSupPr>
                <m:ctrlPr>
                  <w:rPr>
                    <w:rFonts w:ascii="Cambria Math" w:hAnsi="Cambria Math"/>
                    <w:b/>
                    <w:bCs/>
                    <w:i/>
                    <w:sz w:val="24"/>
                    <w:szCs w:val="24"/>
                    <w:lang w:val="en-US"/>
                  </w:rPr>
                </m:ctrlPr>
              </m:sSubSup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liquid</m:t>
                </m:r>
              </m:sub>
              <m:sup>
                <m:r>
                  <m:rPr>
                    <m:sty m:val="bi"/>
                  </m:rPr>
                  <w:rPr>
                    <w:rFonts w:ascii="Cambria Math" w:hAnsi="Cambria Math"/>
                    <w:sz w:val="24"/>
                    <w:szCs w:val="24"/>
                    <w:lang w:val="en-US"/>
                  </w:rPr>
                  <m:t>2</m:t>
                </m:r>
              </m:sup>
            </m:sSubSup>
          </m:num>
          <m:den>
            <m:r>
              <m:rPr>
                <m:sty m:val="bi"/>
              </m:rPr>
              <w:rPr>
                <w:rFonts w:ascii="Cambria Math" w:hAnsi="Cambria Math"/>
                <w:sz w:val="24"/>
                <w:szCs w:val="24"/>
                <w:lang w:val="en-US"/>
              </w:rPr>
              <m:t>2</m:t>
            </m:r>
            <m:sSub>
              <m:sSubPr>
                <m:ctrlPr>
                  <w:rPr>
                    <w:rFonts w:ascii="Cambria Math" w:hAnsi="Cambria Math"/>
                    <w:b/>
                    <w:bCs/>
                    <w:i/>
                    <w:sz w:val="24"/>
                    <w:szCs w:val="24"/>
                    <w:lang w:val="en-US"/>
                  </w:rPr>
                </m:ctrlPr>
              </m:sSubPr>
              <m:e>
                <m:r>
                  <m:rPr>
                    <m:sty m:val="bi"/>
                  </m:rPr>
                  <w:rPr>
                    <w:rFonts w:ascii="Cambria Math" w:hAnsi="Cambria Math"/>
                    <w:sz w:val="24"/>
                    <w:szCs w:val="24"/>
                    <w:lang w:val="en-US"/>
                  </w:rPr>
                  <m:t xml:space="preserve"> ρ</m:t>
                </m:r>
              </m:e>
              <m:sub>
                <m:r>
                  <m:rPr>
                    <m:sty m:val="bi"/>
                  </m:rPr>
                  <w:rPr>
                    <w:rFonts w:ascii="Cambria Math" w:hAnsi="Cambria Math"/>
                    <w:sz w:val="24"/>
                    <w:szCs w:val="24"/>
                    <w:lang w:val="en-US"/>
                  </w:rPr>
                  <m:t>liquid</m:t>
                </m:r>
              </m:sub>
            </m:sSub>
          </m:den>
        </m:f>
        <m:d>
          <m:dPr>
            <m:ctrlPr>
              <w:rPr>
                <w:rFonts w:ascii="Cambria Math" w:hAnsi="Cambria Math"/>
                <w:b/>
                <w:bCs/>
                <w:i/>
                <w:sz w:val="24"/>
                <w:szCs w:val="24"/>
                <w:lang w:val="en-US"/>
              </w:rPr>
            </m:ctrlPr>
          </m:dPr>
          <m:e>
            <m:f>
              <m:fPr>
                <m:ctrlPr>
                  <w:rPr>
                    <w:rFonts w:ascii="Cambria Math" w:hAnsi="Cambria Math"/>
                    <w:b/>
                    <w:bCs/>
                    <w:i/>
                    <w:sz w:val="24"/>
                    <w:szCs w:val="24"/>
                    <w:lang w:val="en-US"/>
                  </w:rPr>
                </m:ctrlPr>
              </m:fPr>
              <m:num>
                <m:r>
                  <m:rPr>
                    <m:sty m:val="bi"/>
                  </m:rPr>
                  <w:rPr>
                    <w:rFonts w:ascii="Cambria Math" w:hAnsi="Cambria Math"/>
                    <w:sz w:val="24"/>
                    <w:szCs w:val="24"/>
                    <w:lang w:val="en-US"/>
                  </w:rPr>
                  <m:t>K</m:t>
                </m:r>
              </m:num>
              <m:den>
                <m:sSup>
                  <m:sSupPr>
                    <m:ctrlPr>
                      <w:rPr>
                        <w:rFonts w:ascii="Cambria Math" w:hAnsi="Cambria Math"/>
                        <w:b/>
                        <w:bCs/>
                        <w:i/>
                        <w:sz w:val="24"/>
                        <w:szCs w:val="24"/>
                        <w:lang w:val="en-US"/>
                      </w:rPr>
                    </m:ctrlPr>
                  </m:sSupPr>
                  <m:e>
                    <m:d>
                      <m:dPr>
                        <m:ctrlPr>
                          <w:rPr>
                            <w:rFonts w:ascii="Cambria Math" w:hAnsi="Cambria Math"/>
                            <w:b/>
                            <w:bCs/>
                            <w:i/>
                            <w:sz w:val="24"/>
                            <w:szCs w:val="24"/>
                            <w:lang w:val="en-US"/>
                          </w:rPr>
                        </m:ctrlPr>
                      </m:dPr>
                      <m:e>
                        <m:r>
                          <m:rPr>
                            <m:sty m:val="bi"/>
                          </m:rPr>
                          <w:rPr>
                            <w:rFonts w:ascii="Cambria Math" w:hAnsi="Cambria Math"/>
                            <w:sz w:val="24"/>
                            <w:szCs w:val="24"/>
                            <w:lang w:val="en-US"/>
                          </w:rPr>
                          <m:t xml:space="preserve">N </m:t>
                        </m:r>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orifice</m:t>
                            </m:r>
                          </m:sub>
                        </m:sSub>
                      </m:e>
                    </m:d>
                  </m:e>
                  <m:sup>
                    <m:r>
                      <m:rPr>
                        <m:sty m:val="bi"/>
                      </m:rPr>
                      <w:rPr>
                        <w:rFonts w:ascii="Cambria Math" w:hAnsi="Cambria Math"/>
                        <w:sz w:val="24"/>
                        <w:szCs w:val="24"/>
                        <w:lang w:val="en-US"/>
                      </w:rPr>
                      <m:t>2</m:t>
                    </m:r>
                  </m:sup>
                </m:sSup>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sSubSup>
                  <m:sSubSupPr>
                    <m:ctrlPr>
                      <w:rPr>
                        <w:rFonts w:ascii="Cambria Math" w:hAnsi="Cambria Math"/>
                        <w:b/>
                        <w:bCs/>
                        <w:i/>
                        <w:sz w:val="24"/>
                        <w:szCs w:val="24"/>
                        <w:lang w:val="en-US"/>
                      </w:rPr>
                    </m:ctrlPr>
                  </m:sSubSupPr>
                  <m:e>
                    <m:r>
                      <m:rPr>
                        <m:sty m:val="bi"/>
                      </m:rPr>
                      <w:rPr>
                        <w:rFonts w:ascii="Cambria Math" w:hAnsi="Cambria Math"/>
                        <w:sz w:val="24"/>
                        <w:szCs w:val="24"/>
                        <w:lang w:val="en-US"/>
                      </w:rPr>
                      <m:t>A</m:t>
                    </m:r>
                  </m:e>
                  <m:sub>
                    <m:r>
                      <m:rPr>
                        <m:sty m:val="bi"/>
                      </m:rPr>
                      <w:rPr>
                        <w:rFonts w:ascii="Cambria Math" w:hAnsi="Cambria Math"/>
                        <w:sz w:val="24"/>
                        <w:szCs w:val="24"/>
                        <w:lang w:val="en-US"/>
                      </w:rPr>
                      <m:t>manifold</m:t>
                    </m:r>
                  </m:sub>
                  <m:sup>
                    <m:r>
                      <m:rPr>
                        <m:sty m:val="bi"/>
                      </m:rPr>
                      <w:rPr>
                        <w:rFonts w:ascii="Cambria Math" w:hAnsi="Cambria Math"/>
                        <w:sz w:val="24"/>
                        <w:szCs w:val="24"/>
                        <w:lang w:val="en-US"/>
                      </w:rPr>
                      <m:t>2</m:t>
                    </m:r>
                  </m:sup>
                </m:sSubSup>
              </m:den>
            </m:f>
          </m:e>
        </m:d>
      </m:oMath>
      <w:r w:rsidRPr="003A5802">
        <w:rPr>
          <w:b/>
          <w:bCs/>
          <w:sz w:val="24"/>
          <w:szCs w:val="24"/>
          <w:lang w:val="en-US"/>
        </w:rPr>
        <w:t xml:space="preserve">     </w:t>
      </w:r>
    </w:p>
    <w:p w14:paraId="1B9AAF40" w14:textId="77777777" w:rsidR="00EF757F" w:rsidRPr="00EF757F" w:rsidRDefault="00EF757F" w:rsidP="00EF757F">
      <w:pPr>
        <w:rPr>
          <w:lang w:val="en-US"/>
        </w:rPr>
      </w:pPr>
      <w:r w:rsidRPr="00EF757F">
        <w:rPr>
          <w:lang w:val="en-US"/>
        </w:rPr>
        <w:t xml:space="preserve">where </w:t>
      </w:r>
      <w:r w:rsidRPr="00EF757F">
        <w:rPr>
          <w:i/>
          <w:iCs/>
          <w:lang w:val="en-US"/>
        </w:rPr>
        <w:t>N</w:t>
      </w:r>
      <w:r w:rsidRPr="00EF757F">
        <w:rPr>
          <w:lang w:val="en-US"/>
        </w:rPr>
        <w:t xml:space="preserve"> is the number of orifices.</w:t>
      </w:r>
    </w:p>
    <w:p w14:paraId="1841F6E8" w14:textId="43DD62AE" w:rsidR="00EF757F" w:rsidRDefault="00EF757F" w:rsidP="00EF757F">
      <w:pPr>
        <w:rPr>
          <w:lang w:val="en-US"/>
        </w:rPr>
      </w:pPr>
      <w:bookmarkStart w:id="3" w:name="_Hlk191475174"/>
      <w:bookmarkStart w:id="4" w:name="_Hlk191049925"/>
      <w:bookmarkEnd w:id="1"/>
      <w:r w:rsidRPr="00EF757F">
        <w:rPr>
          <w:lang w:val="en-US"/>
        </w:rPr>
        <w:t>Note the in</w:t>
      </w:r>
      <w:r w:rsidR="003A5802">
        <w:rPr>
          <w:lang w:val="en-US"/>
        </w:rPr>
        <w:t>clusion</w:t>
      </w:r>
      <w:r w:rsidRPr="00EF757F">
        <w:rPr>
          <w:lang w:val="en-US"/>
        </w:rPr>
        <w:t xml:space="preserve"> of a </w:t>
      </w:r>
      <w:r w:rsidR="00F528B1">
        <w:rPr>
          <w:lang w:val="en-US"/>
        </w:rPr>
        <w:t>‘</w:t>
      </w:r>
      <w:r w:rsidR="00FA41FE" w:rsidRPr="00F528B1">
        <w:rPr>
          <w:lang w:val="en-US"/>
        </w:rPr>
        <w:t xml:space="preserve">flow resistance </w:t>
      </w:r>
      <w:r w:rsidRPr="00F528B1">
        <w:rPr>
          <w:lang w:val="en-US"/>
        </w:rPr>
        <w:t>coefficient</w:t>
      </w:r>
      <w:r w:rsidR="00F528B1">
        <w:rPr>
          <w:lang w:val="en-US"/>
        </w:rPr>
        <w:t>’</w:t>
      </w:r>
      <w:r w:rsidRPr="00F528B1">
        <w:rPr>
          <w:lang w:val="en-US"/>
        </w:rPr>
        <w:t xml:space="preserve"> </w:t>
      </w:r>
      <w:r w:rsidR="00E14199" w:rsidRPr="00F528B1">
        <w:rPr>
          <w:i/>
          <w:iCs/>
          <w:lang w:val="en-US"/>
        </w:rPr>
        <w:t>K</w:t>
      </w:r>
      <w:r w:rsidR="00F528B1" w:rsidRPr="00F528B1">
        <w:rPr>
          <w:lang w:val="en-US"/>
        </w:rPr>
        <w:t>, which is related to a traditional discharge coefficient as:</w:t>
      </w:r>
    </w:p>
    <w:p w14:paraId="5CBB3E63" w14:textId="16F716F3" w:rsidR="00F528B1" w:rsidRPr="00F528B1" w:rsidRDefault="00000000" w:rsidP="00EF757F">
      <w:pPr>
        <w:rPr>
          <w:b/>
          <w:bCs/>
          <w:sz w:val="24"/>
          <w:szCs w:val="24"/>
          <w:lang w:val="en-US"/>
        </w:rPr>
      </w:pPr>
      <m:oMath>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dis</m:t>
            </m:r>
          </m:sub>
        </m:sSub>
        <m:r>
          <m:rPr>
            <m:sty m:val="bi"/>
          </m:rPr>
          <w:rPr>
            <w:rFonts w:ascii="Cambria Math" w:hAnsi="Cambria Math"/>
            <w:sz w:val="24"/>
            <w:szCs w:val="24"/>
          </w:rPr>
          <m:t>=</m:t>
        </m:r>
        <m:f>
          <m:fPr>
            <m:ctrlPr>
              <w:rPr>
                <w:rFonts w:ascii="Cambria Math" w:hAnsi="Cambria Math"/>
                <w:b/>
                <w:bCs/>
                <w:i/>
                <w:sz w:val="24"/>
                <w:szCs w:val="24"/>
              </w:rPr>
            </m:ctrlPr>
          </m:fPr>
          <m:num>
            <m:r>
              <m:rPr>
                <m:sty m:val="bi"/>
              </m:rPr>
              <w:rPr>
                <w:rFonts w:ascii="Cambria Math" w:hAnsi="Cambria Math"/>
                <w:sz w:val="24"/>
                <w:szCs w:val="24"/>
              </w:rPr>
              <m:t>1</m:t>
            </m:r>
          </m:num>
          <m:den>
            <m:rad>
              <m:radPr>
                <m:degHide m:val="1"/>
                <m:ctrlPr>
                  <w:rPr>
                    <w:rFonts w:ascii="Cambria Math" w:hAnsi="Cambria Math"/>
                    <w:b/>
                    <w:bCs/>
                    <w:i/>
                    <w:sz w:val="24"/>
                    <w:szCs w:val="24"/>
                  </w:rPr>
                </m:ctrlPr>
              </m:radPr>
              <m:deg/>
              <m:e>
                <m:r>
                  <m:rPr>
                    <m:sty m:val="bi"/>
                  </m:rPr>
                  <w:rPr>
                    <w:rFonts w:ascii="Cambria Math" w:hAnsi="Cambria Math"/>
                    <w:sz w:val="24"/>
                    <w:szCs w:val="24"/>
                  </w:rPr>
                  <m:t>K</m:t>
                </m:r>
              </m:e>
            </m:rad>
          </m:den>
        </m:f>
      </m:oMath>
      <w:r w:rsidR="00F528B1" w:rsidRPr="00F528B1">
        <w:rPr>
          <w:b/>
          <w:bCs/>
          <w:sz w:val="24"/>
          <w:szCs w:val="24"/>
        </w:rPr>
        <w:t xml:space="preserve"> </w:t>
      </w:r>
    </w:p>
    <w:p w14:paraId="35A9CECA" w14:textId="003E03FF" w:rsidR="00EF757F" w:rsidRPr="00EF757F" w:rsidRDefault="00EF757F" w:rsidP="00EF757F">
      <w:pPr>
        <w:rPr>
          <w:lang w:val="en-US"/>
        </w:rPr>
      </w:pPr>
      <w:r w:rsidRPr="00EF757F">
        <w:rPr>
          <w:lang w:val="en-US"/>
        </w:rPr>
        <w:lastRenderedPageBreak/>
        <w:t xml:space="preserve">As the static pressure of the Nitrous liquid drops as it passes through the orifices, it vaporizes. This means that what flows through the injector is a foam of liquid and bubbles, but mostly vapour, and so traditional tables of loss </w:t>
      </w:r>
      <w:r w:rsidR="00715530">
        <w:rPr>
          <w:lang w:val="en-US"/>
        </w:rPr>
        <w:t>values</w:t>
      </w:r>
      <w:r w:rsidRPr="00EF757F">
        <w:rPr>
          <w:lang w:val="en-US"/>
        </w:rPr>
        <w:t xml:space="preserve"> or </w:t>
      </w:r>
      <w:r w:rsidRPr="00715530">
        <w:rPr>
          <w:b/>
          <w:bCs/>
          <w:lang w:val="en-US"/>
        </w:rPr>
        <w:t>discharge coefficients</w:t>
      </w:r>
      <w:r w:rsidRPr="00EF757F">
        <w:rPr>
          <w:lang w:val="en-US"/>
        </w:rPr>
        <w:t xml:space="preserve"> </w:t>
      </w:r>
      <w:proofErr w:type="gramStart"/>
      <w:r w:rsidRPr="00EF757F">
        <w:rPr>
          <w:lang w:val="en-US"/>
        </w:rPr>
        <w:t>don’t</w:t>
      </w:r>
      <w:proofErr w:type="gramEnd"/>
      <w:r w:rsidRPr="00EF757F">
        <w:rPr>
          <w:lang w:val="en-US"/>
        </w:rPr>
        <w:t xml:space="preserve"> work for this mixed fluid. You </w:t>
      </w:r>
      <w:proofErr w:type="gramStart"/>
      <w:r w:rsidRPr="00EF757F">
        <w:rPr>
          <w:lang w:val="en-US"/>
        </w:rPr>
        <w:t>have to</w:t>
      </w:r>
      <w:proofErr w:type="gramEnd"/>
      <w:r w:rsidRPr="00EF757F">
        <w:rPr>
          <w:lang w:val="en-US"/>
        </w:rPr>
        <w:t xml:space="preserve"> tailor this </w:t>
      </w:r>
      <w:r w:rsidR="00E14199">
        <w:rPr>
          <w:i/>
          <w:iCs/>
          <w:lang w:val="en-US"/>
        </w:rPr>
        <w:t>K</w:t>
      </w:r>
      <w:r w:rsidRPr="00EF757F">
        <w:rPr>
          <w:lang w:val="en-US"/>
        </w:rPr>
        <w:t xml:space="preserve"> coefficient until the time taken to empty the tank matches your </w:t>
      </w:r>
      <w:r w:rsidR="00BF31B5">
        <w:rPr>
          <w:lang w:val="en-US"/>
        </w:rPr>
        <w:t xml:space="preserve">own </w:t>
      </w:r>
      <w:r w:rsidRPr="00EF757F">
        <w:rPr>
          <w:lang w:val="en-US"/>
        </w:rPr>
        <w:t xml:space="preserve">test results. </w:t>
      </w:r>
    </w:p>
    <w:p w14:paraId="5AB99B39" w14:textId="0D06101B" w:rsidR="00F528B1" w:rsidRPr="00F528B1" w:rsidRDefault="00EF757F" w:rsidP="00EF757F">
      <w:pPr>
        <w:rPr>
          <w:b/>
          <w:bCs/>
          <w:sz w:val="24"/>
          <w:szCs w:val="24"/>
          <w:lang w:val="en-US"/>
        </w:rPr>
      </w:pPr>
      <w:proofErr w:type="gramStart"/>
      <w:r w:rsidRPr="00EF757F">
        <w:rPr>
          <w:lang w:val="en-US"/>
        </w:rPr>
        <w:t>We’ve</w:t>
      </w:r>
      <w:proofErr w:type="gramEnd"/>
      <w:r w:rsidRPr="00EF757F">
        <w:rPr>
          <w:lang w:val="en-US"/>
        </w:rPr>
        <w:t xml:space="preserve"> found that a good </w:t>
      </w:r>
      <w:r w:rsidR="006A5C07">
        <w:rPr>
          <w:lang w:val="en-US"/>
        </w:rPr>
        <w:t xml:space="preserve">starting </w:t>
      </w:r>
      <w:r w:rsidRPr="00EF757F">
        <w:rPr>
          <w:lang w:val="en-US"/>
        </w:rPr>
        <w:t xml:space="preserve">value for </w:t>
      </w:r>
      <w:r w:rsidR="00E14199">
        <w:rPr>
          <w:i/>
          <w:iCs/>
          <w:lang w:val="en-US"/>
        </w:rPr>
        <w:t>K</w:t>
      </w:r>
      <w:r w:rsidRPr="00EF757F">
        <w:rPr>
          <w:lang w:val="en-US"/>
        </w:rPr>
        <w:t xml:space="preserve"> is 2.0 for Nitrous oxide</w:t>
      </w:r>
      <w:r w:rsidR="006A5C07">
        <w:rPr>
          <w:lang w:val="en-US"/>
        </w:rPr>
        <w:t xml:space="preserve"> and other just-subcritical propellants</w:t>
      </w:r>
      <w:r w:rsidRPr="00EF757F">
        <w:rPr>
          <w:lang w:val="en-US"/>
        </w:rPr>
        <w:t xml:space="preserve">. </w:t>
      </w:r>
      <w:r w:rsidR="00F528B1">
        <w:t xml:space="preserve">(Therefore </w:t>
      </w:r>
      <m:oMath>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dis</m:t>
            </m:r>
          </m:sub>
        </m:sSub>
        <m:r>
          <m:rPr>
            <m:sty m:val="bi"/>
          </m:rPr>
          <w:rPr>
            <w:rFonts w:ascii="Cambria Math" w:hAnsi="Cambria Math"/>
            <w:sz w:val="24"/>
            <w:szCs w:val="24"/>
          </w:rPr>
          <m:t>=</m:t>
        </m:r>
        <m:f>
          <m:fPr>
            <m:ctrlPr>
              <w:rPr>
                <w:rFonts w:ascii="Cambria Math" w:hAnsi="Cambria Math"/>
                <w:b/>
                <w:bCs/>
                <w:i/>
                <w:sz w:val="24"/>
                <w:szCs w:val="24"/>
              </w:rPr>
            </m:ctrlPr>
          </m:fPr>
          <m:num>
            <m:r>
              <m:rPr>
                <m:sty m:val="bi"/>
              </m:rPr>
              <w:rPr>
                <w:rFonts w:ascii="Cambria Math" w:hAnsi="Cambria Math"/>
                <w:sz w:val="24"/>
                <w:szCs w:val="24"/>
              </w:rPr>
              <m:t>1</m:t>
            </m:r>
          </m:num>
          <m:den>
            <m:rad>
              <m:radPr>
                <m:degHide m:val="1"/>
                <m:ctrlPr>
                  <w:rPr>
                    <w:rFonts w:ascii="Cambria Math" w:hAnsi="Cambria Math"/>
                    <w:b/>
                    <w:bCs/>
                    <w:i/>
                    <w:sz w:val="24"/>
                    <w:szCs w:val="24"/>
                  </w:rPr>
                </m:ctrlPr>
              </m:radPr>
              <m:deg/>
              <m:e>
                <m:r>
                  <m:rPr>
                    <m:sty m:val="bi"/>
                  </m:rPr>
                  <w:rPr>
                    <w:rFonts w:ascii="Cambria Math" w:hAnsi="Cambria Math"/>
                    <w:sz w:val="24"/>
                    <w:szCs w:val="24"/>
                  </w:rPr>
                  <m:t>K</m:t>
                </m:r>
              </m:e>
            </m:rad>
          </m:den>
        </m:f>
        <m:r>
          <m:rPr>
            <m:sty m:val="bi"/>
          </m:rPr>
          <w:rPr>
            <w:rFonts w:ascii="Cambria Math" w:hAnsi="Cambria Math"/>
            <w:sz w:val="24"/>
            <w:szCs w:val="24"/>
          </w:rPr>
          <m:t>=</m:t>
        </m:r>
        <m:f>
          <m:fPr>
            <m:ctrlPr>
              <w:rPr>
                <w:rFonts w:ascii="Cambria Math" w:hAnsi="Cambria Math"/>
                <w:b/>
                <w:bCs/>
                <w:i/>
                <w:sz w:val="24"/>
                <w:szCs w:val="24"/>
              </w:rPr>
            </m:ctrlPr>
          </m:fPr>
          <m:num>
            <m:r>
              <m:rPr>
                <m:sty m:val="bi"/>
              </m:rPr>
              <w:rPr>
                <w:rFonts w:ascii="Cambria Math" w:hAnsi="Cambria Math"/>
                <w:sz w:val="24"/>
                <w:szCs w:val="24"/>
              </w:rPr>
              <m:t>1</m:t>
            </m:r>
          </m:num>
          <m:den>
            <m:rad>
              <m:radPr>
                <m:degHide m:val="1"/>
                <m:ctrlPr>
                  <w:rPr>
                    <w:rFonts w:ascii="Cambria Math" w:hAnsi="Cambria Math"/>
                    <w:b/>
                    <w:bCs/>
                    <w:i/>
                    <w:sz w:val="24"/>
                    <w:szCs w:val="24"/>
                  </w:rPr>
                </m:ctrlPr>
              </m:radPr>
              <m:deg/>
              <m:e>
                <m:r>
                  <m:rPr>
                    <m:sty m:val="bi"/>
                  </m:rPr>
                  <w:rPr>
                    <w:rFonts w:ascii="Cambria Math" w:hAnsi="Cambria Math"/>
                    <w:sz w:val="24"/>
                    <w:szCs w:val="24"/>
                  </w:rPr>
                  <m:t>2</m:t>
                </m:r>
              </m:e>
            </m:rad>
          </m:den>
        </m:f>
        <m:r>
          <m:rPr>
            <m:sty m:val="bi"/>
          </m:rPr>
          <w:rPr>
            <w:rFonts w:ascii="Cambria Math" w:hAnsi="Cambria Math"/>
            <w:sz w:val="24"/>
            <w:szCs w:val="24"/>
          </w:rPr>
          <m:t>=0.707</m:t>
        </m:r>
      </m:oMath>
      <w:r w:rsidR="00F528B1" w:rsidRPr="00F528B1">
        <w:rPr>
          <w:b/>
          <w:bCs/>
          <w:sz w:val="24"/>
          <w:szCs w:val="24"/>
        </w:rPr>
        <w:t xml:space="preserve"> </w:t>
      </w:r>
      <w:r w:rsidR="00F528B1" w:rsidRPr="00F528B1">
        <w:t>)</w:t>
      </w:r>
    </w:p>
    <w:bookmarkEnd w:id="3"/>
    <w:p w14:paraId="3BA21A52" w14:textId="4D6C9C6B" w:rsidR="00F528B1" w:rsidRDefault="00EF757F" w:rsidP="00EF757F">
      <w:pPr>
        <w:rPr>
          <w:lang w:val="en-US"/>
        </w:rPr>
      </w:pPr>
      <w:r w:rsidRPr="00EF757F">
        <w:rPr>
          <w:lang w:val="en-US"/>
        </w:rPr>
        <w:t>Interestingly, this value of 2.0 applies to either liquid or vapour, because the liquid vaporizes almost completely into vapour as it flows through the orifices</w:t>
      </w:r>
      <w:r w:rsidR="006A5C07">
        <w:rPr>
          <w:lang w:val="en-US"/>
        </w:rPr>
        <w:t>,</w:t>
      </w:r>
      <w:r w:rsidRPr="00EF757F">
        <w:rPr>
          <w:lang w:val="en-US"/>
        </w:rPr>
        <w:t xml:space="preserve"> due to its pressure dropping significantly.</w:t>
      </w:r>
    </w:p>
    <w:p w14:paraId="1127245E" w14:textId="2A013C3A" w:rsidR="00EF757F" w:rsidRPr="00EF757F" w:rsidRDefault="00EF757F" w:rsidP="00EF757F">
      <w:pPr>
        <w:rPr>
          <w:lang w:val="en-US"/>
        </w:rPr>
      </w:pPr>
      <w:r w:rsidRPr="00EF757F">
        <w:rPr>
          <w:lang w:val="en-US"/>
        </w:rPr>
        <w:t xml:space="preserve">Rearranging, and assuming that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manifold</m:t>
            </m:r>
          </m:sub>
          <m:sup>
            <m:r>
              <w:rPr>
                <w:rFonts w:ascii="Cambria Math" w:hAnsi="Cambria Math"/>
                <w:lang w:val="en-US"/>
              </w:rPr>
              <m:t>2</m:t>
            </m:r>
          </m:sup>
        </m:sSubSup>
      </m:oMath>
      <w:r w:rsidRPr="00EF757F">
        <w:rPr>
          <w:lang w:val="en-US"/>
        </w:rPr>
        <w:t xml:space="preserve">  is ‘infinitely’ larger than an injector orifice area gives:</w:t>
      </w:r>
    </w:p>
    <w:p w14:paraId="25AAD589" w14:textId="1D02B905" w:rsidR="00EF757F" w:rsidRPr="00EF757F" w:rsidRDefault="00000000" w:rsidP="00EF757F">
      <w:pPr>
        <w:rPr>
          <w:b/>
          <w:bCs/>
          <w:sz w:val="24"/>
          <w:szCs w:val="24"/>
          <w:lang w:val="en-US"/>
        </w:rPr>
      </w:pPr>
      <m:oMath>
        <m:sSub>
          <m:sSubPr>
            <m:ctrlPr>
              <w:rPr>
                <w:rFonts w:ascii="Cambria Math" w:hAnsi="Cambria Math"/>
                <w:b/>
                <w:bCs/>
                <w:i/>
                <w:sz w:val="24"/>
                <w:szCs w:val="24"/>
                <w:lang w:val="en-US"/>
              </w:rPr>
            </m:ctrlPr>
          </m:sSub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liquid</m:t>
            </m:r>
          </m:sub>
        </m:sSub>
        <m:r>
          <m:rPr>
            <m:sty m:val="bi"/>
          </m:rPr>
          <w:rPr>
            <w:rFonts w:ascii="Cambria Math" w:hAnsi="Cambria Math"/>
            <w:sz w:val="24"/>
            <w:szCs w:val="24"/>
            <w:lang w:val="en-US"/>
          </w:rPr>
          <m:t>=N</m:t>
        </m:r>
        <m:sSub>
          <m:sSubPr>
            <m:ctrlPr>
              <w:rPr>
                <w:rFonts w:ascii="Cambria Math" w:hAnsi="Cambria Math"/>
                <w:b/>
                <w:bCs/>
                <w:i/>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orifice</m:t>
            </m:r>
          </m:sub>
        </m:sSub>
        <m:rad>
          <m:radPr>
            <m:degHide m:val="1"/>
            <m:ctrlPr>
              <w:rPr>
                <w:rFonts w:ascii="Cambria Math" w:hAnsi="Cambria Math"/>
                <w:b/>
                <w:bCs/>
                <w:i/>
                <w:sz w:val="24"/>
                <w:szCs w:val="24"/>
                <w:lang w:val="en-US"/>
              </w:rPr>
            </m:ctrlPr>
          </m:radPr>
          <m:deg/>
          <m:e>
            <m:f>
              <m:fPr>
                <m:ctrlPr>
                  <w:rPr>
                    <w:rFonts w:ascii="Cambria Math" w:hAnsi="Cambria Math"/>
                    <w:b/>
                    <w:bCs/>
                    <w:i/>
                    <w:sz w:val="24"/>
                    <w:szCs w:val="24"/>
                    <w:lang w:val="en-US"/>
                  </w:rPr>
                </m:ctrlPr>
              </m:fPr>
              <m:num>
                <m:r>
                  <m:rPr>
                    <m:sty m:val="bi"/>
                  </m:rPr>
                  <w:rPr>
                    <w:rFonts w:ascii="Cambria Math" w:hAnsi="Cambria Math"/>
                    <w:sz w:val="24"/>
                    <w:szCs w:val="24"/>
                    <w:lang w:val="en-US"/>
                  </w:rPr>
                  <m:t>2</m:t>
                </m:r>
                <m:sSub>
                  <m:sSubPr>
                    <m:ctrlPr>
                      <w:rPr>
                        <w:rFonts w:ascii="Cambria Math" w:hAnsi="Cambria Math"/>
                        <w:b/>
                        <w:bCs/>
                        <w:i/>
                        <w:sz w:val="24"/>
                        <w:szCs w:val="24"/>
                        <w:lang w:val="en-US"/>
                      </w:rPr>
                    </m:ctrlPr>
                  </m:sSubPr>
                  <m:e>
                    <m:r>
                      <m:rPr>
                        <m:sty m:val="bi"/>
                      </m:rPr>
                      <w:rPr>
                        <w:rFonts w:ascii="Cambria Math" w:hAnsi="Cambria Math"/>
                        <w:sz w:val="24"/>
                        <w:szCs w:val="24"/>
                        <w:lang w:val="en-US"/>
                      </w:rPr>
                      <m:t xml:space="preserve"> ρ</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 xml:space="preserve"> </m:t>
                </m:r>
                <m:r>
                  <m:rPr>
                    <m:sty m:val="b"/>
                  </m:rPr>
                  <w:rPr>
                    <w:rFonts w:ascii="Cambria Math" w:hAnsi="Cambria Math"/>
                    <w:sz w:val="24"/>
                    <w:szCs w:val="24"/>
                    <w:lang w:val="en-US"/>
                  </w:rPr>
                  <m:t>Δ</m:t>
                </m:r>
                <m:r>
                  <m:rPr>
                    <m:sty m:val="bi"/>
                  </m:rPr>
                  <w:rPr>
                    <w:rFonts w:ascii="Cambria Math" w:hAnsi="Cambria Math"/>
                    <w:sz w:val="24"/>
                    <w:szCs w:val="24"/>
                    <w:lang w:val="en-US"/>
                  </w:rPr>
                  <m:t>P</m:t>
                </m:r>
              </m:num>
              <m:den>
                <m:r>
                  <m:rPr>
                    <m:sty m:val="bi"/>
                  </m:rPr>
                  <w:rPr>
                    <w:rFonts w:ascii="Cambria Math" w:hAnsi="Cambria Math"/>
                    <w:sz w:val="24"/>
                    <w:szCs w:val="24"/>
                    <w:lang w:val="en-US"/>
                  </w:rPr>
                  <m:t>K</m:t>
                </m:r>
              </m:den>
            </m:f>
          </m:e>
        </m:rad>
      </m:oMath>
      <w:r w:rsidR="00EF757F" w:rsidRPr="00EF757F">
        <w:rPr>
          <w:b/>
          <w:bCs/>
          <w:sz w:val="24"/>
          <w:szCs w:val="24"/>
          <w:lang w:val="en-US"/>
        </w:rPr>
        <w:t xml:space="preserve">    </w:t>
      </w:r>
    </w:p>
    <w:bookmarkEnd w:id="4"/>
    <w:p w14:paraId="3B8B3175" w14:textId="77777777" w:rsidR="00E14199" w:rsidRDefault="00E14199" w:rsidP="00E14199">
      <w:r>
        <w:t>Grouping terms in this equation allows the entire injector plate to be described by a ‘Loss factor</w:t>
      </w:r>
      <w:proofErr w:type="gramStart"/>
      <w:r>
        <w:t>’,</w:t>
      </w:r>
      <w:proofErr w:type="gramEnd"/>
      <w:r>
        <w:t xml:space="preserve"> which we’ve found useful for comparison with actual injector flow test data:</w:t>
      </w:r>
    </w:p>
    <w:p w14:paraId="65F518CA" w14:textId="1B4E634C" w:rsidR="00E14199" w:rsidRDefault="00000000" w:rsidP="00E14199">
      <m:oMath>
        <m:sSub>
          <m:sSubPr>
            <m:ctrlPr>
              <w:rPr>
                <w:rFonts w:ascii="Cambria Math" w:hAnsi="Cambria Math"/>
                <w:b/>
                <w:bCs/>
                <w:i/>
                <w:sz w:val="24"/>
                <w:szCs w:val="24"/>
                <w:lang w:val="en-US"/>
              </w:rPr>
            </m:ctrlPr>
          </m:sSub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liquid</m:t>
            </m:r>
          </m:sub>
        </m:sSub>
        <m:r>
          <m:rPr>
            <m:sty m:val="bi"/>
          </m:rPr>
          <w:rPr>
            <w:rFonts w:ascii="Cambria Math" w:hAnsi="Cambria Math"/>
            <w:sz w:val="24"/>
            <w:szCs w:val="24"/>
            <w:lang w:val="en-US"/>
          </w:rPr>
          <m:t>=</m:t>
        </m:r>
        <m:rad>
          <m:radPr>
            <m:degHide m:val="1"/>
            <m:ctrlPr>
              <w:rPr>
                <w:rFonts w:ascii="Cambria Math" w:hAnsi="Cambria Math"/>
                <w:b/>
                <w:bCs/>
                <w:i/>
                <w:sz w:val="24"/>
                <w:szCs w:val="24"/>
                <w:lang w:val="en-US"/>
              </w:rPr>
            </m:ctrlPr>
          </m:radPr>
          <m:deg/>
          <m:e>
            <m:f>
              <m:fPr>
                <m:ctrlPr>
                  <w:rPr>
                    <w:rFonts w:ascii="Cambria Math" w:hAnsi="Cambria Math"/>
                    <w:b/>
                    <w:bCs/>
                    <w:i/>
                    <w:sz w:val="24"/>
                    <w:szCs w:val="24"/>
                    <w:lang w:val="en-US"/>
                  </w:rPr>
                </m:ctrlPr>
              </m:fPr>
              <m:num>
                <m:r>
                  <m:rPr>
                    <m:sty m:val="bi"/>
                  </m:rPr>
                  <w:rPr>
                    <w:rFonts w:ascii="Cambria Math" w:hAnsi="Cambria Math"/>
                    <w:sz w:val="24"/>
                    <w:szCs w:val="24"/>
                    <w:lang w:val="en-US"/>
                  </w:rPr>
                  <m:t>2</m:t>
                </m:r>
                <m:sSub>
                  <m:sSubPr>
                    <m:ctrlPr>
                      <w:rPr>
                        <w:rFonts w:ascii="Cambria Math" w:hAnsi="Cambria Math"/>
                        <w:b/>
                        <w:bCs/>
                        <w:i/>
                        <w:sz w:val="24"/>
                        <w:szCs w:val="24"/>
                        <w:lang w:val="en-US"/>
                      </w:rPr>
                    </m:ctrlPr>
                  </m:sSubPr>
                  <m:e>
                    <m:r>
                      <m:rPr>
                        <m:sty m:val="bi"/>
                      </m:rPr>
                      <w:rPr>
                        <w:rFonts w:ascii="Cambria Math" w:hAnsi="Cambria Math"/>
                        <w:sz w:val="24"/>
                        <w:szCs w:val="24"/>
                        <w:lang w:val="en-US"/>
                      </w:rPr>
                      <m:t xml:space="preserve"> ρ</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 xml:space="preserve"> </m:t>
                </m:r>
                <m:r>
                  <m:rPr>
                    <m:sty m:val="b"/>
                  </m:rPr>
                  <w:rPr>
                    <w:rFonts w:ascii="Cambria Math" w:hAnsi="Cambria Math"/>
                    <w:sz w:val="24"/>
                    <w:szCs w:val="24"/>
                    <w:lang w:val="en-US"/>
                  </w:rPr>
                  <m:t>Δ</m:t>
                </m:r>
                <m:r>
                  <m:rPr>
                    <m:sty m:val="bi"/>
                  </m:rPr>
                  <w:rPr>
                    <w:rFonts w:ascii="Cambria Math" w:hAnsi="Cambria Math"/>
                    <w:sz w:val="24"/>
                    <w:szCs w:val="24"/>
                    <w:lang w:val="en-US"/>
                  </w:rPr>
                  <m:t>P</m:t>
                </m:r>
              </m:num>
              <m:den>
                <m:sSub>
                  <m:sSubPr>
                    <m:ctrlPr>
                      <w:rPr>
                        <w:rFonts w:ascii="Cambria Math" w:hAnsi="Cambria Math"/>
                        <w:b/>
                        <w:i/>
                        <w:sz w:val="24"/>
                        <w:szCs w:val="24"/>
                        <w:lang w:val="en-US"/>
                      </w:rPr>
                    </m:ctrlPr>
                  </m:sSubPr>
                  <m:e>
                    <m:r>
                      <m:rPr>
                        <m:sty m:val="bi"/>
                      </m:rPr>
                      <w:rPr>
                        <w:rFonts w:ascii="Cambria Math" w:hAnsi="Cambria Math"/>
                        <w:sz w:val="24"/>
                        <w:szCs w:val="24"/>
                        <w:lang w:val="en-US"/>
                      </w:rPr>
                      <m:t>F</m:t>
                    </m:r>
                  </m:e>
                  <m:sub>
                    <m:r>
                      <m:rPr>
                        <m:sty m:val="bi"/>
                      </m:rPr>
                      <w:rPr>
                        <w:rFonts w:ascii="Cambria Math" w:hAnsi="Cambria Math"/>
                        <w:sz w:val="24"/>
                        <w:szCs w:val="24"/>
                        <w:lang w:val="en-US"/>
                      </w:rPr>
                      <m:t>loss</m:t>
                    </m:r>
                  </m:sub>
                </m:sSub>
              </m:den>
            </m:f>
          </m:e>
        </m:rad>
      </m:oMath>
      <w:r w:rsidR="00E14199" w:rsidRPr="00EF757F">
        <w:rPr>
          <w:b/>
          <w:bCs/>
          <w:sz w:val="24"/>
          <w:szCs w:val="24"/>
          <w:lang w:val="en-US"/>
        </w:rPr>
        <w:t xml:space="preserve">   </w:t>
      </w:r>
      <w:r w:rsidR="00E14199" w:rsidRPr="003F5AB8">
        <w:t xml:space="preserve"> whe</w:t>
      </w:r>
      <w:bookmarkStart w:id="5" w:name="_Hlk191475295"/>
      <w:r w:rsidR="00E14199" w:rsidRPr="003F5AB8">
        <w:t>re</w:t>
      </w:r>
      <w:r w:rsidR="00E14199">
        <w:t xml:space="preserve">   </w:t>
      </w:r>
      <m:oMath>
        <m:sSub>
          <m:sSubPr>
            <m:ctrlPr>
              <w:rPr>
                <w:rFonts w:ascii="Cambria Math" w:hAnsi="Cambria Math"/>
                <w:b/>
                <w:i/>
                <w:sz w:val="24"/>
                <w:szCs w:val="24"/>
                <w:lang w:val="en-US"/>
              </w:rPr>
            </m:ctrlPr>
          </m:sSubPr>
          <m:e>
            <m:r>
              <m:rPr>
                <m:sty m:val="bi"/>
              </m:rPr>
              <w:rPr>
                <w:rFonts w:ascii="Cambria Math" w:hAnsi="Cambria Math"/>
                <w:sz w:val="24"/>
                <w:szCs w:val="24"/>
                <w:lang w:val="en-US"/>
              </w:rPr>
              <m:t>F</m:t>
            </m:r>
          </m:e>
          <m:sub>
            <m:r>
              <m:rPr>
                <m:sty m:val="bi"/>
              </m:rPr>
              <w:rPr>
                <w:rFonts w:ascii="Cambria Math" w:hAnsi="Cambria Math"/>
                <w:sz w:val="24"/>
                <w:szCs w:val="24"/>
                <w:lang w:val="en-US"/>
              </w:rPr>
              <m:t>loss</m:t>
            </m:r>
          </m:sub>
        </m:sSub>
        <m:r>
          <m:rPr>
            <m:sty m:val="bi"/>
          </m:rPr>
          <w:rPr>
            <w:rFonts w:ascii="Cambria Math" w:hAnsi="Cambria Math"/>
            <w:sz w:val="24"/>
            <w:szCs w:val="24"/>
            <w:lang w:val="en-US"/>
          </w:rPr>
          <m:t>=</m:t>
        </m:r>
        <m:f>
          <m:fPr>
            <m:ctrlPr>
              <w:rPr>
                <w:rFonts w:ascii="Cambria Math" w:hAnsi="Cambria Math"/>
                <w:b/>
                <w:i/>
                <w:sz w:val="24"/>
                <w:szCs w:val="24"/>
                <w:lang w:val="en-US"/>
              </w:rPr>
            </m:ctrlPr>
          </m:fPr>
          <m:num>
            <m:r>
              <m:rPr>
                <m:sty m:val="bi"/>
              </m:rPr>
              <w:rPr>
                <w:rFonts w:ascii="Cambria Math" w:hAnsi="Cambria Math"/>
                <w:sz w:val="24"/>
                <w:szCs w:val="24"/>
                <w:lang w:val="en-US"/>
              </w:rPr>
              <m:t>K</m:t>
            </m:r>
          </m:num>
          <m:den>
            <m:sSup>
              <m:sSupPr>
                <m:ctrlPr>
                  <w:rPr>
                    <w:rFonts w:ascii="Cambria Math" w:hAnsi="Cambria Math"/>
                    <w:b/>
                    <w:i/>
                    <w:sz w:val="24"/>
                    <w:szCs w:val="24"/>
                    <w:lang w:val="en-US"/>
                  </w:rPr>
                </m:ctrlPr>
              </m:sSupPr>
              <m:e>
                <m:d>
                  <m:dPr>
                    <m:ctrlPr>
                      <w:rPr>
                        <w:rFonts w:ascii="Cambria Math" w:hAnsi="Cambria Math"/>
                        <w:b/>
                        <w:i/>
                        <w:sz w:val="24"/>
                        <w:szCs w:val="24"/>
                        <w:lang w:val="en-US"/>
                      </w:rPr>
                    </m:ctrlPr>
                  </m:dPr>
                  <m:e>
                    <m:r>
                      <m:rPr>
                        <m:sty m:val="bi"/>
                      </m:rPr>
                      <w:rPr>
                        <w:rFonts w:ascii="Cambria Math" w:hAnsi="Cambria Math"/>
                        <w:sz w:val="24"/>
                        <w:szCs w:val="24"/>
                        <w:lang w:val="en-US"/>
                      </w:rPr>
                      <m:t>N</m:t>
                    </m:r>
                    <m:sSub>
                      <m:sSubPr>
                        <m:ctrlPr>
                          <w:rPr>
                            <w:rFonts w:ascii="Cambria Math" w:hAnsi="Cambria Math"/>
                            <w:b/>
                            <w:bCs/>
                            <w:i/>
                            <w:sz w:val="24"/>
                            <w:szCs w:val="24"/>
                            <w:lang w:val="en-US"/>
                          </w:rPr>
                        </m:ctrlPr>
                      </m:sSubPr>
                      <m:e>
                        <m:r>
                          <m:rPr>
                            <m:sty m:val="bi"/>
                          </m:rPr>
                          <w:rPr>
                            <w:rFonts w:ascii="Cambria Math" w:hAnsi="Cambria Math"/>
                            <w:sz w:val="24"/>
                            <w:szCs w:val="24"/>
                            <w:lang w:val="en-US"/>
                          </w:rPr>
                          <m:t xml:space="preserve"> A</m:t>
                        </m:r>
                      </m:e>
                      <m:sub>
                        <m:r>
                          <m:rPr>
                            <m:sty m:val="bi"/>
                          </m:rPr>
                          <w:rPr>
                            <w:rFonts w:ascii="Cambria Math" w:hAnsi="Cambria Math"/>
                            <w:sz w:val="24"/>
                            <w:szCs w:val="24"/>
                            <w:lang w:val="en-US"/>
                          </w:rPr>
                          <m:t>orifice</m:t>
                        </m:r>
                      </m:sub>
                    </m:sSub>
                  </m:e>
                </m:d>
              </m:e>
              <m:sup>
                <m:r>
                  <m:rPr>
                    <m:sty m:val="bi"/>
                  </m:rPr>
                  <w:rPr>
                    <w:rFonts w:ascii="Cambria Math" w:hAnsi="Cambria Math"/>
                    <w:sz w:val="24"/>
                    <w:szCs w:val="24"/>
                    <w:lang w:val="en-US"/>
                  </w:rPr>
                  <m:t>2</m:t>
                </m:r>
              </m:sup>
            </m:sSup>
          </m:den>
        </m:f>
        <m:r>
          <m:rPr>
            <m:sty m:val="bi"/>
          </m:rPr>
          <w:rPr>
            <w:rFonts w:ascii="Cambria Math" w:hAnsi="Cambria Math"/>
            <w:sz w:val="24"/>
            <w:szCs w:val="24"/>
            <w:lang w:val="en-US"/>
          </w:rPr>
          <m:t>=</m:t>
        </m:r>
        <m:f>
          <m:fPr>
            <m:ctrlPr>
              <w:rPr>
                <w:rFonts w:ascii="Cambria Math" w:hAnsi="Cambria Math"/>
                <w:b/>
                <w:i/>
                <w:sz w:val="24"/>
                <w:szCs w:val="24"/>
                <w:lang w:val="en-US"/>
              </w:rPr>
            </m:ctrlPr>
          </m:fPr>
          <m:num>
            <m:r>
              <m:rPr>
                <m:sty m:val="bi"/>
              </m:rPr>
              <w:rPr>
                <w:rFonts w:ascii="Cambria Math" w:hAnsi="Cambria Math"/>
                <w:sz w:val="24"/>
                <w:szCs w:val="24"/>
                <w:lang w:val="en-US"/>
              </w:rPr>
              <m:t>1</m:t>
            </m:r>
          </m:num>
          <m:den>
            <m:sSup>
              <m:sSupPr>
                <m:ctrlPr>
                  <w:rPr>
                    <w:rFonts w:ascii="Cambria Math" w:hAnsi="Cambria Math"/>
                    <w:b/>
                    <w:i/>
                    <w:sz w:val="24"/>
                    <w:szCs w:val="24"/>
                    <w:lang w:val="en-US"/>
                  </w:rPr>
                </m:ctrlPr>
              </m:sSupPr>
              <m:e>
                <m:d>
                  <m:dPr>
                    <m:ctrlPr>
                      <w:rPr>
                        <w:rFonts w:ascii="Cambria Math" w:hAnsi="Cambria Math"/>
                        <w:b/>
                        <w:i/>
                        <w:sz w:val="24"/>
                        <w:szCs w:val="24"/>
                        <w:lang w:val="en-US"/>
                      </w:rPr>
                    </m:ctrlPr>
                  </m:dPr>
                  <m:e>
                    <m:sSub>
                      <m:sSubPr>
                        <m:ctrlPr>
                          <w:rPr>
                            <w:rFonts w:ascii="Cambria Math" w:hAnsi="Cambria Math"/>
                            <w:b/>
                            <w:bCs/>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dis</m:t>
                        </m:r>
                      </m:sub>
                    </m:sSub>
                    <m:r>
                      <m:rPr>
                        <m:sty m:val="bi"/>
                      </m:rPr>
                      <w:rPr>
                        <w:rFonts w:ascii="Cambria Math" w:hAnsi="Cambria Math"/>
                        <w:sz w:val="24"/>
                        <w:szCs w:val="24"/>
                        <w:lang w:val="en-US"/>
                      </w:rPr>
                      <m:t xml:space="preserve"> N</m:t>
                    </m:r>
                    <m:sSub>
                      <m:sSubPr>
                        <m:ctrlPr>
                          <w:rPr>
                            <w:rFonts w:ascii="Cambria Math" w:hAnsi="Cambria Math"/>
                            <w:b/>
                            <w:bCs/>
                            <w:i/>
                            <w:sz w:val="24"/>
                            <w:szCs w:val="24"/>
                            <w:lang w:val="en-US"/>
                          </w:rPr>
                        </m:ctrlPr>
                      </m:sSubPr>
                      <m:e>
                        <m:r>
                          <m:rPr>
                            <m:sty m:val="bi"/>
                          </m:rPr>
                          <w:rPr>
                            <w:rFonts w:ascii="Cambria Math" w:hAnsi="Cambria Math"/>
                            <w:sz w:val="24"/>
                            <w:szCs w:val="24"/>
                            <w:lang w:val="en-US"/>
                          </w:rPr>
                          <m:t xml:space="preserve"> A</m:t>
                        </m:r>
                      </m:e>
                      <m:sub>
                        <m:r>
                          <m:rPr>
                            <m:sty m:val="bi"/>
                          </m:rPr>
                          <w:rPr>
                            <w:rFonts w:ascii="Cambria Math" w:hAnsi="Cambria Math"/>
                            <w:sz w:val="24"/>
                            <w:szCs w:val="24"/>
                            <w:lang w:val="en-US"/>
                          </w:rPr>
                          <m:t>orifice</m:t>
                        </m:r>
                      </m:sub>
                    </m:sSub>
                  </m:e>
                </m:d>
              </m:e>
              <m:sup>
                <m:r>
                  <m:rPr>
                    <m:sty m:val="bi"/>
                  </m:rPr>
                  <w:rPr>
                    <w:rFonts w:ascii="Cambria Math" w:hAnsi="Cambria Math"/>
                    <w:sz w:val="24"/>
                    <w:szCs w:val="24"/>
                    <w:lang w:val="en-US"/>
                  </w:rPr>
                  <m:t>2</m:t>
                </m:r>
              </m:sup>
            </m:sSup>
          </m:den>
        </m:f>
      </m:oMath>
      <w:r w:rsidR="00E14199" w:rsidRPr="003F5AB8">
        <w:t xml:space="preserve"> </w:t>
      </w:r>
      <w:bookmarkEnd w:id="5"/>
    </w:p>
    <w:p w14:paraId="10DA44A0" w14:textId="5C8A1028" w:rsidR="00EF757F" w:rsidRDefault="00EF757F" w:rsidP="00EF757F">
      <w:r>
        <w:t>In</w:t>
      </w:r>
      <w:r w:rsidR="006A5C07">
        <w:t xml:space="preserve"> </w:t>
      </w:r>
      <w:proofErr w:type="spellStart"/>
      <w:r w:rsidR="006A5C07">
        <w:t>Aspirespace</w:t>
      </w:r>
      <w:proofErr w:type="spellEnd"/>
      <w:r>
        <w:t xml:space="preserve">, we denote </w:t>
      </w:r>
      <w:r w:rsidR="00E14199">
        <w:rPr>
          <w:i/>
          <w:iCs/>
        </w:rPr>
        <w:t>K</w:t>
      </w:r>
      <w:r>
        <w:t xml:space="preserve"> as </w:t>
      </w:r>
      <w:r w:rsidRPr="006A5C07">
        <w:rPr>
          <w:i/>
          <w:iCs/>
        </w:rPr>
        <w:t>K</w:t>
      </w:r>
      <w:r w:rsidRPr="006A5C07">
        <w:rPr>
          <w:i/>
          <w:iCs/>
          <w:vertAlign w:val="subscript"/>
        </w:rPr>
        <w:t>2</w:t>
      </w:r>
      <w:r>
        <w:t>, t</w:t>
      </w:r>
      <w:r w:rsidRPr="00E22A56">
        <w:t xml:space="preserve">he ‘2’ </w:t>
      </w:r>
      <w:r w:rsidR="00365FF8">
        <w:t>signifying</w:t>
      </w:r>
      <w:r w:rsidRPr="00E22A56">
        <w:t xml:space="preserve"> its position within</w:t>
      </w:r>
      <w:r w:rsidR="006A5C07">
        <w:t xml:space="preserve"> the</w:t>
      </w:r>
      <w:r w:rsidRPr="00E22A56">
        <w:t xml:space="preserve"> </w:t>
      </w:r>
      <w:r w:rsidR="006A5C07" w:rsidRPr="00E22A56">
        <w:t>plumbing</w:t>
      </w:r>
      <w:r w:rsidR="006A5C07">
        <w:t xml:space="preserve"> of our</w:t>
      </w:r>
      <w:r>
        <w:t xml:space="preserve"> typical</w:t>
      </w:r>
      <w:r w:rsidRPr="00E22A56">
        <w:t xml:space="preserve"> </w:t>
      </w:r>
      <w:r>
        <w:t xml:space="preserve">static </w:t>
      </w:r>
      <w:r w:rsidRPr="00E22A56">
        <w:t>test</w:t>
      </w:r>
      <w:r>
        <w:t xml:space="preserve">ing </w:t>
      </w:r>
      <w:r w:rsidRPr="00E22A56">
        <w:t>rig</w:t>
      </w:r>
      <w:r w:rsidR="006A5C07">
        <w:t>s</w:t>
      </w:r>
      <w:r>
        <w:t>:</w:t>
      </w:r>
      <w:r w:rsidRPr="00E22A56">
        <w:t xml:space="preserve"> tank pressure sensor =</w:t>
      </w:r>
      <w:r w:rsidR="00365FF8">
        <w:t xml:space="preserve"> </w:t>
      </w:r>
      <w:r w:rsidRPr="00E22A56">
        <w:t>1, injector pressure sensor = 2, combustion chamber pressure sensor = 3.</w:t>
      </w:r>
    </w:p>
    <w:p w14:paraId="1B92244A" w14:textId="77777777" w:rsidR="008A4788" w:rsidRDefault="008A4788" w:rsidP="008A4788"/>
    <w:p w14:paraId="44F573A7" w14:textId="2CCBA553" w:rsidR="008A4788" w:rsidRPr="003F5AB8" w:rsidRDefault="008A4788" w:rsidP="008A4788">
      <w:r w:rsidRPr="003F5AB8">
        <w:t xml:space="preserve">Having </w:t>
      </w:r>
      <w:r>
        <w:t>calculated</w:t>
      </w:r>
      <w:r w:rsidRPr="003F5AB8">
        <w:t xml:space="preserve"> the mass flow</w:t>
      </w:r>
      <w:r>
        <w:t xml:space="preserve"> </w:t>
      </w:r>
      <w:r w:rsidRPr="003F5AB8">
        <w:t xml:space="preserve">rate of liquid </w:t>
      </w:r>
      <w:r>
        <w:t xml:space="preserve">nitrous </w:t>
      </w:r>
      <w:r w:rsidRPr="003F5AB8">
        <w:t>out of the tank</w:t>
      </w:r>
      <w:r>
        <w:t>,</w:t>
      </w:r>
      <w:r w:rsidRPr="003F5AB8">
        <w:t xml:space="preserve"> we can integrate</w:t>
      </w:r>
      <w:r>
        <w:t xml:space="preserve"> it</w:t>
      </w:r>
      <w:r w:rsidRPr="003F5AB8">
        <w:t xml:space="preserve"> to get the mass that has left the </w:t>
      </w:r>
      <w:r>
        <w:t>run-</w:t>
      </w:r>
      <w:r w:rsidRPr="003F5AB8">
        <w:t xml:space="preserve">tank </w:t>
      </w:r>
      <w:r>
        <w:t>over</w:t>
      </w:r>
      <w:r w:rsidRPr="003F5AB8">
        <w:t xml:space="preserve"> </w:t>
      </w:r>
      <w:r>
        <w:t>each</w:t>
      </w:r>
      <w:r w:rsidRPr="003F5AB8">
        <w:t xml:space="preserve"> time iteration</w:t>
      </w:r>
      <w:r>
        <w:t xml:space="preserve"> </w:t>
      </w:r>
      <w:r w:rsidRPr="00C76BFB">
        <w:rPr>
          <w:b/>
          <w:bCs/>
          <w:i/>
          <w:iCs/>
          <w:sz w:val="22"/>
          <w:szCs w:val="22"/>
        </w:rPr>
        <w:t>dt</w:t>
      </w:r>
      <w:r w:rsidRPr="003F5AB8">
        <w:t>:</w:t>
      </w:r>
    </w:p>
    <w:p w14:paraId="176297DA" w14:textId="77777777" w:rsidR="008A4788" w:rsidRDefault="008A4788" w:rsidP="008A4788">
      <w:r w:rsidRPr="003F5AB8">
        <w:t xml:space="preserve">Liquid mass </w:t>
      </w:r>
      <w:proofErr w:type="spellStart"/>
      <w:r w:rsidRPr="00A7026D">
        <w:rPr>
          <w:b/>
          <w:bCs/>
          <w:i/>
          <w:iCs/>
          <w:sz w:val="22"/>
          <w:szCs w:val="22"/>
        </w:rPr>
        <w:t>m</w:t>
      </w:r>
      <w:r>
        <w:rPr>
          <w:b/>
          <w:bCs/>
          <w:i/>
          <w:iCs/>
          <w:sz w:val="22"/>
          <w:szCs w:val="22"/>
          <w:vertAlign w:val="subscript"/>
        </w:rPr>
        <w:t>liquid</w:t>
      </w:r>
      <w:proofErr w:type="spellEnd"/>
      <w:r>
        <w:t xml:space="preserve"> </w:t>
      </w:r>
      <w:r w:rsidRPr="003F5AB8">
        <w:t>has decreased by</w:t>
      </w:r>
      <w:r>
        <w:t>:</w:t>
      </w:r>
    </w:p>
    <w:p w14:paraId="3C6832EE" w14:textId="5086FB21" w:rsidR="008A4788" w:rsidRDefault="00000000" w:rsidP="008A4788">
      <m:oMath>
        <m:sSub>
          <m:sSubPr>
            <m:ctrlPr>
              <w:rPr>
                <w:rFonts w:ascii="Cambria Math" w:hAnsi="Cambria Math"/>
                <w:b/>
                <w:bCs/>
                <w:i/>
                <w:sz w:val="24"/>
                <w:szCs w:val="24"/>
                <w:lang w:val="en-US"/>
              </w:rPr>
            </m:ctrlPr>
          </m:sSubPr>
          <m:e>
            <m:r>
              <m:rPr>
                <m:sty m:val="bi"/>
              </m:rPr>
              <w:rPr>
                <w:rFonts w:ascii="Cambria Math" w:hAnsi="Cambria Math"/>
                <w:sz w:val="24"/>
                <w:szCs w:val="24"/>
                <w:lang w:val="en-US"/>
              </w:rPr>
              <m:t>∆m</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m:t>
        </m:r>
      </m:oMath>
      <w:r w:rsidR="008A4788" w:rsidRPr="003F5AB8">
        <w:t xml:space="preserve"> </w:t>
      </w:r>
      <m:oMath>
        <m:nary>
          <m:naryPr>
            <m:limLoc m:val="undOvr"/>
            <m:subHide m:val="1"/>
            <m:supHide m:val="1"/>
            <m:ctrlPr>
              <w:rPr>
                <w:rFonts w:ascii="Cambria Math" w:hAnsi="Cambria Math"/>
                <w:b/>
                <w:bCs/>
                <w:i/>
                <w:sz w:val="28"/>
                <w:szCs w:val="28"/>
                <w:lang w:val="en-US"/>
              </w:rPr>
            </m:ctrlPr>
          </m:naryPr>
          <m:sub/>
          <m:sup/>
          <m:e>
            <m:sSub>
              <m:sSubPr>
                <m:ctrlPr>
                  <w:rPr>
                    <w:rFonts w:ascii="Cambria Math" w:hAnsi="Cambria Math"/>
                    <w:b/>
                    <w:bCs/>
                    <w:i/>
                    <w:sz w:val="28"/>
                    <w:szCs w:val="28"/>
                    <w:lang w:val="en-US"/>
                  </w:rPr>
                </m:ctrlPr>
              </m:sSubPr>
              <m:e>
                <m:acc>
                  <m:accPr>
                    <m:chr m:val="̇"/>
                    <m:ctrlPr>
                      <w:rPr>
                        <w:rFonts w:ascii="Cambria Math" w:hAnsi="Cambria Math"/>
                        <w:b/>
                        <w:bCs/>
                        <w:i/>
                        <w:sz w:val="28"/>
                        <w:szCs w:val="28"/>
                        <w:lang w:val="en-US"/>
                      </w:rPr>
                    </m:ctrlPr>
                  </m:accPr>
                  <m:e>
                    <m:r>
                      <m:rPr>
                        <m:sty m:val="bi"/>
                      </m:rPr>
                      <w:rPr>
                        <w:rFonts w:ascii="Cambria Math" w:hAnsi="Cambria Math"/>
                        <w:sz w:val="28"/>
                        <w:szCs w:val="28"/>
                        <w:lang w:val="en-US"/>
                      </w:rPr>
                      <m:t>m</m:t>
                    </m:r>
                  </m:e>
                </m:acc>
              </m:e>
              <m:sub>
                <m:r>
                  <m:rPr>
                    <m:sty m:val="bi"/>
                  </m:rPr>
                  <w:rPr>
                    <w:rFonts w:ascii="Cambria Math" w:hAnsi="Cambria Math"/>
                    <w:sz w:val="28"/>
                    <w:szCs w:val="28"/>
                    <w:lang w:val="en-US"/>
                  </w:rPr>
                  <m:t>liquid</m:t>
                </m:r>
              </m:sub>
            </m:sSub>
          </m:e>
        </m:nary>
        <m:r>
          <m:rPr>
            <m:sty m:val="bi"/>
          </m:rPr>
          <w:rPr>
            <w:rFonts w:ascii="Cambria Math" w:hAnsi="Cambria Math"/>
            <w:sz w:val="28"/>
            <w:szCs w:val="28"/>
            <w:lang w:val="en-US"/>
          </w:rPr>
          <m:t>dt</m:t>
        </m:r>
      </m:oMath>
      <w:r w:rsidR="008A4788" w:rsidRPr="003F5AB8">
        <w:t xml:space="preserve">   </w:t>
      </w:r>
    </w:p>
    <w:p w14:paraId="047698CD" w14:textId="77777777" w:rsidR="008A4788" w:rsidRPr="003F5AB8" w:rsidRDefault="008A4788" w:rsidP="008A4788">
      <w:r>
        <w:t xml:space="preserve">And from the law of mass continuity, the </w:t>
      </w:r>
      <w:r w:rsidRPr="00156DB9">
        <w:rPr>
          <w:u w:val="single"/>
        </w:rPr>
        <w:t>total</w:t>
      </w:r>
      <w:r w:rsidRPr="003F5AB8">
        <w:t xml:space="preserve"> </w:t>
      </w:r>
      <w:r>
        <w:t>nitrous</w:t>
      </w:r>
      <w:r w:rsidRPr="003F5AB8">
        <w:t xml:space="preserve"> mass</w:t>
      </w:r>
      <w:r>
        <w:t xml:space="preserve"> within the</w:t>
      </w:r>
      <w:r w:rsidRPr="003F5AB8">
        <w:t xml:space="preserve"> </w:t>
      </w:r>
      <w:r>
        <w:t>run-</w:t>
      </w:r>
      <w:r w:rsidRPr="003F5AB8">
        <w:t xml:space="preserve">tank has </w:t>
      </w:r>
      <w:r>
        <w:t xml:space="preserve">also </w:t>
      </w:r>
      <w:r w:rsidRPr="003F5AB8">
        <w:t>decreased by</w:t>
      </w:r>
      <w:r>
        <w:t xml:space="preserve"> this amount.</w:t>
      </w:r>
    </w:p>
    <w:p w14:paraId="54D096C3" w14:textId="77777777" w:rsidR="008A4788" w:rsidRDefault="008A4788" w:rsidP="008A4788">
      <w:r w:rsidRPr="003F5AB8">
        <w:t>The resulting</w:t>
      </w:r>
      <w:r>
        <w:t xml:space="preserve"> new</w:t>
      </w:r>
      <w:r w:rsidRPr="003F5AB8">
        <w:t xml:space="preserve"> value</w:t>
      </w:r>
      <w:r>
        <w:t xml:space="preserve"> for</w:t>
      </w:r>
      <w:r w:rsidRPr="003F5AB8">
        <w:t xml:space="preserve"> </w:t>
      </w:r>
      <w:proofErr w:type="spellStart"/>
      <w:r w:rsidRPr="00A7026D">
        <w:rPr>
          <w:b/>
          <w:bCs/>
          <w:i/>
          <w:iCs/>
          <w:sz w:val="22"/>
          <w:szCs w:val="22"/>
        </w:rPr>
        <w:t>m</w:t>
      </w:r>
      <w:r>
        <w:rPr>
          <w:b/>
          <w:bCs/>
          <w:i/>
          <w:iCs/>
          <w:sz w:val="22"/>
          <w:szCs w:val="22"/>
          <w:vertAlign w:val="subscript"/>
        </w:rPr>
        <w:t>liquid</w:t>
      </w:r>
      <w:proofErr w:type="spellEnd"/>
      <w:r w:rsidRPr="003F5AB8">
        <w:t xml:space="preserve"> is the mass of liquid that would </w:t>
      </w:r>
      <w:r>
        <w:t xml:space="preserve">now </w:t>
      </w:r>
      <w:r w:rsidRPr="003F5AB8">
        <w:t xml:space="preserve">be in the tank if the nitrous </w:t>
      </w:r>
      <w:proofErr w:type="gramStart"/>
      <w:r w:rsidRPr="003F5AB8">
        <w:t>didn</w:t>
      </w:r>
      <w:r>
        <w:t>’</w:t>
      </w:r>
      <w:r w:rsidRPr="003F5AB8">
        <w:t>t</w:t>
      </w:r>
      <w:proofErr w:type="gramEnd"/>
      <w:r w:rsidRPr="003F5AB8">
        <w:t xml:space="preserve"> react to the expansion of the nitrous vapour and the ensuing drop in pressure. </w:t>
      </w:r>
      <w:proofErr w:type="gramStart"/>
      <w:r w:rsidRPr="003F5AB8">
        <w:t>We’ll</w:t>
      </w:r>
      <w:proofErr w:type="gramEnd"/>
      <w:r w:rsidRPr="003F5AB8">
        <w:t xml:space="preserve"> designate this as </w:t>
      </w:r>
      <w:proofErr w:type="spellStart"/>
      <w:r w:rsidRPr="00A7026D">
        <w:rPr>
          <w:b/>
          <w:bCs/>
          <w:i/>
          <w:iCs/>
          <w:sz w:val="22"/>
          <w:szCs w:val="22"/>
        </w:rPr>
        <w:t>m</w:t>
      </w:r>
      <w:r>
        <w:rPr>
          <w:b/>
          <w:bCs/>
          <w:i/>
          <w:iCs/>
          <w:sz w:val="22"/>
          <w:szCs w:val="22"/>
          <w:vertAlign w:val="subscript"/>
        </w:rPr>
        <w:t>liquid_unphased</w:t>
      </w:r>
      <w:proofErr w:type="spellEnd"/>
      <w:r>
        <w:t>:</w:t>
      </w:r>
    </w:p>
    <w:p w14:paraId="613489B5" w14:textId="655D0F6E" w:rsidR="008A4788" w:rsidRDefault="00000000" w:rsidP="008A4788">
      <m:oMath>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liquid_unphased</m:t>
            </m:r>
          </m:sub>
        </m:sSub>
        <m:r>
          <m:rPr>
            <m:sty m:val="bi"/>
          </m:rPr>
          <w:rPr>
            <w:rFonts w:ascii="Cambria Math" w:hAnsi="Cambria Math"/>
            <w:sz w:val="22"/>
            <w:szCs w:val="22"/>
            <w:lang w:val="en-US"/>
          </w:rPr>
          <m:t>=</m:t>
        </m:r>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r>
          <m:rPr>
            <m:sty m:val="bi"/>
          </m:rPr>
          <w:rPr>
            <w:rFonts w:ascii="Cambria Math" w:hAnsi="Cambria Math"/>
            <w:sz w:val="22"/>
            <w:szCs w:val="22"/>
            <w:lang w:val="en-US"/>
          </w:rPr>
          <m:t>-</m:t>
        </m:r>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oMath>
      <w:r w:rsidR="008A4788">
        <w:rPr>
          <w:b/>
          <w:bCs/>
          <w:sz w:val="22"/>
          <w:szCs w:val="22"/>
          <w:lang w:val="en-US"/>
        </w:rPr>
        <w:t xml:space="preserve"> </w:t>
      </w:r>
      <w:r w:rsidR="008A4788">
        <w:rPr>
          <w:b/>
          <w:bCs/>
          <w:sz w:val="24"/>
          <w:szCs w:val="24"/>
          <w:lang w:val="en-US"/>
        </w:rPr>
        <w:t xml:space="preserve"> </w:t>
      </w:r>
      <w:r w:rsidR="008A4788" w:rsidRPr="003F5AB8">
        <w:t xml:space="preserve">   </w:t>
      </w:r>
    </w:p>
    <w:p w14:paraId="3793E0E9" w14:textId="77777777" w:rsidR="008A4788" w:rsidRDefault="008A4788" w:rsidP="008A4788"/>
    <w:p w14:paraId="3F2823A9" w14:textId="77777777" w:rsidR="008A4788" w:rsidRPr="003F5AB8" w:rsidRDefault="008A4788" w:rsidP="008A4788">
      <w:r w:rsidRPr="003F5AB8">
        <w:t xml:space="preserve">But the nitrous </w:t>
      </w:r>
      <w:r w:rsidRPr="003F5AB8">
        <w:rPr>
          <w:i/>
          <w:iCs/>
        </w:rPr>
        <w:t>does</w:t>
      </w:r>
      <w:r w:rsidRPr="003F5AB8">
        <w:t xml:space="preserve"> react, both to the increase in nitrous volume and the drop in temperature.</w:t>
      </w:r>
      <w:r>
        <w:t xml:space="preserve"> We now need to calculate how it responds:</w:t>
      </w:r>
    </w:p>
    <w:p w14:paraId="01ECDC25" w14:textId="77777777" w:rsidR="008A4788" w:rsidRPr="00B71F7F" w:rsidRDefault="008A4788" w:rsidP="008A4788">
      <w:pPr>
        <w:rPr>
          <w:lang w:val="en-US"/>
        </w:rPr>
      </w:pPr>
      <w:r w:rsidRPr="003F5AB8">
        <w:t>The densities of the liquid and vapour are functions of temperature only</w:t>
      </w:r>
      <w:r>
        <w:t>, so the nitrous is</w:t>
      </w:r>
      <w:r w:rsidRPr="00B71F7F">
        <w:rPr>
          <w:lang w:val="en-US"/>
        </w:rPr>
        <w:t xml:space="preserve"> forced to follow a </w:t>
      </w:r>
      <w:r>
        <w:rPr>
          <w:lang w:val="en-US"/>
        </w:rPr>
        <w:t xml:space="preserve">run-tank </w:t>
      </w:r>
      <w:r w:rsidRPr="00B71F7F">
        <w:rPr>
          <w:lang w:val="en-US"/>
        </w:rPr>
        <w:t>volume formula:</w:t>
      </w:r>
    </w:p>
    <w:p w14:paraId="76C6316F" w14:textId="4ED3C142" w:rsidR="008A4788" w:rsidRPr="00B71F7F" w:rsidRDefault="008A4788" w:rsidP="008A4788">
      <w:pPr>
        <w:rPr>
          <w:b/>
          <w:bCs/>
          <w:lang w:val="en-US"/>
        </w:rPr>
      </w:pPr>
      <w:proofErr w:type="spellStart"/>
      <w:r w:rsidRPr="00B71F7F">
        <w:rPr>
          <w:b/>
          <w:bCs/>
          <w:i/>
          <w:lang w:val="en-US"/>
        </w:rPr>
        <w:t>V</w:t>
      </w:r>
      <w:r w:rsidRPr="00B71F7F">
        <w:rPr>
          <w:b/>
          <w:bCs/>
          <w:i/>
          <w:vertAlign w:val="subscript"/>
          <w:lang w:val="en-US"/>
        </w:rPr>
        <w:t>vapour</w:t>
      </w:r>
      <w:proofErr w:type="spellEnd"/>
      <w:r w:rsidRPr="00B71F7F">
        <w:rPr>
          <w:b/>
          <w:bCs/>
          <w:i/>
          <w:lang w:val="en-US"/>
        </w:rPr>
        <w:t xml:space="preserve"> + </w:t>
      </w:r>
      <w:proofErr w:type="spellStart"/>
      <w:r w:rsidRPr="00B71F7F">
        <w:rPr>
          <w:b/>
          <w:bCs/>
          <w:i/>
          <w:lang w:val="en-US"/>
        </w:rPr>
        <w:t>V</w:t>
      </w:r>
      <w:r w:rsidRPr="00B71F7F">
        <w:rPr>
          <w:b/>
          <w:bCs/>
          <w:i/>
          <w:vertAlign w:val="subscript"/>
          <w:lang w:val="en-US"/>
        </w:rPr>
        <w:t>liquid</w:t>
      </w:r>
      <w:proofErr w:type="spellEnd"/>
      <w:r w:rsidRPr="00B71F7F">
        <w:rPr>
          <w:b/>
          <w:bCs/>
          <w:i/>
          <w:lang w:val="en-US"/>
        </w:rPr>
        <w:t xml:space="preserve"> = </w:t>
      </w:r>
      <w:proofErr w:type="spellStart"/>
      <w:r w:rsidRPr="00B71F7F">
        <w:rPr>
          <w:b/>
          <w:bCs/>
          <w:i/>
          <w:lang w:val="en-US"/>
        </w:rPr>
        <w:t>V</w:t>
      </w:r>
      <w:r>
        <w:rPr>
          <w:b/>
          <w:bCs/>
          <w:i/>
          <w:vertAlign w:val="subscript"/>
          <w:lang w:val="en-US"/>
        </w:rPr>
        <w:t>tank</w:t>
      </w:r>
      <w:proofErr w:type="spellEnd"/>
      <w:r w:rsidRPr="00B71F7F">
        <w:rPr>
          <w:bCs/>
          <w:lang w:val="en-US"/>
        </w:rPr>
        <w:t xml:space="preserve">    or:</w:t>
      </w:r>
      <w:r w:rsidRPr="00B71F7F">
        <w:rPr>
          <w:b/>
          <w:bCs/>
          <w:lang w:val="en-US"/>
        </w:rPr>
        <w:t xml:space="preserve">   </w:t>
      </w:r>
      <m:oMath>
        <m:f>
          <m:fPr>
            <m:ctrlPr>
              <w:rPr>
                <w:rFonts w:ascii="Cambria Math" w:hAnsi="Cambria Math"/>
                <w:b/>
                <w:bCs/>
                <w:i/>
                <w:sz w:val="24"/>
                <w:szCs w:val="24"/>
                <w:lang w:val="en-US"/>
              </w:rPr>
            </m:ctrlPr>
          </m:fPr>
          <m:num>
            <m:sSub>
              <m:sSubPr>
                <m:ctrlPr>
                  <w:rPr>
                    <w:rFonts w:ascii="Cambria Math" w:hAnsi="Cambria Math"/>
                    <w:b/>
                    <w:bCs/>
                    <w:i/>
                    <w:sz w:val="24"/>
                    <w:szCs w:val="24"/>
                    <w:lang w:val="en-US"/>
                  </w:rPr>
                </m:ctrlPr>
              </m:sSubPr>
              <m:e>
                <m:r>
                  <m:rPr>
                    <m:sty m:val="bi"/>
                  </m:rPr>
                  <w:rPr>
                    <w:rFonts w:ascii="Cambria Math" w:hAnsi="Cambria Math"/>
                    <w:sz w:val="24"/>
                    <w:szCs w:val="24"/>
                    <w:lang w:val="en-US"/>
                  </w:rPr>
                  <m:t>m</m:t>
                </m:r>
              </m:e>
              <m:sub>
                <m:r>
                  <m:rPr>
                    <m:sty m:val="bi"/>
                  </m:rPr>
                  <w:rPr>
                    <w:rFonts w:ascii="Cambria Math" w:hAnsi="Cambria Math"/>
                    <w:sz w:val="24"/>
                    <w:szCs w:val="24"/>
                    <w:lang w:val="en-US"/>
                  </w:rPr>
                  <m:t>liquid</m:t>
                </m:r>
              </m:sub>
            </m:sSub>
          </m:num>
          <m:den>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Sub>
          </m:den>
        </m:f>
        <m:r>
          <m:rPr>
            <m:sty m:val="bi"/>
          </m:rPr>
          <w:rPr>
            <w:rFonts w:ascii="Cambria Math" w:hAnsi="Cambria Math"/>
            <w:sz w:val="24"/>
            <w:szCs w:val="24"/>
            <w:lang w:val="en-US"/>
          </w:rPr>
          <m:t>+</m:t>
        </m:r>
        <m:f>
          <m:fPr>
            <m:ctrlPr>
              <w:rPr>
                <w:rFonts w:ascii="Cambria Math" w:hAnsi="Cambria Math"/>
                <w:b/>
                <w:bCs/>
                <w:i/>
                <w:sz w:val="24"/>
                <w:szCs w:val="24"/>
                <w:lang w:val="en-US"/>
              </w:rPr>
            </m:ctrlPr>
          </m:fPr>
          <m:num>
            <m:sSub>
              <m:sSubPr>
                <m:ctrlPr>
                  <w:rPr>
                    <w:rFonts w:ascii="Cambria Math" w:hAnsi="Cambria Math"/>
                    <w:b/>
                    <w:bCs/>
                    <w:i/>
                    <w:sz w:val="24"/>
                    <w:szCs w:val="24"/>
                    <w:lang w:val="en-US"/>
                  </w:rPr>
                </m:ctrlPr>
              </m:sSubPr>
              <m:e>
                <m:r>
                  <m:rPr>
                    <m:sty m:val="bi"/>
                  </m:rPr>
                  <w:rPr>
                    <w:rFonts w:ascii="Cambria Math" w:hAnsi="Cambria Math"/>
                    <w:sz w:val="24"/>
                    <w:szCs w:val="24"/>
                    <w:lang w:val="en-US"/>
                  </w:rPr>
                  <m:t>m</m:t>
                </m:r>
              </m:e>
              <m:sub>
                <m:r>
                  <m:rPr>
                    <m:sty m:val="bi"/>
                  </m:rPr>
                  <w:rPr>
                    <w:rFonts w:ascii="Cambria Math" w:hAnsi="Cambria Math"/>
                    <w:sz w:val="24"/>
                    <w:szCs w:val="24"/>
                    <w:lang w:val="en-US"/>
                  </w:rPr>
                  <m:t>vapour</m:t>
                </m:r>
              </m:sub>
            </m:sSub>
          </m:num>
          <m:den>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vapour</m:t>
                </m:r>
              </m:sub>
            </m:sSub>
          </m:den>
        </m:f>
        <m:r>
          <m:rPr>
            <m:sty m:val="bi"/>
          </m:rPr>
          <w:rPr>
            <w:rFonts w:ascii="Cambria Math" w:hAnsi="Cambria Math"/>
            <w:sz w:val="24"/>
            <w:szCs w:val="24"/>
            <w:lang w:val="en-US"/>
          </w:rPr>
          <m:t>=</m:t>
        </m:r>
        <m:sSub>
          <m:sSubPr>
            <m:ctrlPr>
              <w:rPr>
                <w:rFonts w:ascii="Cambria Math" w:hAnsi="Cambria Math"/>
                <w:b/>
                <w:bCs/>
                <w:i/>
                <w:sz w:val="24"/>
                <w:szCs w:val="24"/>
                <w:lang w:val="en-US"/>
              </w:rPr>
            </m:ctrlPr>
          </m:sSubPr>
          <m:e>
            <m:r>
              <m:rPr>
                <m:sty m:val="bi"/>
              </m:rPr>
              <w:rPr>
                <w:rFonts w:ascii="Cambria Math" w:hAnsi="Cambria Math"/>
                <w:sz w:val="24"/>
                <w:szCs w:val="24"/>
                <w:lang w:val="en-US"/>
              </w:rPr>
              <m:t>V</m:t>
            </m:r>
          </m:e>
          <m:sub>
            <m:r>
              <m:rPr>
                <m:sty m:val="bi"/>
              </m:rPr>
              <w:rPr>
                <w:rFonts w:ascii="Cambria Math" w:hAnsi="Cambria Math"/>
                <w:sz w:val="24"/>
                <w:szCs w:val="24"/>
                <w:lang w:val="en-US"/>
              </w:rPr>
              <m:t>tank</m:t>
            </m:r>
          </m:sub>
        </m:sSub>
      </m:oMath>
      <w:r w:rsidRPr="003F5AB8">
        <w:t xml:space="preserve"> </w:t>
      </w:r>
      <w:r>
        <w:t xml:space="preserve"> </w:t>
      </w:r>
    </w:p>
    <w:p w14:paraId="2C635FCC" w14:textId="77777777" w:rsidR="008A4788" w:rsidRPr="00B71F7F" w:rsidRDefault="008A4788" w:rsidP="008A4788">
      <w:pPr>
        <w:rPr>
          <w:lang w:val="en-US"/>
        </w:rPr>
      </w:pPr>
      <w:r w:rsidRPr="00B71F7F">
        <w:rPr>
          <w:lang w:val="en-US"/>
        </w:rPr>
        <w:lastRenderedPageBreak/>
        <w:t>Where</w:t>
      </w:r>
      <w:r>
        <w:rPr>
          <w:lang w:val="en-US"/>
        </w:rPr>
        <w:t xml:space="preserve"> </w:t>
      </w:r>
      <w:r w:rsidRPr="00B71F7F">
        <w:rPr>
          <w:i/>
          <w:iCs/>
          <w:sz w:val="22"/>
          <w:szCs w:val="22"/>
          <w:lang w:val="en-US"/>
        </w:rPr>
        <w:t xml:space="preserve">ρ </w:t>
      </w:r>
      <w:r w:rsidRPr="00B71F7F">
        <w:rPr>
          <w:lang w:val="en-US"/>
        </w:rPr>
        <w:t xml:space="preserve">is density, </w:t>
      </w:r>
      <w:r w:rsidRPr="00B71F7F">
        <w:rPr>
          <w:i/>
          <w:sz w:val="24"/>
          <w:szCs w:val="24"/>
          <w:lang w:val="en-US"/>
        </w:rPr>
        <w:t>m</w:t>
      </w:r>
      <w:r w:rsidRPr="00B71F7F">
        <w:rPr>
          <w:lang w:val="en-US"/>
        </w:rPr>
        <w:t xml:space="preserve"> is mass.</w:t>
      </w:r>
    </w:p>
    <w:p w14:paraId="7B5ED1DF" w14:textId="77777777" w:rsidR="008A4788" w:rsidRPr="00B71F7F" w:rsidRDefault="008A4788" w:rsidP="008A4788">
      <w:pPr>
        <w:rPr>
          <w:lang w:val="en-US"/>
        </w:rPr>
      </w:pPr>
      <w:r w:rsidRPr="00B71F7F">
        <w:rPr>
          <w:lang w:val="en-US"/>
        </w:rPr>
        <w:t xml:space="preserve">The </w:t>
      </w:r>
      <w:r>
        <w:rPr>
          <w:lang w:val="en-US"/>
        </w:rPr>
        <w:t xml:space="preserve">resulting </w:t>
      </w:r>
      <w:r w:rsidRPr="00B71F7F">
        <w:rPr>
          <w:lang w:val="en-US"/>
        </w:rPr>
        <w:t xml:space="preserve">changes in the proportions of the two phases can then be calculated by rearranging </w:t>
      </w:r>
      <w:r>
        <w:rPr>
          <w:lang w:val="en-US"/>
        </w:rPr>
        <w:t xml:space="preserve">this </w:t>
      </w:r>
      <w:r w:rsidRPr="00B71F7F">
        <w:rPr>
          <w:lang w:val="en-US"/>
        </w:rPr>
        <w:t>equation:</w:t>
      </w:r>
    </w:p>
    <w:p w14:paraId="7FA66420" w14:textId="2CA9E981" w:rsidR="008A4788" w:rsidRPr="00B71F7F" w:rsidRDefault="00000000" w:rsidP="008A4788">
      <w:pPr>
        <w:rPr>
          <w:b/>
          <w:bCs/>
          <w:sz w:val="22"/>
          <w:szCs w:val="22"/>
          <w:lang w:val="en-US"/>
        </w:rPr>
      </w:pPr>
      <m:oMath>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r>
          <m:rPr>
            <m:sty m:val="bi"/>
          </m:rPr>
          <w:rPr>
            <w:rFonts w:ascii="Cambria Math" w:hAnsi="Cambria Math"/>
            <w:sz w:val="22"/>
            <w:szCs w:val="22"/>
            <w:lang w:val="en-US"/>
          </w:rPr>
          <m:t>=</m:t>
        </m:r>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liquid</m:t>
            </m:r>
          </m:sub>
        </m:sSub>
        <m:d>
          <m:dPr>
            <m:ctrlPr>
              <w:rPr>
                <w:rFonts w:ascii="Cambria Math" w:hAnsi="Cambria Math"/>
                <w:b/>
                <w:bCs/>
                <w:i/>
                <w:sz w:val="22"/>
                <w:szCs w:val="22"/>
                <w:lang w:val="en-US"/>
              </w:rPr>
            </m:ctrlPr>
          </m:dPr>
          <m:e>
            <m:sSub>
              <m:sSubPr>
                <m:ctrlPr>
                  <w:rPr>
                    <w:rFonts w:ascii="Cambria Math" w:hAnsi="Cambria Math"/>
                    <w:b/>
                    <w:bCs/>
                    <w:i/>
                    <w:sz w:val="22"/>
                    <w:szCs w:val="22"/>
                    <w:lang w:val="en-US"/>
                  </w:rPr>
                </m:ctrlPr>
              </m:sSubPr>
              <m:e>
                <m:r>
                  <m:rPr>
                    <m:sty m:val="bi"/>
                  </m:rPr>
                  <w:rPr>
                    <w:rFonts w:ascii="Cambria Math" w:hAnsi="Cambria Math"/>
                    <w:sz w:val="22"/>
                    <w:szCs w:val="22"/>
                    <w:lang w:val="en-US"/>
                  </w:rPr>
                  <m:t>V</m:t>
                </m:r>
              </m:e>
              <m:sub>
                <m:r>
                  <m:rPr>
                    <m:sty m:val="bi"/>
                  </m:rPr>
                  <w:rPr>
                    <w:rFonts w:ascii="Cambria Math" w:hAnsi="Cambria Math"/>
                    <w:sz w:val="22"/>
                    <w:szCs w:val="22"/>
                    <w:lang w:val="en-US"/>
                  </w:rPr>
                  <m:t>tank</m:t>
                </m:r>
              </m:sub>
            </m:sSub>
            <m:r>
              <m:rPr>
                <m:sty m:val="bi"/>
              </m:rPr>
              <w:rPr>
                <w:rFonts w:ascii="Cambria Math" w:hAnsi="Cambria Math"/>
                <w:sz w:val="22"/>
                <w:szCs w:val="22"/>
                <w:lang w:val="en-US"/>
              </w:rPr>
              <m:t>-</m:t>
            </m:r>
            <m:f>
              <m:fPr>
                <m:ctrlPr>
                  <w:rPr>
                    <w:rFonts w:ascii="Cambria Math" w:hAnsi="Cambria Math"/>
                    <w:b/>
                    <w:bCs/>
                    <w:i/>
                    <w:sz w:val="22"/>
                    <w:szCs w:val="22"/>
                    <w:lang w:val="en-US"/>
                  </w:rPr>
                </m:ctrlPr>
              </m:fPr>
              <m:num>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vapour</m:t>
                    </m:r>
                  </m:sub>
                </m:sSub>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vapour</m:t>
                    </m:r>
                  </m:sub>
                </m:sSub>
              </m:den>
            </m:f>
          </m:e>
        </m:d>
      </m:oMath>
      <w:r w:rsidR="008A4788" w:rsidRPr="003F5AB8">
        <w:t xml:space="preserve"> </w:t>
      </w:r>
    </w:p>
    <w:p w14:paraId="2D5C133E" w14:textId="1295BA8B" w:rsidR="008A4788" w:rsidRPr="00B71F7F" w:rsidRDefault="008A4788" w:rsidP="008A4788">
      <w:pPr>
        <w:rPr>
          <w:lang w:val="en-US"/>
        </w:rPr>
      </w:pPr>
      <w:r w:rsidRPr="00B71F7F">
        <w:rPr>
          <w:lang w:val="en-US"/>
        </w:rPr>
        <w:t xml:space="preserve">substituting: </w:t>
      </w:r>
    </w:p>
    <w:p w14:paraId="405AEF7D" w14:textId="0D6FBC41" w:rsidR="008A4788" w:rsidRPr="00B71F7F" w:rsidRDefault="00000000" w:rsidP="008A4788">
      <w:pPr>
        <w:rPr>
          <w:b/>
          <w:bCs/>
          <w:sz w:val="22"/>
          <w:szCs w:val="22"/>
          <w:lang w:val="en-US"/>
        </w:rPr>
      </w:pPr>
      <m:oMath>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r>
          <m:rPr>
            <m:sty m:val="bi"/>
          </m:rPr>
          <w:rPr>
            <w:rFonts w:ascii="Cambria Math" w:hAnsi="Cambria Math"/>
            <w:sz w:val="22"/>
            <w:szCs w:val="22"/>
            <w:lang w:val="en-US"/>
          </w:rPr>
          <m:t>=</m:t>
        </m:r>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liquid</m:t>
            </m:r>
          </m:sub>
        </m:sSub>
        <m:d>
          <m:dPr>
            <m:ctrlPr>
              <w:rPr>
                <w:rFonts w:ascii="Cambria Math" w:hAnsi="Cambria Math"/>
                <w:b/>
                <w:bCs/>
                <w:i/>
                <w:sz w:val="22"/>
                <w:szCs w:val="22"/>
                <w:lang w:val="en-US"/>
              </w:rPr>
            </m:ctrlPr>
          </m:dPr>
          <m:e>
            <m:sSub>
              <m:sSubPr>
                <m:ctrlPr>
                  <w:rPr>
                    <w:rFonts w:ascii="Cambria Math" w:hAnsi="Cambria Math"/>
                    <w:b/>
                    <w:bCs/>
                    <w:i/>
                    <w:sz w:val="22"/>
                    <w:szCs w:val="22"/>
                    <w:lang w:val="en-US"/>
                  </w:rPr>
                </m:ctrlPr>
              </m:sSubPr>
              <m:e>
                <m:r>
                  <m:rPr>
                    <m:sty m:val="bi"/>
                  </m:rPr>
                  <w:rPr>
                    <w:rFonts w:ascii="Cambria Math" w:hAnsi="Cambria Math"/>
                    <w:sz w:val="22"/>
                    <w:szCs w:val="22"/>
                    <w:lang w:val="en-US"/>
                  </w:rPr>
                  <m:t>V</m:t>
                </m:r>
              </m:e>
              <m:sub>
                <m:r>
                  <m:rPr>
                    <m:sty m:val="bi"/>
                  </m:rPr>
                  <w:rPr>
                    <w:rFonts w:ascii="Cambria Math" w:hAnsi="Cambria Math"/>
                    <w:sz w:val="22"/>
                    <w:szCs w:val="22"/>
                    <w:lang w:val="en-US"/>
                  </w:rPr>
                  <m:t>tank</m:t>
                </m:r>
              </m:sub>
            </m:sSub>
            <m:r>
              <m:rPr>
                <m:sty m:val="bi"/>
              </m:rPr>
              <w:rPr>
                <w:rFonts w:ascii="Cambria Math" w:hAnsi="Cambria Math"/>
                <w:sz w:val="22"/>
                <w:szCs w:val="22"/>
                <w:lang w:val="en-US"/>
              </w:rPr>
              <m:t>-</m:t>
            </m:r>
            <m:f>
              <m:fPr>
                <m:ctrlPr>
                  <w:rPr>
                    <w:rFonts w:ascii="Cambria Math" w:hAnsi="Cambria Math"/>
                    <w:b/>
                    <w:bCs/>
                    <w:i/>
                    <w:sz w:val="22"/>
                    <w:szCs w:val="22"/>
                    <w:lang w:val="en-US"/>
                  </w:rPr>
                </m:ctrlPr>
              </m:fPr>
              <m:num>
                <m:d>
                  <m:dPr>
                    <m:ctrlPr>
                      <w:rPr>
                        <w:rFonts w:ascii="Cambria Math" w:hAnsi="Cambria Math"/>
                        <w:b/>
                        <w:bCs/>
                        <w:i/>
                        <w:sz w:val="22"/>
                        <w:szCs w:val="22"/>
                        <w:lang w:val="en-US"/>
                      </w:rPr>
                    </m:ctrlPr>
                  </m:dPr>
                  <m:e>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total</m:t>
                        </m:r>
                      </m:sub>
                    </m:sSub>
                    <m:r>
                      <m:rPr>
                        <m:sty m:val="bi"/>
                      </m:rPr>
                      <w:rPr>
                        <w:rFonts w:ascii="Cambria Math" w:hAnsi="Cambria Math"/>
                        <w:sz w:val="22"/>
                        <w:szCs w:val="22"/>
                        <w:lang w:val="en-US"/>
                      </w:rPr>
                      <m:t xml:space="preserve"> - </m:t>
                    </m:r>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e>
                </m:d>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vapour</m:t>
                    </m:r>
                  </m:sub>
                </m:sSub>
              </m:den>
            </m:f>
          </m:e>
        </m:d>
      </m:oMath>
      <w:r w:rsidR="008A4788" w:rsidRPr="003F5AB8">
        <w:t xml:space="preserve"> </w:t>
      </w:r>
    </w:p>
    <w:p w14:paraId="7BA27090" w14:textId="77777777" w:rsidR="008A4788" w:rsidRPr="00B71F7F" w:rsidRDefault="008A4788" w:rsidP="008A4788">
      <w:pPr>
        <w:rPr>
          <w:lang w:val="en-US"/>
        </w:rPr>
      </w:pPr>
      <w:r w:rsidRPr="00B71F7F">
        <w:rPr>
          <w:lang w:val="en-US"/>
        </w:rPr>
        <w:t xml:space="preserve">collecting terms:      </w:t>
      </w:r>
    </w:p>
    <w:p w14:paraId="21C54292" w14:textId="2CA63E28" w:rsidR="008A4788" w:rsidRPr="00B71F7F" w:rsidRDefault="00000000" w:rsidP="008A4788">
      <w:pPr>
        <w:rPr>
          <w:b/>
          <w:bCs/>
          <w:sz w:val="22"/>
          <w:szCs w:val="22"/>
          <w:lang w:val="en-US"/>
        </w:rPr>
      </w:pPr>
      <m:oMath>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d>
          <m:dPr>
            <m:ctrlPr>
              <w:rPr>
                <w:rFonts w:ascii="Cambria Math" w:hAnsi="Cambria Math"/>
                <w:b/>
                <w:bCs/>
                <w:i/>
                <w:sz w:val="22"/>
                <w:szCs w:val="22"/>
                <w:lang w:val="en-US"/>
              </w:rPr>
            </m:ctrlPr>
          </m:dPr>
          <m:e>
            <m:r>
              <m:rPr>
                <m:sty m:val="bi"/>
              </m:rPr>
              <w:rPr>
                <w:rFonts w:ascii="Cambria Math" w:hAnsi="Cambria Math"/>
                <w:sz w:val="22"/>
                <w:szCs w:val="22"/>
                <w:lang w:val="en-US"/>
              </w:rPr>
              <m:t>1-</m:t>
            </m:r>
            <m:f>
              <m:fPr>
                <m:ctrlPr>
                  <w:rPr>
                    <w:rFonts w:ascii="Cambria Math" w:hAnsi="Cambria Math"/>
                    <w:b/>
                    <w:bCs/>
                    <w:i/>
                    <w:sz w:val="22"/>
                    <w:szCs w:val="22"/>
                    <w:lang w:val="en-US"/>
                  </w:rPr>
                </m:ctrlPr>
              </m:fPr>
              <m:num>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liquid</m:t>
                    </m:r>
                  </m:sub>
                </m:sSub>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vapour</m:t>
                    </m:r>
                  </m:sub>
                </m:sSub>
              </m:den>
            </m:f>
          </m:e>
        </m:d>
        <m:r>
          <m:rPr>
            <m:sty m:val="bi"/>
          </m:rPr>
          <w:rPr>
            <w:rFonts w:ascii="Cambria Math" w:hAnsi="Cambria Math"/>
            <w:sz w:val="22"/>
            <w:szCs w:val="22"/>
            <w:lang w:val="en-US"/>
          </w:rPr>
          <m:t>=</m:t>
        </m:r>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liquid</m:t>
            </m:r>
          </m:sub>
        </m:sSub>
        <m:d>
          <m:dPr>
            <m:ctrlPr>
              <w:rPr>
                <w:rFonts w:ascii="Cambria Math" w:hAnsi="Cambria Math"/>
                <w:b/>
                <w:bCs/>
                <w:i/>
                <w:sz w:val="22"/>
                <w:szCs w:val="22"/>
                <w:lang w:val="en-US"/>
              </w:rPr>
            </m:ctrlPr>
          </m:dPr>
          <m:e>
            <m:sSub>
              <m:sSubPr>
                <m:ctrlPr>
                  <w:rPr>
                    <w:rFonts w:ascii="Cambria Math" w:hAnsi="Cambria Math"/>
                    <w:b/>
                    <w:bCs/>
                    <w:i/>
                    <w:sz w:val="22"/>
                    <w:szCs w:val="22"/>
                    <w:lang w:val="en-US"/>
                  </w:rPr>
                </m:ctrlPr>
              </m:sSubPr>
              <m:e>
                <m:r>
                  <m:rPr>
                    <m:sty m:val="bi"/>
                  </m:rPr>
                  <w:rPr>
                    <w:rFonts w:ascii="Cambria Math" w:hAnsi="Cambria Math"/>
                    <w:sz w:val="22"/>
                    <w:szCs w:val="22"/>
                    <w:lang w:val="en-US"/>
                  </w:rPr>
                  <m:t>V</m:t>
                </m:r>
              </m:e>
              <m:sub>
                <m:r>
                  <m:rPr>
                    <m:sty m:val="bi"/>
                  </m:rPr>
                  <w:rPr>
                    <w:rFonts w:ascii="Cambria Math" w:hAnsi="Cambria Math"/>
                    <w:sz w:val="22"/>
                    <w:szCs w:val="22"/>
                    <w:lang w:val="en-US"/>
                  </w:rPr>
                  <m:t>tank</m:t>
                </m:r>
              </m:sub>
            </m:sSub>
            <m:r>
              <m:rPr>
                <m:sty m:val="bi"/>
              </m:rPr>
              <w:rPr>
                <w:rFonts w:ascii="Cambria Math" w:hAnsi="Cambria Math"/>
                <w:sz w:val="22"/>
                <w:szCs w:val="22"/>
                <w:lang w:val="en-US"/>
              </w:rPr>
              <m:t>-</m:t>
            </m:r>
            <m:f>
              <m:fPr>
                <m:ctrlPr>
                  <w:rPr>
                    <w:rFonts w:ascii="Cambria Math" w:hAnsi="Cambria Math"/>
                    <w:b/>
                    <w:bCs/>
                    <w:i/>
                    <w:sz w:val="22"/>
                    <w:szCs w:val="22"/>
                    <w:lang w:val="en-US"/>
                  </w:rPr>
                </m:ctrlPr>
              </m:fPr>
              <m:num>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total</m:t>
                    </m:r>
                  </m:sub>
                </m:sSub>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vapour</m:t>
                    </m:r>
                  </m:sub>
                </m:sSub>
              </m:den>
            </m:f>
          </m:e>
        </m:d>
      </m:oMath>
      <w:r w:rsidR="008A4788" w:rsidRPr="003F5AB8">
        <w:t xml:space="preserve"> </w:t>
      </w:r>
      <w:r w:rsidR="008A4788">
        <w:t xml:space="preserve"> </w:t>
      </w:r>
    </w:p>
    <w:p w14:paraId="27979110" w14:textId="77777777" w:rsidR="008A4788" w:rsidRPr="00B71F7F" w:rsidRDefault="008A4788" w:rsidP="008A4788">
      <w:pPr>
        <w:rPr>
          <w:lang w:val="en-US"/>
        </w:rPr>
      </w:pPr>
      <w:r w:rsidRPr="00B71F7F">
        <w:rPr>
          <w:lang w:val="en-US"/>
        </w:rPr>
        <w:t xml:space="preserve">dividing by </w:t>
      </w:r>
      <m:oMath>
        <m:sSub>
          <m:sSubPr>
            <m:ctrlPr>
              <w:rPr>
                <w:rFonts w:ascii="Cambria Math" w:hAnsi="Cambria Math"/>
                <w:lang w:val="en-US"/>
              </w:rPr>
            </m:ctrlPr>
          </m:sSubPr>
          <m:e>
            <m:r>
              <w:rPr>
                <w:rFonts w:ascii="Cambria Math" w:hAnsi="Cambria Math"/>
                <w:lang w:val="en-US"/>
              </w:rPr>
              <m:t>ρ</m:t>
            </m:r>
          </m:e>
          <m:sub>
            <m:r>
              <w:rPr>
                <w:rFonts w:ascii="Cambria Math" w:hAnsi="Cambria Math"/>
                <w:lang w:val="en-US"/>
              </w:rPr>
              <m:t>liquid</m:t>
            </m:r>
          </m:sub>
        </m:sSub>
      </m:oMath>
      <w:r w:rsidRPr="00B71F7F">
        <w:rPr>
          <w:lang w:val="en-US"/>
        </w:rPr>
        <w:t xml:space="preserve">: </w:t>
      </w:r>
    </w:p>
    <w:p w14:paraId="7CA4EB39" w14:textId="5BCEEEA6" w:rsidR="008A4788" w:rsidRPr="00B71F7F" w:rsidRDefault="00000000" w:rsidP="008A4788">
      <w:pPr>
        <w:rPr>
          <w:b/>
          <w:bCs/>
          <w:sz w:val="22"/>
          <w:szCs w:val="22"/>
          <w:lang w:val="en-US"/>
        </w:rPr>
      </w:pPr>
      <m:oMath>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liquid</m:t>
            </m:r>
          </m:sub>
        </m:sSub>
        <m:d>
          <m:dPr>
            <m:ctrlPr>
              <w:rPr>
                <w:rFonts w:ascii="Cambria Math" w:hAnsi="Cambria Math"/>
                <w:b/>
                <w:bCs/>
                <w:i/>
                <w:sz w:val="22"/>
                <w:szCs w:val="22"/>
                <w:lang w:val="en-US"/>
              </w:rPr>
            </m:ctrlPr>
          </m:dPr>
          <m:e>
            <m:f>
              <m:fPr>
                <m:ctrlPr>
                  <w:rPr>
                    <w:rFonts w:ascii="Cambria Math" w:hAnsi="Cambria Math"/>
                    <w:b/>
                    <w:bCs/>
                    <w:i/>
                    <w:sz w:val="22"/>
                    <w:szCs w:val="22"/>
                    <w:lang w:val="en-US"/>
                  </w:rPr>
                </m:ctrlPr>
              </m:fPr>
              <m:num>
                <m:r>
                  <m:rPr>
                    <m:sty m:val="bi"/>
                  </m:rPr>
                  <w:rPr>
                    <w:rFonts w:ascii="Cambria Math" w:hAnsi="Cambria Math"/>
                    <w:sz w:val="22"/>
                    <w:szCs w:val="22"/>
                    <w:lang w:val="en-US"/>
                  </w:rPr>
                  <m:t>1</m:t>
                </m:r>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liquid</m:t>
                    </m:r>
                  </m:sub>
                </m:sSub>
              </m:den>
            </m:f>
            <m:r>
              <m:rPr>
                <m:sty m:val="bi"/>
              </m:rPr>
              <w:rPr>
                <w:rFonts w:ascii="Cambria Math" w:hAnsi="Cambria Math"/>
                <w:sz w:val="22"/>
                <w:szCs w:val="22"/>
                <w:lang w:val="en-US"/>
              </w:rPr>
              <m:t>-</m:t>
            </m:r>
            <m:f>
              <m:fPr>
                <m:ctrlPr>
                  <w:rPr>
                    <w:rFonts w:ascii="Cambria Math" w:hAnsi="Cambria Math"/>
                    <w:b/>
                    <w:bCs/>
                    <w:i/>
                    <w:sz w:val="22"/>
                    <w:szCs w:val="22"/>
                    <w:lang w:val="en-US"/>
                  </w:rPr>
                </m:ctrlPr>
              </m:fPr>
              <m:num>
                <m:r>
                  <m:rPr>
                    <m:sty m:val="bi"/>
                  </m:rPr>
                  <w:rPr>
                    <w:rFonts w:ascii="Cambria Math" w:hAnsi="Cambria Math"/>
                    <w:sz w:val="22"/>
                    <w:szCs w:val="22"/>
                    <w:lang w:val="en-US"/>
                  </w:rPr>
                  <m:t>1</m:t>
                </m:r>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vapour</m:t>
                    </m:r>
                  </m:sub>
                </m:sSub>
              </m:den>
            </m:f>
          </m:e>
        </m:d>
        <m:r>
          <m:rPr>
            <m:sty m:val="bi"/>
          </m:rPr>
          <w:rPr>
            <w:rFonts w:ascii="Cambria Math" w:hAnsi="Cambria Math"/>
            <w:sz w:val="22"/>
            <w:szCs w:val="22"/>
            <w:lang w:val="en-US"/>
          </w:rPr>
          <m:t>=</m:t>
        </m:r>
        <m:d>
          <m:dPr>
            <m:ctrlPr>
              <w:rPr>
                <w:rFonts w:ascii="Cambria Math" w:hAnsi="Cambria Math"/>
                <w:b/>
                <w:bCs/>
                <w:i/>
                <w:sz w:val="22"/>
                <w:szCs w:val="22"/>
                <w:lang w:val="en-US"/>
              </w:rPr>
            </m:ctrlPr>
          </m:dPr>
          <m:e>
            <m:sSub>
              <m:sSubPr>
                <m:ctrlPr>
                  <w:rPr>
                    <w:rFonts w:ascii="Cambria Math" w:hAnsi="Cambria Math"/>
                    <w:b/>
                    <w:bCs/>
                    <w:i/>
                    <w:sz w:val="22"/>
                    <w:szCs w:val="22"/>
                    <w:lang w:val="en-US"/>
                  </w:rPr>
                </m:ctrlPr>
              </m:sSubPr>
              <m:e>
                <m:r>
                  <m:rPr>
                    <m:sty m:val="bi"/>
                  </m:rPr>
                  <w:rPr>
                    <w:rFonts w:ascii="Cambria Math" w:hAnsi="Cambria Math"/>
                    <w:sz w:val="22"/>
                    <w:szCs w:val="22"/>
                    <w:lang w:val="en-US"/>
                  </w:rPr>
                  <m:t>V</m:t>
                </m:r>
              </m:e>
              <m:sub>
                <m:r>
                  <m:rPr>
                    <m:sty m:val="bi"/>
                  </m:rPr>
                  <w:rPr>
                    <w:rFonts w:ascii="Cambria Math" w:hAnsi="Cambria Math"/>
                    <w:sz w:val="22"/>
                    <w:szCs w:val="22"/>
                    <w:lang w:val="en-US"/>
                  </w:rPr>
                  <m:t>tank</m:t>
                </m:r>
              </m:sub>
            </m:sSub>
            <m:r>
              <m:rPr>
                <m:sty m:val="bi"/>
              </m:rPr>
              <w:rPr>
                <w:rFonts w:ascii="Cambria Math" w:hAnsi="Cambria Math"/>
                <w:sz w:val="22"/>
                <w:szCs w:val="22"/>
                <w:lang w:val="en-US"/>
              </w:rPr>
              <m:t>-</m:t>
            </m:r>
            <m:f>
              <m:fPr>
                <m:ctrlPr>
                  <w:rPr>
                    <w:rFonts w:ascii="Cambria Math" w:hAnsi="Cambria Math"/>
                    <w:b/>
                    <w:bCs/>
                    <w:i/>
                    <w:sz w:val="22"/>
                    <w:szCs w:val="22"/>
                    <w:lang w:val="en-US"/>
                  </w:rPr>
                </m:ctrlPr>
              </m:fPr>
              <m:num>
                <m:sSub>
                  <m:sSubPr>
                    <m:ctrlPr>
                      <w:rPr>
                        <w:rFonts w:ascii="Cambria Math" w:hAnsi="Cambria Math"/>
                        <w:b/>
                        <w:bCs/>
                        <w:i/>
                        <w:sz w:val="22"/>
                        <w:szCs w:val="22"/>
                        <w:lang w:val="en-US"/>
                      </w:rPr>
                    </m:ctrlPr>
                  </m:sSubPr>
                  <m:e>
                    <m:r>
                      <m:rPr>
                        <m:sty m:val="bi"/>
                      </m:rPr>
                      <w:rPr>
                        <w:rFonts w:ascii="Cambria Math" w:hAnsi="Cambria Math"/>
                        <w:sz w:val="22"/>
                        <w:szCs w:val="22"/>
                        <w:lang w:val="en-US"/>
                      </w:rPr>
                      <m:t>m</m:t>
                    </m:r>
                  </m:e>
                  <m:sub>
                    <m:r>
                      <m:rPr>
                        <m:sty m:val="bi"/>
                      </m:rPr>
                      <w:rPr>
                        <w:rFonts w:ascii="Cambria Math" w:hAnsi="Cambria Math"/>
                        <w:sz w:val="22"/>
                        <w:szCs w:val="22"/>
                        <w:lang w:val="en-US"/>
                      </w:rPr>
                      <m:t>total</m:t>
                    </m:r>
                  </m:sub>
                </m:sSub>
              </m:num>
              <m:den>
                <m:sSub>
                  <m:sSubPr>
                    <m:ctrlPr>
                      <w:rPr>
                        <w:rFonts w:ascii="Cambria Math" w:hAnsi="Cambria Math"/>
                        <w:b/>
                        <w:bCs/>
                        <w:i/>
                        <w:sz w:val="22"/>
                        <w:szCs w:val="22"/>
                        <w:lang w:val="en-US"/>
                      </w:rPr>
                    </m:ctrlPr>
                  </m:sSubPr>
                  <m:e>
                    <m:r>
                      <m:rPr>
                        <m:sty m:val="bi"/>
                      </m:rPr>
                      <w:rPr>
                        <w:rFonts w:ascii="Cambria Math" w:hAnsi="Cambria Math"/>
                        <w:sz w:val="22"/>
                        <w:szCs w:val="22"/>
                        <w:lang w:val="en-US"/>
                      </w:rPr>
                      <m:t>ρ</m:t>
                    </m:r>
                  </m:e>
                  <m:sub>
                    <m:r>
                      <m:rPr>
                        <m:sty m:val="bi"/>
                      </m:rPr>
                      <w:rPr>
                        <w:rFonts w:ascii="Cambria Math" w:hAnsi="Cambria Math"/>
                        <w:sz w:val="22"/>
                        <w:szCs w:val="22"/>
                        <w:lang w:val="en-US"/>
                      </w:rPr>
                      <m:t>vapour</m:t>
                    </m:r>
                  </m:sub>
                </m:sSub>
              </m:den>
            </m:f>
          </m:e>
        </m:d>
      </m:oMath>
      <w:r w:rsidR="008A4788" w:rsidRPr="004B7906">
        <w:rPr>
          <w:b/>
          <w:bCs/>
          <w:sz w:val="22"/>
          <w:szCs w:val="22"/>
          <w:lang w:val="en-US"/>
        </w:rPr>
        <w:t xml:space="preserve"> </w:t>
      </w:r>
      <w:r w:rsidR="008A4788">
        <w:rPr>
          <w:b/>
          <w:bCs/>
          <w:sz w:val="22"/>
          <w:szCs w:val="22"/>
          <w:lang w:val="en-US"/>
        </w:rPr>
        <w:t xml:space="preserve"> </w:t>
      </w:r>
      <w:r w:rsidR="008A4788" w:rsidRPr="003F5AB8">
        <w:t xml:space="preserve">      </w:t>
      </w:r>
    </w:p>
    <w:p w14:paraId="5DE0F6CC" w14:textId="77777777" w:rsidR="008A4788" w:rsidRPr="00B71F7F" w:rsidRDefault="008A4788" w:rsidP="008A4788">
      <w:pPr>
        <w:rPr>
          <w:lang w:val="en-US"/>
        </w:rPr>
      </w:pPr>
      <w:r w:rsidRPr="00B71F7F">
        <w:rPr>
          <w:lang w:val="en-US"/>
        </w:rPr>
        <w:t>giv</w:t>
      </w:r>
      <w:r>
        <w:rPr>
          <w:lang w:val="en-US"/>
        </w:rPr>
        <w:t>es</w:t>
      </w:r>
      <w:r w:rsidRPr="00B71F7F">
        <w:rPr>
          <w:lang w:val="en-US"/>
        </w:rPr>
        <w:t>:</w:t>
      </w:r>
    </w:p>
    <w:p w14:paraId="1A68CB26" w14:textId="41225EFA" w:rsidR="008A4788" w:rsidRPr="005955FB" w:rsidRDefault="00000000" w:rsidP="008A4788">
      <w:pPr>
        <w:rPr>
          <w:lang w:val="en-US"/>
        </w:rPr>
      </w:pPr>
      <m:oMath>
        <m:sSub>
          <m:sSubPr>
            <m:ctrlPr>
              <w:rPr>
                <w:rFonts w:ascii="Cambria Math" w:hAnsi="Cambria Math"/>
                <w:b/>
                <w:bCs/>
                <w:i/>
                <w:sz w:val="24"/>
                <w:szCs w:val="24"/>
                <w:lang w:val="en-US"/>
              </w:rPr>
            </m:ctrlPr>
          </m:sSubPr>
          <m:e>
            <m:r>
              <m:rPr>
                <m:sty m:val="bi"/>
              </m:rPr>
              <w:rPr>
                <w:rFonts w:ascii="Cambria Math" w:hAnsi="Cambria Math"/>
                <w:sz w:val="24"/>
                <w:szCs w:val="24"/>
                <w:lang w:val="en-US"/>
              </w:rPr>
              <m:t>m</m:t>
            </m:r>
          </m:e>
          <m:sub>
            <m:r>
              <m:rPr>
                <m:sty m:val="bi"/>
              </m:rPr>
              <w:rPr>
                <w:rFonts w:ascii="Cambria Math" w:hAnsi="Cambria Math"/>
                <w:sz w:val="24"/>
                <w:szCs w:val="24"/>
                <w:lang w:val="en-US"/>
              </w:rPr>
              <m:t>liquid</m:t>
            </m:r>
          </m:sub>
        </m:sSub>
        <m:r>
          <m:rPr>
            <m:sty m:val="bi"/>
          </m:rPr>
          <w:rPr>
            <w:rFonts w:ascii="Cambria Math" w:hAnsi="Cambria Math"/>
            <w:sz w:val="24"/>
            <w:szCs w:val="24"/>
            <w:lang w:val="en-US"/>
          </w:rPr>
          <m:t>=</m:t>
        </m:r>
        <m:f>
          <m:fPr>
            <m:ctrlPr>
              <w:rPr>
                <w:rFonts w:ascii="Cambria Math" w:hAnsi="Cambria Math"/>
                <w:b/>
                <w:bCs/>
                <w:i/>
                <w:sz w:val="24"/>
                <w:szCs w:val="24"/>
                <w:lang w:val="en-US"/>
              </w:rPr>
            </m:ctrlPr>
          </m:fPr>
          <m:num>
            <m:d>
              <m:dPr>
                <m:ctrlPr>
                  <w:rPr>
                    <w:rFonts w:ascii="Cambria Math" w:hAnsi="Cambria Math"/>
                    <w:b/>
                    <w:bCs/>
                    <w:i/>
                    <w:sz w:val="24"/>
                    <w:szCs w:val="24"/>
                    <w:lang w:val="en-US"/>
                  </w:rPr>
                </m:ctrlPr>
              </m:dPr>
              <m:e>
                <m:sSub>
                  <m:sSubPr>
                    <m:ctrlPr>
                      <w:rPr>
                        <w:rFonts w:ascii="Cambria Math" w:hAnsi="Cambria Math"/>
                        <w:b/>
                        <w:bCs/>
                        <w:i/>
                        <w:sz w:val="24"/>
                        <w:szCs w:val="24"/>
                        <w:lang w:val="en-US"/>
                      </w:rPr>
                    </m:ctrlPr>
                  </m:sSubPr>
                  <m:e>
                    <m:r>
                      <m:rPr>
                        <m:sty m:val="bi"/>
                      </m:rPr>
                      <w:rPr>
                        <w:rFonts w:ascii="Cambria Math" w:hAnsi="Cambria Math"/>
                        <w:sz w:val="24"/>
                        <w:szCs w:val="24"/>
                        <w:lang w:val="en-US"/>
                      </w:rPr>
                      <m:t>V</m:t>
                    </m:r>
                  </m:e>
                  <m:sub>
                    <m:r>
                      <m:rPr>
                        <m:sty m:val="bi"/>
                      </m:rPr>
                      <w:rPr>
                        <w:rFonts w:ascii="Cambria Math" w:hAnsi="Cambria Math"/>
                        <w:sz w:val="24"/>
                        <w:szCs w:val="24"/>
                        <w:lang w:val="en-US"/>
                      </w:rPr>
                      <m:t>tank</m:t>
                    </m:r>
                  </m:sub>
                </m:sSub>
                <m:r>
                  <m:rPr>
                    <m:sty m:val="bi"/>
                  </m:rPr>
                  <w:rPr>
                    <w:rFonts w:ascii="Cambria Math" w:hAnsi="Cambria Math"/>
                    <w:sz w:val="24"/>
                    <w:szCs w:val="24"/>
                    <w:lang w:val="en-US"/>
                  </w:rPr>
                  <m:t xml:space="preserve"> - </m:t>
                </m:r>
                <m:f>
                  <m:fPr>
                    <m:ctrlPr>
                      <w:rPr>
                        <w:rFonts w:ascii="Cambria Math" w:hAnsi="Cambria Math"/>
                        <w:b/>
                        <w:bCs/>
                        <w:i/>
                        <w:sz w:val="24"/>
                        <w:szCs w:val="24"/>
                        <w:lang w:val="en-US"/>
                      </w:rPr>
                    </m:ctrlPr>
                  </m:fPr>
                  <m:num>
                    <m:sSub>
                      <m:sSubPr>
                        <m:ctrlPr>
                          <w:rPr>
                            <w:rFonts w:ascii="Cambria Math" w:hAnsi="Cambria Math"/>
                            <w:b/>
                            <w:bCs/>
                            <w:i/>
                            <w:sz w:val="24"/>
                            <w:szCs w:val="24"/>
                            <w:lang w:val="en-US"/>
                          </w:rPr>
                        </m:ctrlPr>
                      </m:sSubPr>
                      <m:e>
                        <m:r>
                          <m:rPr>
                            <m:sty m:val="bi"/>
                          </m:rPr>
                          <w:rPr>
                            <w:rFonts w:ascii="Cambria Math" w:hAnsi="Cambria Math"/>
                            <w:sz w:val="24"/>
                            <w:szCs w:val="24"/>
                            <w:lang w:val="en-US"/>
                          </w:rPr>
                          <m:t>m</m:t>
                        </m:r>
                      </m:e>
                      <m:sub>
                        <m:r>
                          <m:rPr>
                            <m:sty m:val="bi"/>
                          </m:rPr>
                          <w:rPr>
                            <w:rFonts w:ascii="Cambria Math" w:hAnsi="Cambria Math"/>
                            <w:sz w:val="24"/>
                            <w:szCs w:val="24"/>
                            <w:lang w:val="en-US"/>
                          </w:rPr>
                          <m:t>total</m:t>
                        </m:r>
                      </m:sub>
                    </m:sSub>
                  </m:num>
                  <m:den>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vapour</m:t>
                        </m:r>
                      </m:sub>
                    </m:sSub>
                  </m:den>
                </m:f>
              </m:e>
            </m:d>
          </m:num>
          <m:den>
            <m:d>
              <m:dPr>
                <m:ctrlPr>
                  <w:rPr>
                    <w:rFonts w:ascii="Cambria Math" w:hAnsi="Cambria Math"/>
                    <w:b/>
                    <w:bCs/>
                    <w:i/>
                    <w:sz w:val="24"/>
                    <w:szCs w:val="24"/>
                    <w:lang w:val="en-US"/>
                  </w:rPr>
                </m:ctrlPr>
              </m:dPr>
              <m:e>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liquid</m:t>
                        </m:r>
                      </m:sub>
                    </m:sSub>
                  </m:den>
                </m:f>
                <m:r>
                  <m:rPr>
                    <m:sty m:val="bi"/>
                  </m:rPr>
                  <w:rPr>
                    <w:rFonts w:ascii="Cambria Math" w:hAnsi="Cambria Math"/>
                    <w:sz w:val="24"/>
                    <w:szCs w:val="24"/>
                    <w:lang w:val="en-US"/>
                  </w:rPr>
                  <m:t xml:space="preserve"> - </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vapour</m:t>
                        </m:r>
                      </m:sub>
                    </m:sSub>
                  </m:den>
                </m:f>
              </m:e>
            </m:d>
          </m:den>
        </m:f>
      </m:oMath>
      <w:r w:rsidR="008A4788" w:rsidRPr="00CA6564">
        <w:rPr>
          <w:lang w:val="en-US"/>
        </w:rPr>
        <w:t xml:space="preserve">        </w:t>
      </w:r>
      <w:r w:rsidR="008A4788" w:rsidRPr="00B71F7F">
        <w:rPr>
          <w:lang w:val="en-US"/>
        </w:rPr>
        <w:t>and</w:t>
      </w:r>
      <w:r w:rsidR="008A4788">
        <w:rPr>
          <w:lang w:val="en-US"/>
        </w:rPr>
        <w:t xml:space="preserve">    </w:t>
      </w:r>
      <m:oMath>
        <m:sSub>
          <m:sSubPr>
            <m:ctrlPr>
              <w:rPr>
                <w:rFonts w:ascii="Cambria Math" w:hAnsi="Cambria Math"/>
                <w:i/>
                <w:lang w:val="en-US"/>
              </w:rPr>
            </m:ctrlPr>
          </m:sSubPr>
          <m:e>
            <m:r>
              <m:rPr>
                <m:sty m:val="bi"/>
              </m:rPr>
              <w:rPr>
                <w:rFonts w:ascii="Cambria Math" w:hAnsi="Cambria Math"/>
                <w:lang w:val="en-US"/>
              </w:rPr>
              <m:t>m</m:t>
            </m:r>
          </m:e>
          <m:sub>
            <m:r>
              <m:rPr>
                <m:sty m:val="bi"/>
              </m:rPr>
              <w:rPr>
                <w:rFonts w:ascii="Cambria Math" w:hAnsi="Cambria Math"/>
                <w:lang w:val="en-US"/>
              </w:rPr>
              <m:t>vapour</m:t>
            </m:r>
          </m:sub>
        </m:sSub>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m</m:t>
            </m:r>
          </m:e>
          <m:sub>
            <m:r>
              <m:rPr>
                <m:sty m:val="bi"/>
              </m:rPr>
              <w:rPr>
                <w:rFonts w:ascii="Cambria Math" w:hAnsi="Cambria Math"/>
                <w:lang w:val="en-US"/>
              </w:rPr>
              <m:t>total</m:t>
            </m:r>
          </m:sub>
        </m:sSub>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m</m:t>
            </m:r>
          </m:e>
          <m:sub>
            <m:r>
              <m:rPr>
                <m:sty m:val="bi"/>
              </m:rPr>
              <w:rPr>
                <w:rFonts w:ascii="Cambria Math" w:hAnsi="Cambria Math"/>
                <w:lang w:val="en-US"/>
              </w:rPr>
              <m:t>liquid</m:t>
            </m:r>
          </m:sub>
        </m:sSub>
      </m:oMath>
      <w:r w:rsidR="008A4788" w:rsidRPr="00B71F7F">
        <w:rPr>
          <w:lang w:val="en-US"/>
        </w:rPr>
        <w:t xml:space="preserve">   </w:t>
      </w:r>
    </w:p>
    <w:p w14:paraId="6B849DE8" w14:textId="276104CB" w:rsidR="008A4788" w:rsidRPr="008A4788" w:rsidRDefault="008A4788" w:rsidP="008A4788">
      <w:proofErr w:type="gramStart"/>
      <w:r>
        <w:rPr>
          <w:lang w:val="en-US"/>
        </w:rPr>
        <w:t>W</w:t>
      </w:r>
      <w:r w:rsidRPr="00CA6564">
        <w:rPr>
          <w:lang w:val="en-US"/>
        </w:rPr>
        <w:t>e’ll</w:t>
      </w:r>
      <w:proofErr w:type="gramEnd"/>
      <w:r w:rsidRPr="00CA6564">
        <w:rPr>
          <w:lang w:val="en-US"/>
        </w:rPr>
        <w:t xml:space="preserve"> designate this </w:t>
      </w:r>
      <w:r>
        <w:rPr>
          <w:lang w:val="en-US"/>
        </w:rPr>
        <w:t xml:space="preserve">new volume-adjusted </w:t>
      </w:r>
      <w:r w:rsidRPr="00CA6564">
        <w:rPr>
          <w:lang w:val="en-US"/>
        </w:rPr>
        <w:t xml:space="preserve">value as </w:t>
      </w:r>
      <w:proofErr w:type="spellStart"/>
      <w:r w:rsidRPr="00CA6564">
        <w:rPr>
          <w:i/>
          <w:lang w:val="en-US"/>
        </w:rPr>
        <w:t>m</w:t>
      </w:r>
      <w:r w:rsidRPr="00CA6564">
        <w:rPr>
          <w:i/>
          <w:vertAlign w:val="subscript"/>
          <w:lang w:val="en-US"/>
        </w:rPr>
        <w:t>liquid_new</w:t>
      </w:r>
      <w:proofErr w:type="spellEnd"/>
      <w:r>
        <w:rPr>
          <w:iCs/>
          <w:lang w:val="en-US"/>
        </w:rPr>
        <w:t>.</w:t>
      </w:r>
    </w:p>
    <w:p w14:paraId="59AAB881" w14:textId="77777777" w:rsidR="008A4788" w:rsidRPr="00CA6564" w:rsidRDefault="008A4788" w:rsidP="008A4788">
      <w:pPr>
        <w:rPr>
          <w:lang w:val="en-US"/>
        </w:rPr>
      </w:pPr>
      <w:r>
        <w:rPr>
          <w:lang w:val="en-US"/>
        </w:rPr>
        <w:t>From mass continuity, t</w:t>
      </w:r>
      <w:r w:rsidRPr="00CA6564">
        <w:rPr>
          <w:lang w:val="en-US"/>
        </w:rPr>
        <w:t xml:space="preserve">he discrepancy between </w:t>
      </w:r>
      <w:proofErr w:type="spellStart"/>
      <w:r w:rsidRPr="00CA6564">
        <w:rPr>
          <w:i/>
          <w:lang w:val="en-US"/>
        </w:rPr>
        <w:t>m</w:t>
      </w:r>
      <w:r w:rsidRPr="00CA6564">
        <w:rPr>
          <w:i/>
          <w:vertAlign w:val="subscript"/>
          <w:lang w:val="en-US"/>
        </w:rPr>
        <w:t>liquid_new</w:t>
      </w:r>
      <w:proofErr w:type="spellEnd"/>
      <w:r w:rsidRPr="00CA6564">
        <w:rPr>
          <w:lang w:val="en-US"/>
        </w:rPr>
        <w:t xml:space="preserve"> and </w:t>
      </w:r>
      <w:proofErr w:type="spellStart"/>
      <w:r w:rsidRPr="00A7026D">
        <w:rPr>
          <w:b/>
          <w:bCs/>
          <w:i/>
          <w:iCs/>
          <w:sz w:val="22"/>
          <w:szCs w:val="22"/>
        </w:rPr>
        <w:t>m</w:t>
      </w:r>
      <w:r>
        <w:rPr>
          <w:b/>
          <w:bCs/>
          <w:i/>
          <w:iCs/>
          <w:sz w:val="22"/>
          <w:szCs w:val="22"/>
          <w:vertAlign w:val="subscript"/>
        </w:rPr>
        <w:t>liquid_unphased</w:t>
      </w:r>
      <w:proofErr w:type="spellEnd"/>
      <w:r w:rsidRPr="00CA6564">
        <w:rPr>
          <w:lang w:val="en-US"/>
        </w:rPr>
        <w:t xml:space="preserve"> </w:t>
      </w:r>
      <w:proofErr w:type="gramStart"/>
      <w:r>
        <w:rPr>
          <w:lang w:val="en-US"/>
        </w:rPr>
        <w:t>has to</w:t>
      </w:r>
      <w:proofErr w:type="gramEnd"/>
      <w:r>
        <w:rPr>
          <w:lang w:val="en-US"/>
        </w:rPr>
        <w:t xml:space="preserve"> be</w:t>
      </w:r>
      <w:r w:rsidRPr="00CA6564">
        <w:rPr>
          <w:lang w:val="en-US"/>
        </w:rPr>
        <w:t xml:space="preserve"> the mass of Nitrous that has been </w:t>
      </w:r>
      <w:proofErr w:type="spellStart"/>
      <w:r w:rsidRPr="00CA6564">
        <w:rPr>
          <w:lang w:val="en-US"/>
        </w:rPr>
        <w:t>vapori</w:t>
      </w:r>
      <w:r>
        <w:rPr>
          <w:lang w:val="en-US"/>
        </w:rPr>
        <w:t>s</w:t>
      </w:r>
      <w:r w:rsidRPr="00CA6564">
        <w:rPr>
          <w:lang w:val="en-US"/>
        </w:rPr>
        <w:t>ed</w:t>
      </w:r>
      <w:proofErr w:type="spellEnd"/>
      <w:r>
        <w:rPr>
          <w:lang w:val="en-US"/>
        </w:rPr>
        <w:t xml:space="preserve"> by the phase changes:</w:t>
      </w:r>
    </w:p>
    <w:p w14:paraId="05750402" w14:textId="5001B743" w:rsidR="008A4788" w:rsidRPr="00B71F7F" w:rsidRDefault="008A4788" w:rsidP="008A4788">
      <w:pPr>
        <w:rPr>
          <w:lang w:val="en-US"/>
        </w:rPr>
      </w:pPr>
      <w:proofErr w:type="spellStart"/>
      <w:r w:rsidRPr="00CA6564">
        <w:rPr>
          <w:b/>
          <w:i/>
          <w:lang w:val="en-US"/>
        </w:rPr>
        <w:t>m</w:t>
      </w:r>
      <w:r w:rsidRPr="00CA6564">
        <w:rPr>
          <w:b/>
          <w:i/>
          <w:vertAlign w:val="subscript"/>
          <w:lang w:val="en-US"/>
        </w:rPr>
        <w:t>v</w:t>
      </w:r>
      <w:r>
        <w:rPr>
          <w:b/>
          <w:i/>
          <w:vertAlign w:val="subscript"/>
          <w:lang w:val="en-US"/>
        </w:rPr>
        <w:t>aporised</w:t>
      </w:r>
      <w:proofErr w:type="spellEnd"/>
      <w:r w:rsidRPr="00CA6564">
        <w:rPr>
          <w:b/>
          <w:lang w:val="en-US"/>
        </w:rPr>
        <w:t xml:space="preserve"> =</w:t>
      </w:r>
      <w:r w:rsidRPr="00CA6564">
        <w:rPr>
          <w:b/>
          <w:i/>
          <w:lang w:val="en-US"/>
        </w:rPr>
        <w:t xml:space="preserve"> </w:t>
      </w:r>
      <w:proofErr w:type="spellStart"/>
      <w:r w:rsidRPr="00A7026D">
        <w:rPr>
          <w:b/>
          <w:bCs/>
          <w:i/>
          <w:iCs/>
          <w:sz w:val="22"/>
          <w:szCs w:val="22"/>
        </w:rPr>
        <w:t>m</w:t>
      </w:r>
      <w:r>
        <w:rPr>
          <w:b/>
          <w:bCs/>
          <w:i/>
          <w:iCs/>
          <w:sz w:val="22"/>
          <w:szCs w:val="22"/>
          <w:vertAlign w:val="subscript"/>
        </w:rPr>
        <w:t>liquid_unphased</w:t>
      </w:r>
      <w:proofErr w:type="spellEnd"/>
      <w:r w:rsidRPr="00CA6564">
        <w:rPr>
          <w:b/>
          <w:lang w:val="en-US"/>
        </w:rPr>
        <w:t xml:space="preserve"> - </w:t>
      </w:r>
      <w:proofErr w:type="spellStart"/>
      <w:r w:rsidRPr="00CA6564">
        <w:rPr>
          <w:b/>
          <w:i/>
          <w:lang w:val="en-US"/>
        </w:rPr>
        <w:t>m</w:t>
      </w:r>
      <w:r w:rsidRPr="00CA6564">
        <w:rPr>
          <w:b/>
          <w:i/>
          <w:vertAlign w:val="subscript"/>
          <w:lang w:val="en-US"/>
        </w:rPr>
        <w:t>liquid_new</w:t>
      </w:r>
      <w:proofErr w:type="spellEnd"/>
      <w:r>
        <w:rPr>
          <w:lang w:val="en-US"/>
        </w:rPr>
        <w:t xml:space="preserve">    </w:t>
      </w:r>
    </w:p>
    <w:p w14:paraId="75277DB7" w14:textId="77777777" w:rsidR="008A4788" w:rsidRDefault="008A4788" w:rsidP="008A4788">
      <w:pPr>
        <w:rPr>
          <w:lang w:val="en-US"/>
        </w:rPr>
      </w:pPr>
    </w:p>
    <w:p w14:paraId="070ED024" w14:textId="77777777" w:rsidR="008A4788" w:rsidRDefault="008A4788" w:rsidP="008A4788">
      <w:pPr>
        <w:rPr>
          <w:bCs/>
          <w:iCs/>
          <w:lang w:val="en-US"/>
        </w:rPr>
      </w:pPr>
      <w:r>
        <w:rPr>
          <w:lang w:val="en-US"/>
        </w:rPr>
        <w:t xml:space="preserve">Now, previous incarnations of the engine sim </w:t>
      </w:r>
      <w:proofErr w:type="spellStart"/>
      <w:r>
        <w:rPr>
          <w:lang w:val="en-US"/>
        </w:rPr>
        <w:t>utilised</w:t>
      </w:r>
      <w:proofErr w:type="spellEnd"/>
      <w:r>
        <w:rPr>
          <w:lang w:val="en-US"/>
        </w:rPr>
        <w:t xml:space="preserve"> simple (flaccid) integration rather than Trapezoidal integration and this running </w:t>
      </w:r>
      <w:proofErr w:type="spellStart"/>
      <w:r w:rsidRPr="00CA6564">
        <w:rPr>
          <w:b/>
          <w:i/>
          <w:lang w:val="en-US"/>
        </w:rPr>
        <w:t>m</w:t>
      </w:r>
      <w:r w:rsidRPr="00CA6564">
        <w:rPr>
          <w:b/>
          <w:i/>
          <w:vertAlign w:val="subscript"/>
          <w:lang w:val="en-US"/>
        </w:rPr>
        <w:t>v</w:t>
      </w:r>
      <w:r>
        <w:rPr>
          <w:b/>
          <w:i/>
          <w:vertAlign w:val="subscript"/>
          <w:lang w:val="en-US"/>
        </w:rPr>
        <w:t>aporised</w:t>
      </w:r>
      <w:proofErr w:type="spellEnd"/>
      <w:r>
        <w:rPr>
          <w:b/>
          <w:i/>
          <w:lang w:val="en-US"/>
        </w:rPr>
        <w:t xml:space="preserve"> </w:t>
      </w:r>
      <w:r w:rsidRPr="00156DB9">
        <w:rPr>
          <w:bCs/>
          <w:iCs/>
          <w:lang w:val="en-US"/>
        </w:rPr>
        <w:t>calculation was unstable.</w:t>
      </w:r>
      <w:r>
        <w:rPr>
          <w:bCs/>
          <w:iCs/>
          <w:lang w:val="en-US"/>
        </w:rPr>
        <w:t xml:space="preserve"> I thus had to stabilise it, with a filter known as a first-order time lag. </w:t>
      </w:r>
    </w:p>
    <w:p w14:paraId="5E53B5E4" w14:textId="77777777" w:rsidR="008A4788" w:rsidRDefault="008A4788" w:rsidP="008A4788">
      <w:pPr>
        <w:rPr>
          <w:bCs/>
          <w:iCs/>
          <w:lang w:val="en-US"/>
        </w:rPr>
      </w:pPr>
      <w:r>
        <w:rPr>
          <w:iCs/>
        </w:rPr>
        <w:t>P</w:t>
      </w:r>
      <w:r w:rsidRPr="00C4462F">
        <w:rPr>
          <w:iCs/>
        </w:rPr>
        <w:t>rovidentially</w:t>
      </w:r>
      <w:r>
        <w:rPr>
          <w:iCs/>
        </w:rPr>
        <w:t xml:space="preserve">, it transpired that the real-world nitrous vaporisation process </w:t>
      </w:r>
      <w:proofErr w:type="gramStart"/>
      <w:r>
        <w:rPr>
          <w:iCs/>
        </w:rPr>
        <w:t>isn’t</w:t>
      </w:r>
      <w:proofErr w:type="gramEnd"/>
      <w:r>
        <w:rPr>
          <w:iCs/>
        </w:rPr>
        <w:t xml:space="preserve"> instantaneous, and a </w:t>
      </w:r>
      <w:r>
        <w:rPr>
          <w:bCs/>
          <w:iCs/>
          <w:lang w:val="en-US"/>
        </w:rPr>
        <w:t xml:space="preserve">time lag of about 0.15 seconds gives a good match with our run-tank test data. </w:t>
      </w:r>
    </w:p>
    <w:p w14:paraId="5DDC5AE7" w14:textId="6CE0652C" w:rsidR="008A4788" w:rsidRDefault="008A4788" w:rsidP="008A4788">
      <w:pPr>
        <w:rPr>
          <w:bCs/>
          <w:iCs/>
          <w:lang w:val="en-US"/>
        </w:rPr>
      </w:pPr>
      <w:proofErr w:type="gramStart"/>
      <w:r>
        <w:rPr>
          <w:bCs/>
          <w:iCs/>
          <w:lang w:val="en-US"/>
        </w:rPr>
        <w:t>So</w:t>
      </w:r>
      <w:proofErr w:type="gramEnd"/>
      <w:r>
        <w:rPr>
          <w:bCs/>
          <w:iCs/>
          <w:lang w:val="en-US"/>
        </w:rPr>
        <w:t xml:space="preserve"> this time lag code remains:</w:t>
      </w:r>
    </w:p>
    <w:p w14:paraId="69983A77" w14:textId="77777777" w:rsidR="008A4788" w:rsidRPr="003D3186" w:rsidRDefault="008A4788" w:rsidP="008A4788">
      <w:pPr>
        <w:rPr>
          <w:iCs/>
          <w:color w:val="0070C0"/>
        </w:rPr>
      </w:pPr>
      <w:r w:rsidRPr="003D3186">
        <w:rPr>
          <w:iCs/>
          <w:color w:val="0070C0"/>
        </w:rPr>
        <w:t xml:space="preserve">bob = </w:t>
      </w:r>
      <w:proofErr w:type="spellStart"/>
      <w:r w:rsidRPr="003D3186">
        <w:rPr>
          <w:iCs/>
          <w:color w:val="0070C0"/>
        </w:rPr>
        <w:t>liquid_mass_unphased</w:t>
      </w:r>
      <w:proofErr w:type="spellEnd"/>
      <w:r w:rsidRPr="003D3186">
        <w:rPr>
          <w:iCs/>
          <w:color w:val="0070C0"/>
        </w:rPr>
        <w:t xml:space="preserve"> - *</w:t>
      </w:r>
      <w:proofErr w:type="spellStart"/>
      <w:r w:rsidRPr="003D3186">
        <w:rPr>
          <w:iCs/>
          <w:color w:val="0070C0"/>
        </w:rPr>
        <w:t>liquid_mass</w:t>
      </w:r>
      <w:proofErr w:type="spellEnd"/>
      <w:r w:rsidRPr="003D3186">
        <w:rPr>
          <w:iCs/>
          <w:color w:val="0070C0"/>
        </w:rPr>
        <w:t>;</w:t>
      </w:r>
    </w:p>
    <w:p w14:paraId="1007CC50" w14:textId="77777777" w:rsidR="008A4788" w:rsidRPr="003D3186" w:rsidRDefault="008A4788" w:rsidP="008A4788">
      <w:pPr>
        <w:rPr>
          <w:iCs/>
          <w:color w:val="0070C0"/>
        </w:rPr>
      </w:pPr>
      <w:proofErr w:type="spellStart"/>
      <w:r w:rsidRPr="003D3186">
        <w:rPr>
          <w:iCs/>
          <w:color w:val="0070C0"/>
        </w:rPr>
        <w:t>time_constant</w:t>
      </w:r>
      <w:proofErr w:type="spellEnd"/>
      <w:r w:rsidRPr="003D3186">
        <w:rPr>
          <w:iCs/>
          <w:color w:val="0070C0"/>
        </w:rPr>
        <w:t xml:space="preserve"> = </w:t>
      </w:r>
      <w:proofErr w:type="spellStart"/>
      <w:r w:rsidRPr="003D3186">
        <w:rPr>
          <w:iCs/>
          <w:color w:val="0070C0"/>
        </w:rPr>
        <w:t>delta_time</w:t>
      </w:r>
      <w:proofErr w:type="spellEnd"/>
      <w:r w:rsidRPr="003D3186">
        <w:rPr>
          <w:iCs/>
          <w:color w:val="0070C0"/>
        </w:rPr>
        <w:t xml:space="preserve"> / 0.15;</w:t>
      </w:r>
    </w:p>
    <w:p w14:paraId="1635CDD1" w14:textId="77777777" w:rsidR="008A4788" w:rsidRPr="003D3186" w:rsidRDefault="008A4788" w:rsidP="008A4788">
      <w:pPr>
        <w:rPr>
          <w:iCs/>
          <w:color w:val="0070C0"/>
        </w:rPr>
      </w:pPr>
      <w:proofErr w:type="spellStart"/>
      <w:r w:rsidRPr="003D3186">
        <w:rPr>
          <w:iCs/>
          <w:color w:val="0070C0"/>
        </w:rPr>
        <w:t>lagged_bob</w:t>
      </w:r>
      <w:proofErr w:type="spellEnd"/>
      <w:r w:rsidRPr="003D3186">
        <w:rPr>
          <w:iCs/>
          <w:color w:val="0070C0"/>
        </w:rPr>
        <w:t xml:space="preserve"> += </w:t>
      </w:r>
      <w:proofErr w:type="spellStart"/>
      <w:r w:rsidRPr="003D3186">
        <w:rPr>
          <w:iCs/>
          <w:color w:val="0070C0"/>
        </w:rPr>
        <w:t>time_constant</w:t>
      </w:r>
      <w:proofErr w:type="spellEnd"/>
      <w:r w:rsidRPr="003D3186">
        <w:rPr>
          <w:iCs/>
          <w:color w:val="0070C0"/>
        </w:rPr>
        <w:t xml:space="preserve"> * (bob - </w:t>
      </w:r>
      <w:proofErr w:type="spellStart"/>
      <w:r w:rsidRPr="003D3186">
        <w:rPr>
          <w:iCs/>
          <w:color w:val="0070C0"/>
        </w:rPr>
        <w:t>lagged_bob</w:t>
      </w:r>
      <w:proofErr w:type="spellEnd"/>
      <w:r w:rsidRPr="003D3186">
        <w:rPr>
          <w:iCs/>
          <w:color w:val="0070C0"/>
        </w:rPr>
        <w:t>);</w:t>
      </w:r>
    </w:p>
    <w:p w14:paraId="2925799C" w14:textId="77777777" w:rsidR="008A4788" w:rsidRPr="003D3186" w:rsidRDefault="008A4788" w:rsidP="008A4788">
      <w:pPr>
        <w:rPr>
          <w:iCs/>
          <w:color w:val="0070C0"/>
        </w:rPr>
      </w:pPr>
      <w:r w:rsidRPr="003D3186">
        <w:rPr>
          <w:iCs/>
          <w:color w:val="0070C0"/>
        </w:rPr>
        <w:t>*</w:t>
      </w:r>
      <w:proofErr w:type="spellStart"/>
      <w:proofErr w:type="gramStart"/>
      <w:r w:rsidRPr="003D3186">
        <w:rPr>
          <w:iCs/>
          <w:color w:val="0070C0"/>
        </w:rPr>
        <w:t>running</w:t>
      </w:r>
      <w:proofErr w:type="gramEnd"/>
      <w:r w:rsidRPr="003D3186">
        <w:rPr>
          <w:iCs/>
          <w:color w:val="0070C0"/>
        </w:rPr>
        <w:t>_vaporised_mass</w:t>
      </w:r>
      <w:proofErr w:type="spellEnd"/>
      <w:r w:rsidRPr="003D3186">
        <w:rPr>
          <w:iCs/>
          <w:color w:val="0070C0"/>
        </w:rPr>
        <w:t xml:space="preserve"> = </w:t>
      </w:r>
      <w:proofErr w:type="spellStart"/>
      <w:r w:rsidRPr="003D3186">
        <w:rPr>
          <w:iCs/>
          <w:color w:val="0070C0"/>
        </w:rPr>
        <w:t>lagged_bob</w:t>
      </w:r>
      <w:proofErr w:type="spellEnd"/>
      <w:r w:rsidRPr="003D3186">
        <w:rPr>
          <w:iCs/>
          <w:color w:val="0070C0"/>
        </w:rPr>
        <w:t>;</w:t>
      </w:r>
    </w:p>
    <w:p w14:paraId="6FE540FB" w14:textId="77777777" w:rsidR="00365FF8" w:rsidRDefault="00365FF8" w:rsidP="00EF757F"/>
    <w:p w14:paraId="5BD247B6" w14:textId="77777777" w:rsidR="00365FF8" w:rsidRDefault="00365FF8" w:rsidP="00EF757F"/>
    <w:p w14:paraId="40338486" w14:textId="77777777" w:rsidR="00365FF8" w:rsidRPr="00E22A56" w:rsidRDefault="00365FF8" w:rsidP="00EF757F"/>
    <w:p w14:paraId="08586270" w14:textId="05CE6F04" w:rsidR="00E20D9D" w:rsidRDefault="00E20D9D" w:rsidP="00E20D9D">
      <w:r w:rsidRPr="00E20D9D">
        <w:lastRenderedPageBreak/>
        <w:t xml:space="preserve">Note the second-last line of code within this subroutine which deals with the occasionally occurring program fault that the amount of liquid nitrous in </w:t>
      </w:r>
      <w:r w:rsidR="006A5C07">
        <w:t>a</w:t>
      </w:r>
      <w:r w:rsidRPr="00E20D9D">
        <w:t xml:space="preserve"> nearly</w:t>
      </w:r>
      <w:r w:rsidR="006A5C07">
        <w:t>-</w:t>
      </w:r>
      <w:r w:rsidRPr="00E20D9D">
        <w:t xml:space="preserve">empty tank can bounce off zero then increase again. If so, a program </w:t>
      </w:r>
      <w:r w:rsidRPr="00E20D9D">
        <w:rPr>
          <w:color w:val="0070C0"/>
        </w:rPr>
        <w:t>fault</w:t>
      </w:r>
      <w:r w:rsidRPr="00E20D9D">
        <w:t xml:space="preserve"> is flagged</w:t>
      </w:r>
      <w:r w:rsidR="006A5C07">
        <w:t xml:space="preserve"> (with a value of 9)</w:t>
      </w:r>
      <w:r w:rsidRPr="00E20D9D">
        <w:t>, that forces engine burnout</w:t>
      </w:r>
      <w:r w:rsidR="00C06275">
        <w:t>:</w:t>
      </w:r>
    </w:p>
    <w:p w14:paraId="633C87F5" w14:textId="77777777" w:rsidR="00C06275" w:rsidRPr="003F5AB8" w:rsidRDefault="00C06275" w:rsidP="00C06275">
      <w:r w:rsidRPr="003F5AB8">
        <w:t>if (</w:t>
      </w:r>
      <w:proofErr w:type="spellStart"/>
      <w:r w:rsidRPr="004D5397">
        <w:rPr>
          <w:b/>
          <w:bCs/>
          <w:i/>
        </w:rPr>
        <w:t>m</w:t>
      </w:r>
      <w:r w:rsidRPr="004D5397">
        <w:rPr>
          <w:b/>
          <w:bCs/>
          <w:i/>
          <w:vertAlign w:val="subscript"/>
        </w:rPr>
        <w:t>liquid_new</w:t>
      </w:r>
      <w:proofErr w:type="spellEnd"/>
      <w:r w:rsidRPr="003F5AB8">
        <w:rPr>
          <w:vertAlign w:val="subscript"/>
        </w:rPr>
        <w:t xml:space="preserve"> </w:t>
      </w:r>
      <w:r w:rsidRPr="003F5AB8">
        <w:t>&gt;</w:t>
      </w:r>
      <w:r w:rsidRPr="004D5397">
        <w:rPr>
          <w:i/>
          <w:lang w:val="en-US"/>
        </w:rPr>
        <w:t xml:space="preserve"> </w:t>
      </w:r>
      <w:proofErr w:type="spellStart"/>
      <w:r w:rsidRPr="00A7026D">
        <w:rPr>
          <w:b/>
          <w:bCs/>
          <w:i/>
          <w:iCs/>
          <w:sz w:val="22"/>
          <w:szCs w:val="22"/>
        </w:rPr>
        <w:t>m</w:t>
      </w:r>
      <w:r>
        <w:rPr>
          <w:b/>
          <w:bCs/>
          <w:i/>
          <w:iCs/>
          <w:sz w:val="22"/>
          <w:szCs w:val="22"/>
          <w:vertAlign w:val="subscript"/>
        </w:rPr>
        <w:t>liquid_unphased</w:t>
      </w:r>
      <w:proofErr w:type="spellEnd"/>
      <w:r w:rsidRPr="003F5AB8">
        <w:t>) then trigger burnout</w:t>
      </w:r>
      <w:r>
        <w:t>.</w:t>
      </w:r>
    </w:p>
    <w:p w14:paraId="2F9787AB" w14:textId="77777777" w:rsidR="00C06275" w:rsidRPr="00E20D9D" w:rsidRDefault="00C06275" w:rsidP="00E20D9D"/>
    <w:p w14:paraId="42FE2343" w14:textId="3ED35FB7" w:rsidR="00E20D9D" w:rsidRDefault="00C06275" w:rsidP="00E20D9D">
      <w:r>
        <w:t>S</w:t>
      </w:r>
      <w:r w:rsidR="00E20D9D" w:rsidRPr="00E20D9D">
        <w:t xml:space="preserve">ubroutine </w:t>
      </w:r>
      <w:proofErr w:type="spellStart"/>
      <w:r>
        <w:rPr>
          <w:color w:val="0070C0"/>
        </w:rPr>
        <w:t>S</w:t>
      </w:r>
      <w:r w:rsidRPr="00E20D9D">
        <w:rPr>
          <w:color w:val="0070C0"/>
        </w:rPr>
        <w:t>ubcritical_</w:t>
      </w:r>
      <w:proofErr w:type="gramStart"/>
      <w:r w:rsidRPr="00E20D9D">
        <w:rPr>
          <w:color w:val="0070C0"/>
        </w:rPr>
        <w:t>tan</w:t>
      </w:r>
      <w:r>
        <w:rPr>
          <w:color w:val="0070C0"/>
        </w:rPr>
        <w:t>k</w:t>
      </w:r>
      <w:proofErr w:type="spellEnd"/>
      <w:r w:rsidRPr="00E20D9D">
        <w:rPr>
          <w:color w:val="0070C0"/>
        </w:rPr>
        <w:t>(</w:t>
      </w:r>
      <w:proofErr w:type="gramEnd"/>
      <w:r w:rsidRPr="00E20D9D">
        <w:rPr>
          <w:color w:val="0070C0"/>
        </w:rPr>
        <w:t>)</w:t>
      </w:r>
      <w:r>
        <w:t xml:space="preserve"> </w:t>
      </w:r>
      <w:r w:rsidR="00E20D9D" w:rsidRPr="00E20D9D">
        <w:t>returns the mass flow rate exiting the tank</w:t>
      </w:r>
      <w:r w:rsidR="006A5C07">
        <w:t xml:space="preserve">, </w:t>
      </w:r>
      <w:r w:rsidR="00E20D9D" w:rsidRPr="00E20D9D">
        <w:t xml:space="preserve">as well as the amount of liquid and vapour remaining </w:t>
      </w:r>
      <w:r w:rsidR="006A5C07">
        <w:t>with</w:t>
      </w:r>
      <w:r w:rsidR="00E20D9D" w:rsidRPr="00E20D9D">
        <w:t>in the tank.</w:t>
      </w:r>
    </w:p>
    <w:p w14:paraId="54FB42F3" w14:textId="77777777" w:rsidR="008A4788" w:rsidRDefault="008A4788" w:rsidP="00E20D9D"/>
    <w:p w14:paraId="2E9B6CB9" w14:textId="3D678E95" w:rsidR="00B50A0B" w:rsidRPr="00E20D9D" w:rsidRDefault="00B50A0B" w:rsidP="00B50A0B">
      <w:pPr>
        <w:pStyle w:val="Heading3"/>
      </w:pPr>
      <w:r>
        <w:t>Nitrous roulette</w:t>
      </w:r>
    </w:p>
    <w:p w14:paraId="6202A176" w14:textId="29ACCBF4" w:rsidR="006014E5" w:rsidRDefault="006014E5" w:rsidP="00E20D9D">
      <w:pPr>
        <w:rPr>
          <w:lang w:val="en-US"/>
        </w:rPr>
      </w:pPr>
      <w:bookmarkStart w:id="6" w:name="_Hlk191481413"/>
      <w:r>
        <w:t xml:space="preserve">In 2025, I added a new precursor subroutine </w:t>
      </w:r>
      <w:r w:rsidR="00737480">
        <w:t>before</w:t>
      </w:r>
      <w:r>
        <w:t xml:space="preserve"> </w:t>
      </w:r>
      <w:proofErr w:type="spellStart"/>
      <w:r>
        <w:rPr>
          <w:color w:val="0070C0"/>
        </w:rPr>
        <w:t>S</w:t>
      </w:r>
      <w:r w:rsidRPr="00E20D9D">
        <w:rPr>
          <w:color w:val="0070C0"/>
        </w:rPr>
        <w:t>ubcritical_</w:t>
      </w:r>
      <w:proofErr w:type="gramStart"/>
      <w:r w:rsidRPr="00E20D9D">
        <w:rPr>
          <w:color w:val="0070C0"/>
        </w:rPr>
        <w:t>tan</w:t>
      </w:r>
      <w:r>
        <w:rPr>
          <w:color w:val="0070C0"/>
        </w:rPr>
        <w:t>k</w:t>
      </w:r>
      <w:proofErr w:type="spellEnd"/>
      <w:r w:rsidRPr="00E20D9D">
        <w:rPr>
          <w:color w:val="0070C0"/>
        </w:rPr>
        <w:t>(</w:t>
      </w:r>
      <w:proofErr w:type="gramEnd"/>
      <w:r w:rsidRPr="00E20D9D">
        <w:rPr>
          <w:color w:val="0070C0"/>
        </w:rPr>
        <w:t>)</w:t>
      </w:r>
      <w:r>
        <w:t>, attempting to model those biprop</w:t>
      </w:r>
      <w:r w:rsidR="008A4788">
        <w:t>ellant engines</w:t>
      </w:r>
      <w:r>
        <w:t xml:space="preserve"> </w:t>
      </w:r>
      <w:r w:rsidR="00953C3B">
        <w:t xml:space="preserve">that </w:t>
      </w:r>
      <w:r>
        <w:t>us</w:t>
      </w:r>
      <w:r w:rsidR="00953C3B">
        <w:t>e</w:t>
      </w:r>
      <w:r>
        <w:t xml:space="preserve"> the nitrous vapour pressure</w:t>
      </w:r>
      <w:r w:rsidR="00953C3B">
        <w:t xml:space="preserve"> to pressurise the fuel tank via</w:t>
      </w:r>
      <w:r w:rsidR="00953C3B">
        <w:rPr>
          <w:lang w:val="en-US"/>
        </w:rPr>
        <w:t xml:space="preserve"> a (hopefully) impermeable piston or bladder. </w:t>
      </w:r>
      <w:r w:rsidR="00BF31B5">
        <w:rPr>
          <w:lang w:val="en-US"/>
        </w:rPr>
        <w:t>This s</w:t>
      </w:r>
      <w:r w:rsidR="00953C3B">
        <w:rPr>
          <w:lang w:val="en-US"/>
        </w:rPr>
        <w:t xml:space="preserve">ubroutine </w:t>
      </w:r>
      <w:proofErr w:type="spellStart"/>
      <w:r w:rsidR="00953C3B" w:rsidRPr="00953C3B">
        <w:rPr>
          <w:color w:val="0070C0"/>
          <w:lang w:val="en-US"/>
        </w:rPr>
        <w:t>Nitrous_</w:t>
      </w:r>
      <w:proofErr w:type="gramStart"/>
      <w:r w:rsidR="00953C3B" w:rsidRPr="00953C3B">
        <w:rPr>
          <w:color w:val="0070C0"/>
          <w:lang w:val="en-US"/>
        </w:rPr>
        <w:t>roulette</w:t>
      </w:r>
      <w:proofErr w:type="spellEnd"/>
      <w:r w:rsidR="00953C3B" w:rsidRPr="00953C3B">
        <w:rPr>
          <w:color w:val="0070C0"/>
          <w:lang w:val="en-US"/>
        </w:rPr>
        <w:t>(</w:t>
      </w:r>
      <w:proofErr w:type="gramEnd"/>
      <w:r w:rsidR="00953C3B" w:rsidRPr="00953C3B">
        <w:rPr>
          <w:color w:val="0070C0"/>
          <w:lang w:val="en-US"/>
        </w:rPr>
        <w:t xml:space="preserve">) </w:t>
      </w:r>
      <w:r w:rsidR="00953C3B">
        <w:rPr>
          <w:lang w:val="en-US"/>
        </w:rPr>
        <w:t xml:space="preserve">accounts for the effective rate of increase of the nitrous run-tank volume as a volumetric flow rate of liquid fuel is expelled from </w:t>
      </w:r>
      <w:r w:rsidR="00953C3B" w:rsidRPr="00953C3B">
        <w:rPr>
          <w:i/>
          <w:iCs/>
          <w:lang w:val="en-US"/>
        </w:rPr>
        <w:t>its</w:t>
      </w:r>
      <w:r w:rsidR="00953C3B">
        <w:rPr>
          <w:lang w:val="en-US"/>
        </w:rPr>
        <w:t xml:space="preserve"> run-tank</w:t>
      </w:r>
      <w:r w:rsidR="00737480">
        <w:rPr>
          <w:lang w:val="en-US"/>
        </w:rPr>
        <w:t>:</w:t>
      </w:r>
    </w:p>
    <w:p w14:paraId="586039C4" w14:textId="58FAA1FE" w:rsidR="00737480" w:rsidRPr="00737480" w:rsidRDefault="00000000" w:rsidP="00E20D9D">
      <w:pPr>
        <w:rPr>
          <w:b/>
          <w:bCs/>
          <w:sz w:val="24"/>
          <w:szCs w:val="24"/>
          <w:lang w:val="en-US"/>
        </w:rPr>
      </w:pPr>
      <m:oMath>
        <m:sSub>
          <m:sSubPr>
            <m:ctrlPr>
              <w:rPr>
                <w:rFonts w:ascii="Cambria Math" w:hAnsi="Cambria Math"/>
                <w:b/>
                <w:bCs/>
                <w:i/>
                <w:sz w:val="24"/>
                <w:szCs w:val="24"/>
                <w:lang w:val="en-US"/>
              </w:rPr>
            </m:ctrlPr>
          </m:sSubPr>
          <m:e>
            <m:d>
              <m:dPr>
                <m:ctrlPr>
                  <w:rPr>
                    <w:rFonts w:ascii="Cambria Math" w:hAnsi="Cambria Math"/>
                    <w:b/>
                    <w:bCs/>
                    <w:i/>
                    <w:sz w:val="24"/>
                    <w:szCs w:val="24"/>
                    <w:lang w:val="en-US"/>
                  </w:rPr>
                </m:ctrlPr>
              </m:dPr>
              <m:e>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dt</m:t>
                    </m:r>
                  </m:den>
                </m:f>
              </m:e>
            </m:d>
          </m:e>
          <m:sub>
            <m:r>
              <m:rPr>
                <m:sty m:val="bi"/>
              </m:rPr>
              <w:rPr>
                <w:rFonts w:ascii="Cambria Math" w:hAnsi="Cambria Math"/>
                <w:sz w:val="24"/>
                <w:szCs w:val="24"/>
                <w:lang w:val="en-US"/>
              </w:rPr>
              <m:t>ox_tank</m:t>
            </m:r>
          </m:sub>
        </m:sSub>
        <m:r>
          <m:rPr>
            <m:sty m:val="bi"/>
          </m:rPr>
          <w:rPr>
            <w:rFonts w:ascii="Cambria Math" w:hAnsi="Cambria Math"/>
            <w:sz w:val="24"/>
            <w:szCs w:val="24"/>
            <w:lang w:val="en-US"/>
          </w:rPr>
          <m:t>=</m:t>
        </m:r>
        <m:sSub>
          <m:sSubPr>
            <m:ctrlPr>
              <w:rPr>
                <w:rFonts w:ascii="Cambria Math" w:hAnsi="Cambria Math"/>
                <w:b/>
                <w:bCs/>
                <w:i/>
                <w:sz w:val="24"/>
                <w:szCs w:val="24"/>
                <w:lang w:val="en-US"/>
              </w:rPr>
            </m:ctrlPr>
          </m:sSub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V</m:t>
                </m:r>
              </m:e>
            </m:acc>
          </m:e>
          <m:sub>
            <m:r>
              <m:rPr>
                <m:sty m:val="bi"/>
              </m:rPr>
              <w:rPr>
                <w:rFonts w:ascii="Cambria Math" w:hAnsi="Cambria Math"/>
                <w:sz w:val="24"/>
                <w:szCs w:val="24"/>
                <w:lang w:val="en-US"/>
              </w:rPr>
              <m:t>fuel</m:t>
            </m:r>
          </m:sub>
        </m:sSub>
      </m:oMath>
      <w:r w:rsidR="00737480" w:rsidRPr="00737480">
        <w:rPr>
          <w:b/>
          <w:bCs/>
          <w:sz w:val="24"/>
          <w:szCs w:val="24"/>
          <w:lang w:val="en-US"/>
        </w:rPr>
        <w:t xml:space="preserve"> </w:t>
      </w:r>
      <w:r w:rsidR="00737480" w:rsidRPr="00737480">
        <w:t xml:space="preserve">  </w:t>
      </w:r>
      <w:r w:rsidR="00737480">
        <w:t xml:space="preserve"> </w:t>
      </w:r>
      <w:r w:rsidR="00737480" w:rsidRPr="00737480">
        <w:t>where</w:t>
      </w:r>
      <w:r w:rsidR="00737480">
        <w:t xml:space="preserve">:   </w:t>
      </w:r>
      <m:oMath>
        <m:sSub>
          <m:sSubPr>
            <m:ctrlPr>
              <w:rPr>
                <w:rFonts w:ascii="Cambria Math" w:hAnsi="Cambria Math"/>
                <w:b/>
                <w:bCs/>
                <w:i/>
                <w:sz w:val="24"/>
                <w:szCs w:val="24"/>
                <w:lang w:val="en-US"/>
              </w:rPr>
            </m:ctrlPr>
          </m:sSub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V</m:t>
                </m:r>
              </m:e>
            </m:acc>
          </m:e>
          <m:sub>
            <m:r>
              <m:rPr>
                <m:sty m:val="bi"/>
              </m:rPr>
              <w:rPr>
                <w:rFonts w:ascii="Cambria Math" w:hAnsi="Cambria Math"/>
                <w:sz w:val="24"/>
                <w:szCs w:val="24"/>
                <w:lang w:val="en-US"/>
              </w:rPr>
              <m:t>fuel</m:t>
            </m:r>
          </m:sub>
        </m:sSub>
        <m:r>
          <m:rPr>
            <m:sty m:val="bi"/>
          </m:rPr>
          <w:rPr>
            <w:rFonts w:ascii="Cambria Math" w:hAnsi="Cambria Math"/>
            <w:sz w:val="24"/>
            <w:szCs w:val="24"/>
            <w:lang w:val="en-US"/>
          </w:rPr>
          <m:t>=</m:t>
        </m:r>
        <m:f>
          <m:fPr>
            <m:ctrlPr>
              <w:rPr>
                <w:rFonts w:ascii="Cambria Math" w:hAnsi="Cambria Math"/>
                <w:b/>
                <w:bCs/>
                <w:i/>
                <w:sz w:val="24"/>
                <w:szCs w:val="24"/>
                <w:lang w:val="en-US"/>
              </w:rPr>
            </m:ctrlPr>
          </m:fPr>
          <m:num>
            <m:sSub>
              <m:sSubPr>
                <m:ctrlPr>
                  <w:rPr>
                    <w:rFonts w:ascii="Cambria Math" w:hAnsi="Cambria Math"/>
                    <w:b/>
                    <w:bCs/>
                    <w:i/>
                    <w:sz w:val="24"/>
                    <w:szCs w:val="24"/>
                    <w:lang w:val="en-US"/>
                  </w:rPr>
                </m:ctrlPr>
              </m:sSubPr>
              <m:e>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fuel</m:t>
                </m:r>
              </m:sub>
            </m:sSub>
          </m:num>
          <m:den>
            <m:sSub>
              <m:sSubPr>
                <m:ctrlPr>
                  <w:rPr>
                    <w:rFonts w:ascii="Cambria Math" w:hAnsi="Cambria Math"/>
                    <w:b/>
                    <w:bCs/>
                    <w:i/>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fuel</m:t>
                </m:r>
              </m:sub>
            </m:sSub>
          </m:den>
        </m:f>
      </m:oMath>
      <w:r w:rsidR="00737480" w:rsidRPr="00737480">
        <w:rPr>
          <w:b/>
          <w:bCs/>
          <w:sz w:val="24"/>
          <w:szCs w:val="24"/>
          <w:lang w:val="en-US"/>
        </w:rPr>
        <w:t xml:space="preserve"> </w:t>
      </w:r>
      <w:r w:rsidR="00737480" w:rsidRPr="00737480">
        <w:t xml:space="preserve">  </w:t>
      </w:r>
      <w:r w:rsidR="00737480" w:rsidRPr="00737480">
        <w:rPr>
          <w:b/>
          <w:bCs/>
          <w:sz w:val="24"/>
          <w:szCs w:val="24"/>
          <w:lang w:val="en-US"/>
        </w:rPr>
        <w:t xml:space="preserve"> </w:t>
      </w:r>
      <w:r w:rsidR="00737480" w:rsidRPr="00737480">
        <w:t xml:space="preserve">  </w:t>
      </w:r>
      <w:r w:rsidR="00737480">
        <w:t xml:space="preserve">  </w:t>
      </w:r>
      <w:r w:rsidR="00C20FB5">
        <w:t xml:space="preserve">with </w:t>
      </w:r>
      <w:r w:rsidR="00737480" w:rsidRPr="00C20FB5">
        <w:rPr>
          <w:i/>
          <w:iCs/>
        </w:rPr>
        <w:t>ρ</w:t>
      </w:r>
      <w:r w:rsidR="00C20FB5">
        <w:t xml:space="preserve"> being density.</w:t>
      </w:r>
    </w:p>
    <w:p w14:paraId="1BB71247" w14:textId="5ECA73DE" w:rsidR="00737480" w:rsidRDefault="00737480" w:rsidP="00E20D9D">
      <w:r>
        <w:t xml:space="preserve">This is </w:t>
      </w:r>
      <w:r w:rsidR="00B50A0B">
        <w:t xml:space="preserve">time </w:t>
      </w:r>
      <w:r>
        <w:t>i</w:t>
      </w:r>
      <w:r w:rsidRPr="00737480">
        <w:t>ntegrate</w:t>
      </w:r>
      <w:r>
        <w:t>d to get</w:t>
      </w:r>
      <w:r w:rsidRPr="00737480">
        <w:t xml:space="preserve"> </w:t>
      </w:r>
      <w:r>
        <w:t>the current</w:t>
      </w:r>
      <w:r w:rsidRPr="00737480">
        <w:t xml:space="preserve"> oxidiser run-tank volume</w:t>
      </w:r>
      <w:r w:rsidR="00C20FB5">
        <w:t>,</w:t>
      </w:r>
      <w:r>
        <w:t xml:space="preserve"> to pass into </w:t>
      </w:r>
      <w:proofErr w:type="spellStart"/>
      <w:r>
        <w:rPr>
          <w:color w:val="0070C0"/>
        </w:rPr>
        <w:t>S</w:t>
      </w:r>
      <w:r w:rsidRPr="00E20D9D">
        <w:rPr>
          <w:color w:val="0070C0"/>
        </w:rPr>
        <w:t>ubcritical_</w:t>
      </w:r>
      <w:proofErr w:type="gramStart"/>
      <w:r w:rsidRPr="00E20D9D">
        <w:rPr>
          <w:color w:val="0070C0"/>
        </w:rPr>
        <w:t>tan</w:t>
      </w:r>
      <w:r>
        <w:rPr>
          <w:color w:val="0070C0"/>
        </w:rPr>
        <w:t>k</w:t>
      </w:r>
      <w:proofErr w:type="spellEnd"/>
      <w:r w:rsidRPr="00E20D9D">
        <w:rPr>
          <w:color w:val="0070C0"/>
        </w:rPr>
        <w:t>(</w:t>
      </w:r>
      <w:proofErr w:type="gramEnd"/>
      <w:r w:rsidRPr="00E20D9D">
        <w:rPr>
          <w:color w:val="0070C0"/>
        </w:rPr>
        <w:t>)</w:t>
      </w:r>
      <w:r>
        <w:t>.</w:t>
      </w:r>
    </w:p>
    <w:p w14:paraId="4EE7F0F5" w14:textId="02206DC5" w:rsidR="00B50A0B" w:rsidRDefault="00000000" w:rsidP="00B50A0B">
      <m:oMath>
        <m:sSub>
          <m:sSubPr>
            <m:ctrlPr>
              <w:rPr>
                <w:rFonts w:ascii="Cambria Math" w:hAnsi="Cambria Math"/>
                <w:b/>
                <w:bCs/>
                <w:i/>
                <w:sz w:val="24"/>
                <w:szCs w:val="24"/>
                <w:lang w:val="en-US"/>
              </w:rPr>
            </m:ctrlPr>
          </m:sSubPr>
          <m:e>
            <m:r>
              <m:rPr>
                <m:sty m:val="bi"/>
              </m:rPr>
              <w:rPr>
                <w:rFonts w:ascii="Cambria Math" w:hAnsi="Cambria Math"/>
                <w:sz w:val="24"/>
                <w:szCs w:val="24"/>
                <w:lang w:val="en-US"/>
              </w:rPr>
              <m:t>V</m:t>
            </m:r>
          </m:e>
          <m:sub>
            <m:r>
              <m:rPr>
                <m:sty m:val="bi"/>
              </m:rPr>
              <w:rPr>
                <w:rFonts w:ascii="Cambria Math" w:hAnsi="Cambria Math"/>
                <w:sz w:val="24"/>
                <w:szCs w:val="24"/>
                <w:lang w:val="en-US"/>
              </w:rPr>
              <m:t>ox_tank</m:t>
            </m:r>
          </m:sub>
        </m:sSub>
        <m:r>
          <m:rPr>
            <m:sty m:val="bi"/>
          </m:rPr>
          <w:rPr>
            <w:rFonts w:ascii="Cambria Math" w:hAnsi="Cambria Math"/>
            <w:sz w:val="24"/>
            <w:szCs w:val="24"/>
            <w:lang w:val="en-US"/>
          </w:rPr>
          <m:t>=</m:t>
        </m:r>
        <m:nary>
          <m:naryPr>
            <m:limLoc m:val="undOvr"/>
            <m:subHide m:val="1"/>
            <m:supHide m:val="1"/>
            <m:ctrlPr>
              <w:rPr>
                <w:rFonts w:ascii="Cambria Math" w:hAnsi="Cambria Math"/>
                <w:b/>
                <w:bCs/>
                <w:i/>
                <w:sz w:val="24"/>
                <w:szCs w:val="24"/>
                <w:lang w:val="en-US"/>
              </w:rPr>
            </m:ctrlPr>
          </m:naryPr>
          <m:sub/>
          <m:sup/>
          <m:e>
            <m:sSub>
              <m:sSubPr>
                <m:ctrlPr>
                  <w:rPr>
                    <w:rFonts w:ascii="Cambria Math" w:hAnsi="Cambria Math"/>
                    <w:b/>
                    <w:bCs/>
                    <w:i/>
                    <w:sz w:val="24"/>
                    <w:szCs w:val="24"/>
                    <w:lang w:val="en-US"/>
                  </w:rPr>
                </m:ctrlPr>
              </m:sSubPr>
              <m:e>
                <m:d>
                  <m:dPr>
                    <m:ctrlPr>
                      <w:rPr>
                        <w:rFonts w:ascii="Cambria Math" w:hAnsi="Cambria Math"/>
                        <w:b/>
                        <w:bCs/>
                        <w:i/>
                        <w:sz w:val="24"/>
                        <w:szCs w:val="24"/>
                        <w:lang w:val="en-US"/>
                      </w:rPr>
                    </m:ctrlPr>
                  </m:dPr>
                  <m:e>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dt</m:t>
                        </m:r>
                      </m:den>
                    </m:f>
                  </m:e>
                </m:d>
              </m:e>
              <m:sub>
                <m:r>
                  <m:rPr>
                    <m:sty m:val="bi"/>
                  </m:rPr>
                  <w:rPr>
                    <w:rFonts w:ascii="Cambria Math" w:hAnsi="Cambria Math"/>
                    <w:sz w:val="24"/>
                    <w:szCs w:val="24"/>
                    <w:lang w:val="en-US"/>
                  </w:rPr>
                  <m:t>ox_tank</m:t>
                </m:r>
              </m:sub>
            </m:sSub>
            <m:r>
              <m:rPr>
                <m:sty m:val="bi"/>
              </m:rPr>
              <w:rPr>
                <w:rFonts w:ascii="Cambria Math" w:hAnsi="Cambria Math"/>
                <w:sz w:val="24"/>
                <w:szCs w:val="24"/>
                <w:lang w:val="en-US"/>
              </w:rPr>
              <m:t>dt</m:t>
            </m:r>
          </m:e>
        </m:nary>
      </m:oMath>
      <w:r w:rsidR="00B50A0B">
        <w:rPr>
          <w:b/>
          <w:bCs/>
          <w:sz w:val="24"/>
          <w:szCs w:val="24"/>
          <w:lang w:val="en-US"/>
        </w:rPr>
        <w:t xml:space="preserve"> </w:t>
      </w:r>
    </w:p>
    <w:p w14:paraId="08B909D7" w14:textId="77777777" w:rsidR="00B50A0B" w:rsidRDefault="00B50A0B" w:rsidP="00E20D9D"/>
    <w:p w14:paraId="40B34E76" w14:textId="09CBC2E0" w:rsidR="00737480" w:rsidRDefault="00737480" w:rsidP="00E20D9D">
      <w:proofErr w:type="gramStart"/>
      <w:r w:rsidRPr="00737480">
        <w:rPr>
          <w:u w:val="single"/>
        </w:rPr>
        <w:t>I’ll</w:t>
      </w:r>
      <w:proofErr w:type="gramEnd"/>
      <w:r w:rsidRPr="00737480">
        <w:rPr>
          <w:u w:val="single"/>
        </w:rPr>
        <w:t xml:space="preserve"> need test data from firings of such </w:t>
      </w:r>
      <w:proofErr w:type="spellStart"/>
      <w:r w:rsidRPr="00737480">
        <w:rPr>
          <w:u w:val="single"/>
        </w:rPr>
        <w:t>biprops</w:t>
      </w:r>
      <w:proofErr w:type="spellEnd"/>
      <w:r w:rsidRPr="00737480">
        <w:rPr>
          <w:u w:val="single"/>
        </w:rPr>
        <w:t xml:space="preserve"> to validate this code</w:t>
      </w:r>
      <w:r>
        <w:t>, though the sim subsequently behaves as one would expect.</w:t>
      </w:r>
    </w:p>
    <w:bookmarkEnd w:id="6"/>
    <w:p w14:paraId="50DA09AA" w14:textId="77777777" w:rsidR="008A4788" w:rsidRDefault="008A4788" w:rsidP="00E20D9D"/>
    <w:p w14:paraId="7E08F140" w14:textId="701C0119" w:rsidR="00EE6272" w:rsidRPr="006014E5" w:rsidRDefault="00EE6272" w:rsidP="00EE6272">
      <w:pPr>
        <w:pStyle w:val="Heading4"/>
      </w:pPr>
      <w:r>
        <w:t>Vapour-only run-tank emptying</w:t>
      </w:r>
    </w:p>
    <w:p w14:paraId="39BC0676" w14:textId="77777777" w:rsidR="008A4788" w:rsidRDefault="008A4788" w:rsidP="008A4788">
      <w:pPr>
        <w:rPr>
          <w:color w:val="0070C0"/>
        </w:rPr>
      </w:pPr>
      <w:r w:rsidRPr="00E20D9D">
        <w:t xml:space="preserve">Once all the liquid has drained out of the </w:t>
      </w:r>
      <w:r>
        <w:t>run-</w:t>
      </w:r>
      <w:r w:rsidRPr="00E20D9D">
        <w:t xml:space="preserve">tank, the tank emptying vapour-only subroutine </w:t>
      </w:r>
      <w:proofErr w:type="spellStart"/>
      <w:r>
        <w:rPr>
          <w:color w:val="0070C0"/>
        </w:rPr>
        <w:t>S</w:t>
      </w:r>
      <w:r w:rsidRPr="00E20D9D">
        <w:rPr>
          <w:color w:val="0070C0"/>
        </w:rPr>
        <w:t>ubcritical_tank_no_</w:t>
      </w:r>
      <w:proofErr w:type="gramStart"/>
      <w:r w:rsidRPr="00E20D9D">
        <w:rPr>
          <w:color w:val="0070C0"/>
        </w:rPr>
        <w:t>liquid</w:t>
      </w:r>
      <w:proofErr w:type="spellEnd"/>
      <w:r w:rsidRPr="00E20D9D">
        <w:rPr>
          <w:color w:val="0070C0"/>
        </w:rPr>
        <w:t>(</w:t>
      </w:r>
      <w:proofErr w:type="gramEnd"/>
      <w:r w:rsidRPr="00E20D9D">
        <w:rPr>
          <w:color w:val="0070C0"/>
        </w:rPr>
        <w:t>)</w:t>
      </w:r>
      <w:r w:rsidRPr="006A5C07">
        <w:rPr>
          <w:color w:val="0070C0"/>
        </w:rPr>
        <w:t xml:space="preserve"> </w:t>
      </w:r>
      <w:r w:rsidRPr="00E20D9D">
        <w:t xml:space="preserve">is </w:t>
      </w:r>
      <w:r>
        <w:t xml:space="preserve">then </w:t>
      </w:r>
      <w:r w:rsidRPr="00E20D9D">
        <w:t xml:space="preserve">called, which itself calls functions from file </w:t>
      </w:r>
      <w:r w:rsidRPr="00E20D9D">
        <w:rPr>
          <w:color w:val="0070C0"/>
        </w:rPr>
        <w:t>nitrous_oxide.cpp</w:t>
      </w:r>
    </w:p>
    <w:p w14:paraId="23080AF3" w14:textId="2B3E42EE" w:rsidR="00EE6272" w:rsidRDefault="00EE6272" w:rsidP="00EE6272">
      <w:r>
        <w:t>Historically, I modelled</w:t>
      </w:r>
      <w:r w:rsidRPr="00092D3C">
        <w:t xml:space="preserve"> </w:t>
      </w:r>
      <w:r>
        <w:t>the vapour-only run-tank emptying process as a classic Isentropic process, but fudged to account for the</w:t>
      </w:r>
      <w:r w:rsidRPr="003F5AB8">
        <w:t xml:space="preserve"> </w:t>
      </w:r>
      <w:r w:rsidRPr="00083DD4">
        <w:rPr>
          <w:b/>
          <w:bCs/>
        </w:rPr>
        <w:t>real gas</w:t>
      </w:r>
      <w:r w:rsidRPr="003F5AB8">
        <w:t xml:space="preserve"> </w:t>
      </w:r>
      <w:r>
        <w:t>behaviour</w:t>
      </w:r>
      <w:r w:rsidRPr="003F5AB8">
        <w:t xml:space="preserve"> of the nitrous vapour</w:t>
      </w:r>
      <w:r>
        <w:t>; this appeared to work as it matched our test-data very well.</w:t>
      </w:r>
    </w:p>
    <w:p w14:paraId="0698D197" w14:textId="5F059F39" w:rsidR="00EE6272" w:rsidRDefault="00EE6272" w:rsidP="00EE6272">
      <w:r>
        <w:t xml:space="preserve">To my relief, Ref. 5 confirms that this approach was valid, and suggests new parameters to generalise the isentropic parameter </w:t>
      </w:r>
      <m:oMath>
        <m:r>
          <w:rPr>
            <w:rFonts w:ascii="Cambria Math" w:hAnsi="Cambria Math"/>
            <w:sz w:val="24"/>
            <w:szCs w:val="24"/>
          </w:rPr>
          <m:t>γ</m:t>
        </m:r>
      </m:oMath>
      <w:r>
        <w:t>, albeit requiring hard-to-obtain thermophysical data.</w:t>
      </w:r>
    </w:p>
    <w:p w14:paraId="2FAD4202" w14:textId="0C50C6C7" w:rsidR="00EE6272" w:rsidRPr="003F5AB8" w:rsidRDefault="00EE6272" w:rsidP="00EE6272">
      <w:r w:rsidRPr="0054485A">
        <w:rPr>
          <w:noProof/>
        </w:rPr>
        <w:lastRenderedPageBreak/>
        <w:drawing>
          <wp:anchor distT="0" distB="0" distL="114300" distR="114300" simplePos="0" relativeHeight="251668480" behindDoc="0" locked="0" layoutInCell="1" allowOverlap="1" wp14:anchorId="3D8926EE" wp14:editId="51A74F3A">
            <wp:simplePos x="0" y="0"/>
            <wp:positionH relativeFrom="column">
              <wp:posOffset>1986915</wp:posOffset>
            </wp:positionH>
            <wp:positionV relativeFrom="paragraph">
              <wp:posOffset>8255</wp:posOffset>
            </wp:positionV>
            <wp:extent cx="3715385" cy="3633470"/>
            <wp:effectExtent l="0" t="0" r="0" b="5080"/>
            <wp:wrapSquare wrapText="bothSides"/>
            <wp:docPr id="2193637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63750" name="Picture 4"/>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3715385" cy="363347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My pragmatic approach involved data that </w:t>
      </w:r>
      <w:proofErr w:type="spellStart"/>
      <w:r>
        <w:t>wI</w:t>
      </w:r>
      <w:proofErr w:type="spellEnd"/>
      <w:r>
        <w:t xml:space="preserve"> </w:t>
      </w:r>
      <w:r w:rsidRPr="00E42533">
        <w:rPr>
          <w:i/>
          <w:iCs/>
        </w:rPr>
        <w:t>did</w:t>
      </w:r>
      <w:r>
        <w:t xml:space="preserve"> have, such as N</w:t>
      </w:r>
      <w:r w:rsidRPr="003F5AB8">
        <w:t>itrous</w:t>
      </w:r>
      <w:r>
        <w:t xml:space="preserve"> oxide’s</w:t>
      </w:r>
      <w:r w:rsidRPr="003F5AB8">
        <w:t xml:space="preserve"> </w:t>
      </w:r>
      <w:r>
        <w:rPr>
          <w:b/>
          <w:bCs/>
        </w:rPr>
        <w:t>C</w:t>
      </w:r>
      <w:r w:rsidRPr="0054485A">
        <w:rPr>
          <w:b/>
          <w:bCs/>
        </w:rPr>
        <w:t>ompressibility factor</w:t>
      </w:r>
      <w:r w:rsidRPr="003F5AB8">
        <w:t xml:space="preserve"> (Z)</w:t>
      </w:r>
      <w:r>
        <w:t>.</w:t>
      </w:r>
      <w:r w:rsidRPr="003F5AB8">
        <w:t xml:space="preserve"> Its graph is</w:t>
      </w:r>
      <w:r>
        <w:t xml:space="preserve"> shown here</w:t>
      </w:r>
      <w:r w:rsidRPr="003F5AB8">
        <w:t>:</w:t>
      </w:r>
    </w:p>
    <w:p w14:paraId="24CA0A64" w14:textId="16565C80" w:rsidR="00EE6272" w:rsidRDefault="00EE6272" w:rsidP="00EE6272">
      <w:r>
        <w:t>T</w:t>
      </w:r>
      <w:r w:rsidRPr="003F5AB8">
        <w:t xml:space="preserve">he nitrous vapour </w:t>
      </w:r>
      <w:r>
        <w:t xml:space="preserve">travels up </w:t>
      </w:r>
      <w:r w:rsidRPr="003F5AB8">
        <w:t xml:space="preserve">the </w:t>
      </w:r>
      <w:r>
        <w:t>blue-coloured</w:t>
      </w:r>
      <w:r w:rsidRPr="003F5AB8">
        <w:t xml:space="preserve"> </w:t>
      </w:r>
      <w:r w:rsidRPr="0054485A">
        <w:rPr>
          <w:b/>
          <w:bCs/>
        </w:rPr>
        <w:t>saturated vapour</w:t>
      </w:r>
      <w:r w:rsidRPr="003F5AB8">
        <w:t xml:space="preserve"> line as it empties from the </w:t>
      </w:r>
      <w:r>
        <w:t>run-</w:t>
      </w:r>
      <w:r w:rsidRPr="003F5AB8">
        <w:t>tank</w:t>
      </w:r>
      <w:r>
        <w:t xml:space="preserve"> and loses pressure.</w:t>
      </w:r>
    </w:p>
    <w:p w14:paraId="75FD52A0" w14:textId="77777777" w:rsidR="00EE6272" w:rsidRDefault="00EE6272" w:rsidP="00EE6272">
      <w:r w:rsidRPr="003F5AB8">
        <w:t>We</w:t>
      </w:r>
      <w:r>
        <w:t xml:space="preserve"> can</w:t>
      </w:r>
      <w:r w:rsidRPr="003F5AB8">
        <w:t xml:space="preserve"> approximate this vapour curve as </w:t>
      </w:r>
      <w:r>
        <w:t xml:space="preserve">the </w:t>
      </w:r>
      <w:r w:rsidRPr="003F5AB8">
        <w:t xml:space="preserve">straight line </w:t>
      </w:r>
      <w:r>
        <w:t xml:space="preserve">(coloured red) </w:t>
      </w:r>
      <w:r w:rsidRPr="003F5AB8">
        <w:t xml:space="preserve">running from the </w:t>
      </w:r>
      <w:r w:rsidRPr="00E42533">
        <w:rPr>
          <w:b/>
          <w:bCs/>
        </w:rPr>
        <w:t>Critical point</w:t>
      </w:r>
      <w:r w:rsidRPr="003F5AB8">
        <w:t xml:space="preserve"> </w:t>
      </w:r>
      <w:r>
        <w:t xml:space="preserve">up </w:t>
      </w:r>
      <w:r w:rsidRPr="003F5AB8">
        <w:t xml:space="preserve">to the point (0,1) at zero pressure. </w:t>
      </w:r>
    </w:p>
    <w:p w14:paraId="1257BC17" w14:textId="00FB8363" w:rsidR="00EE6272" w:rsidRPr="003F5AB8" w:rsidRDefault="00EE6272" w:rsidP="00EE6272">
      <w:r w:rsidRPr="003F5AB8">
        <w:t xml:space="preserve">Thus, the compressibility factor </w:t>
      </w:r>
      <w:r>
        <w:t>is modelled essentially as</w:t>
      </w:r>
      <w:r w:rsidRPr="003F5AB8">
        <w:t xml:space="preserve"> a linear function of tank </w:t>
      </w:r>
      <w:r w:rsidRPr="00E42533">
        <w:rPr>
          <w:b/>
          <w:bCs/>
        </w:rPr>
        <w:t>vapour pressure</w:t>
      </w:r>
      <w:r w:rsidRPr="003F5AB8">
        <w:t>.</w:t>
      </w:r>
    </w:p>
    <w:p w14:paraId="4AD76A7D" w14:textId="77777777" w:rsidR="00EE6272" w:rsidRPr="003F5AB8" w:rsidRDefault="00EE6272" w:rsidP="00EE6272"/>
    <w:p w14:paraId="451D16BA" w14:textId="77777777" w:rsidR="00EE6272" w:rsidRDefault="00EE6272" w:rsidP="00EE6272"/>
    <w:p w14:paraId="07FDA4D5" w14:textId="01C096D7" w:rsidR="00EE6272" w:rsidRDefault="00EE6272" w:rsidP="00EE6272">
      <w:r>
        <w:t xml:space="preserve">The subroutine </w:t>
      </w:r>
      <w:r w:rsidRPr="0054485A">
        <w:t>begin</w:t>
      </w:r>
      <w:r>
        <w:t>s</w:t>
      </w:r>
      <w:r w:rsidRPr="0054485A">
        <w:t xml:space="preserve"> the vapour-only phase</w:t>
      </w:r>
      <w:r>
        <w:t>-</w:t>
      </w:r>
      <w:r w:rsidRPr="0054485A">
        <w:t>emptying</w:t>
      </w:r>
      <w:r>
        <w:t xml:space="preserve"> model by snapshotting the compressibility factor just as </w:t>
      </w:r>
      <w:r w:rsidRPr="003F5AB8">
        <w:t xml:space="preserve">the liquid </w:t>
      </w:r>
      <w:r>
        <w:t>phase has run</w:t>
      </w:r>
      <w:r w:rsidRPr="003F5AB8">
        <w:t xml:space="preserve"> out</w:t>
      </w:r>
      <w:r>
        <w:t>.</w:t>
      </w:r>
    </w:p>
    <w:p w14:paraId="28A928E4" w14:textId="27E051B1" w:rsidR="00EE6272" w:rsidRPr="003F5AB8" w:rsidRDefault="00EE6272" w:rsidP="00EE6272">
      <w:r>
        <w:t>Then</w:t>
      </w:r>
      <w:r w:rsidR="000D7F0C">
        <w:t xml:space="preserve"> </w:t>
      </w:r>
      <w:r w:rsidRPr="003F5AB8">
        <w:t>the mass flow</w:t>
      </w:r>
      <w:r>
        <w:t xml:space="preserve"> </w:t>
      </w:r>
      <w:r w:rsidRPr="003F5AB8">
        <w:t xml:space="preserve">rate of nitrous vapour out of the tank </w:t>
      </w:r>
      <w:r w:rsidR="000D7F0C">
        <w:t xml:space="preserve">is </w:t>
      </w:r>
      <w:r w:rsidR="000D7F0C" w:rsidRPr="003F5AB8">
        <w:t>calcula</w:t>
      </w:r>
      <w:r w:rsidR="000D7F0C">
        <w:t xml:space="preserve">ted as was done in subroutine </w:t>
      </w:r>
      <w:proofErr w:type="spellStart"/>
      <w:r w:rsidR="000D7F0C">
        <w:rPr>
          <w:color w:val="0070C0"/>
        </w:rPr>
        <w:t>S</w:t>
      </w:r>
      <w:r w:rsidR="000D7F0C" w:rsidRPr="00E20D9D">
        <w:rPr>
          <w:color w:val="0070C0"/>
        </w:rPr>
        <w:t>ubcritical_</w:t>
      </w:r>
      <w:proofErr w:type="gramStart"/>
      <w:r w:rsidR="000D7F0C" w:rsidRPr="00E20D9D">
        <w:rPr>
          <w:color w:val="0070C0"/>
        </w:rPr>
        <w:t>tank</w:t>
      </w:r>
      <w:proofErr w:type="spellEnd"/>
      <w:r w:rsidR="000D7F0C" w:rsidRPr="00E20D9D">
        <w:rPr>
          <w:color w:val="0070C0"/>
        </w:rPr>
        <w:t>(</w:t>
      </w:r>
      <w:proofErr w:type="gramEnd"/>
      <w:r w:rsidR="000D7F0C" w:rsidRPr="00E20D9D">
        <w:rPr>
          <w:color w:val="0070C0"/>
        </w:rPr>
        <w:t>)</w:t>
      </w:r>
      <w:r w:rsidRPr="003F5AB8">
        <w:t xml:space="preserve">, but working with vapour instead of liquid. The loss coefficient </w:t>
      </w:r>
      <w:r w:rsidRPr="003F5AB8">
        <w:rPr>
          <w:i/>
        </w:rPr>
        <w:t>K</w:t>
      </w:r>
      <w:r w:rsidRPr="003F5AB8">
        <w:t xml:space="preserve"> remains the same</w:t>
      </w:r>
      <w:r>
        <w:t xml:space="preserve"> though</w:t>
      </w:r>
      <w:r w:rsidRPr="003F5AB8">
        <w:t>.</w:t>
      </w:r>
    </w:p>
    <w:p w14:paraId="7C927E6D" w14:textId="77777777" w:rsidR="00EE6272" w:rsidRDefault="00EE6272" w:rsidP="00EE6272"/>
    <w:p w14:paraId="1B09265E" w14:textId="3730A998" w:rsidR="00EE6272" w:rsidRDefault="00EE6272" w:rsidP="00EE6272">
      <w:r>
        <w:t>Both the nitrous mass within the run-tank, and the run-tank internal volume, are known at each time iteration, so their quotient</w:t>
      </w:r>
      <w:r w:rsidR="000D7F0C">
        <w:t xml:space="preserve"> is now calculated</w:t>
      </w:r>
      <w:r>
        <w:t>, which is the current nitrous vapour density:</w:t>
      </w:r>
    </w:p>
    <w:p w14:paraId="4911A6E9" w14:textId="681C63A0" w:rsidR="00EE6272" w:rsidRDefault="00000000" w:rsidP="00EE6272">
      <m:oMath>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nitrous</m:t>
            </m:r>
          </m:sub>
        </m:sSub>
        <m:r>
          <m:rPr>
            <m:sty m:val="bi"/>
          </m:rPr>
          <w:rPr>
            <w:rFonts w:ascii="Cambria Math" w:hAnsi="Cambria Math"/>
            <w:sz w:val="24"/>
            <w:szCs w:val="24"/>
          </w:rPr>
          <m:t>=</m:t>
        </m:r>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m</m:t>
                </m:r>
              </m:e>
              <m:sub>
                <m:r>
                  <m:rPr>
                    <m:sty m:val="bi"/>
                  </m:rPr>
                  <w:rPr>
                    <w:rFonts w:ascii="Cambria Math" w:hAnsi="Cambria Math"/>
                    <w:sz w:val="24"/>
                    <w:szCs w:val="24"/>
                  </w:rPr>
                  <m:t>nitrous</m:t>
                </m:r>
              </m:sub>
            </m:sSub>
          </m:num>
          <m:den>
            <m:sSub>
              <m:sSubPr>
                <m:ctrlPr>
                  <w:rPr>
                    <w:rFonts w:ascii="Cambria Math" w:hAnsi="Cambria Math"/>
                    <w:b/>
                    <w:bCs/>
                    <w:i/>
                    <w:sz w:val="24"/>
                    <w:szCs w:val="24"/>
                  </w:rPr>
                </m:ctrlPr>
              </m:sSubPr>
              <m:e>
                <m:r>
                  <m:rPr>
                    <m:sty m:val="bi"/>
                  </m:rPr>
                  <w:rPr>
                    <w:rFonts w:ascii="Cambria Math" w:hAnsi="Cambria Math"/>
                    <w:sz w:val="24"/>
                    <w:szCs w:val="24"/>
                  </w:rPr>
                  <m:t>V</m:t>
                </m:r>
              </m:e>
              <m:sub>
                <m:r>
                  <m:rPr>
                    <m:sty m:val="bi"/>
                  </m:rPr>
                  <w:rPr>
                    <w:rFonts w:ascii="Cambria Math" w:hAnsi="Cambria Math"/>
                    <w:sz w:val="24"/>
                    <w:szCs w:val="24"/>
                  </w:rPr>
                  <m:t>run-tank</m:t>
                </m:r>
              </m:sub>
            </m:sSub>
          </m:den>
        </m:f>
      </m:oMath>
      <w:r w:rsidR="000D7F0C">
        <w:rPr>
          <w:b/>
          <w:bCs/>
          <w:sz w:val="24"/>
          <w:szCs w:val="24"/>
        </w:rPr>
        <w:t xml:space="preserve"> </w:t>
      </w:r>
    </w:p>
    <w:p w14:paraId="453D0C6A" w14:textId="77777777" w:rsidR="00EE6272" w:rsidRPr="003F5AB8" w:rsidRDefault="00EE6272" w:rsidP="00EE6272"/>
    <w:p w14:paraId="52121B31" w14:textId="77777777" w:rsidR="00EE6272" w:rsidRPr="003F5AB8" w:rsidRDefault="00EE6272" w:rsidP="00EE6272">
      <w:r w:rsidRPr="003F5AB8">
        <w:t xml:space="preserve">Next, the vapour emptying can be </w:t>
      </w:r>
      <w:r>
        <w:t>approximated</w:t>
      </w:r>
      <w:r w:rsidRPr="003F5AB8">
        <w:t xml:space="preserve"> as an </w:t>
      </w:r>
      <w:r>
        <w:t>I</w:t>
      </w:r>
      <w:r w:rsidRPr="003F5AB8">
        <w:t xml:space="preserve">sentropic process. The inter-relationships between </w:t>
      </w:r>
      <w:r w:rsidRPr="003F5AB8">
        <w:rPr>
          <w:i/>
        </w:rPr>
        <w:t>P, T</w:t>
      </w:r>
      <w:r w:rsidRPr="003F5AB8">
        <w:t xml:space="preserve">, and </w:t>
      </w:r>
      <w:r w:rsidRPr="003F5AB8">
        <w:rPr>
          <w:i/>
        </w:rPr>
        <w:sym w:font="Symbol" w:char="F072"/>
      </w:r>
      <w:r w:rsidRPr="003F5AB8">
        <w:t xml:space="preserve"> for an isentropic process are the standard </w:t>
      </w:r>
      <w:r>
        <w:t>I</w:t>
      </w:r>
      <w:r w:rsidRPr="003F5AB8">
        <w:t>sentropic equations:</w:t>
      </w:r>
    </w:p>
    <w:p w14:paraId="1BAA1B18" w14:textId="5AED969D" w:rsidR="00EE6272" w:rsidRDefault="00000000" w:rsidP="00EE6272">
      <m:oMath>
        <m:f>
          <m:fPr>
            <m:ctrlPr>
              <w:rPr>
                <w:rFonts w:ascii="Cambria Math" w:hAnsi="Cambria Math"/>
                <w:b/>
                <w:bCs/>
                <w:i/>
                <w:sz w:val="24"/>
                <w:szCs w:val="24"/>
              </w:rPr>
            </m:ctrlPr>
          </m:fPr>
          <m:num>
            <m:r>
              <m:rPr>
                <m:sty m:val="bi"/>
              </m:rPr>
              <w:rPr>
                <w:rFonts w:ascii="Cambria Math" w:hAnsi="Cambria Math"/>
                <w:sz w:val="24"/>
                <w:szCs w:val="24"/>
              </w:rPr>
              <m:t>dT</m:t>
            </m:r>
          </m:num>
          <m:den>
            <m:r>
              <m:rPr>
                <m:sty m:val="bi"/>
              </m:rPr>
              <w:rPr>
                <w:rFonts w:ascii="Cambria Math" w:hAnsi="Cambria Math"/>
                <w:sz w:val="24"/>
                <w:szCs w:val="24"/>
              </w:rPr>
              <m:t>T</m:t>
            </m:r>
          </m:den>
        </m:f>
        <m:r>
          <m:rPr>
            <m:sty m:val="bi"/>
          </m:rPr>
          <w:rPr>
            <w:rFonts w:ascii="Cambria Math" w:hAnsi="Cambria Math"/>
            <w:sz w:val="24"/>
            <w:szCs w:val="24"/>
          </w:rPr>
          <m:t>=</m:t>
        </m:r>
        <m:d>
          <m:dPr>
            <m:ctrlPr>
              <w:rPr>
                <w:rFonts w:ascii="Cambria Math" w:hAnsi="Cambria Math"/>
                <w:b/>
                <w:bCs/>
                <w:i/>
                <w:sz w:val="24"/>
                <w:szCs w:val="24"/>
              </w:rPr>
            </m:ctrlPr>
          </m:dPr>
          <m:e>
            <m:f>
              <m:fPr>
                <m:ctrlPr>
                  <w:rPr>
                    <w:rFonts w:ascii="Cambria Math" w:hAnsi="Cambria Math"/>
                    <w:b/>
                    <w:bCs/>
                    <w:i/>
                    <w:sz w:val="24"/>
                    <w:szCs w:val="24"/>
                  </w:rPr>
                </m:ctrlPr>
              </m:fPr>
              <m:num>
                <m:r>
                  <m:rPr>
                    <m:sty m:val="bi"/>
                  </m:rPr>
                  <w:rPr>
                    <w:rFonts w:ascii="Cambria Math" w:hAnsi="Cambria Math"/>
                    <w:sz w:val="24"/>
                    <w:szCs w:val="24"/>
                  </w:rPr>
                  <m:t>γ-1</m:t>
                </m:r>
              </m:num>
              <m:den>
                <m:r>
                  <m:rPr>
                    <m:sty m:val="bi"/>
                  </m:rPr>
                  <w:rPr>
                    <w:rFonts w:ascii="Cambria Math" w:hAnsi="Cambria Math"/>
                    <w:sz w:val="24"/>
                    <w:szCs w:val="24"/>
                  </w:rPr>
                  <m:t>γ</m:t>
                </m:r>
              </m:den>
            </m:f>
            <m:r>
              <m:rPr>
                <m:sty m:val="bi"/>
              </m:rPr>
              <w:rPr>
                <w:rFonts w:ascii="Cambria Math" w:hAnsi="Cambria Math"/>
                <w:sz w:val="24"/>
                <w:szCs w:val="24"/>
              </w:rPr>
              <m:t xml:space="preserve"> </m:t>
            </m:r>
          </m:e>
        </m:d>
        <m:f>
          <m:fPr>
            <m:ctrlPr>
              <w:rPr>
                <w:rFonts w:ascii="Cambria Math" w:hAnsi="Cambria Math"/>
                <w:b/>
                <w:bCs/>
                <w:i/>
                <w:sz w:val="24"/>
                <w:szCs w:val="24"/>
              </w:rPr>
            </m:ctrlPr>
          </m:fPr>
          <m:num>
            <m:r>
              <m:rPr>
                <m:sty m:val="bi"/>
              </m:rPr>
              <w:rPr>
                <w:rFonts w:ascii="Cambria Math" w:hAnsi="Cambria Math"/>
                <w:sz w:val="24"/>
                <w:szCs w:val="24"/>
              </w:rPr>
              <m:t>dP</m:t>
            </m:r>
          </m:num>
          <m:den>
            <m:r>
              <m:rPr>
                <m:sty m:val="bi"/>
              </m:rPr>
              <w:rPr>
                <w:rFonts w:ascii="Cambria Math" w:hAnsi="Cambria Math"/>
                <w:sz w:val="24"/>
                <w:szCs w:val="24"/>
              </w:rPr>
              <m:t>P</m:t>
            </m:r>
          </m:den>
        </m:f>
        <m:r>
          <m:rPr>
            <m:sty m:val="bi"/>
          </m:rPr>
          <w:rPr>
            <w:rFonts w:ascii="Cambria Math" w:hAnsi="Cambria Math"/>
            <w:sz w:val="24"/>
            <w:szCs w:val="24"/>
          </w:rPr>
          <m:t>=</m:t>
        </m:r>
        <m:d>
          <m:dPr>
            <m:ctrlPr>
              <w:rPr>
                <w:rFonts w:ascii="Cambria Math" w:hAnsi="Cambria Math"/>
                <w:b/>
                <w:i/>
                <w:sz w:val="24"/>
                <w:szCs w:val="24"/>
              </w:rPr>
            </m:ctrlPr>
          </m:dPr>
          <m:e>
            <m:r>
              <m:rPr>
                <m:sty m:val="bi"/>
              </m:rPr>
              <w:rPr>
                <w:rFonts w:ascii="Cambria Math" w:hAnsi="Cambria Math"/>
                <w:sz w:val="24"/>
                <w:szCs w:val="24"/>
              </w:rPr>
              <m:t>γ-1</m:t>
            </m:r>
          </m:e>
        </m:d>
        <m:f>
          <m:fPr>
            <m:ctrlPr>
              <w:rPr>
                <w:rFonts w:ascii="Cambria Math" w:hAnsi="Cambria Math"/>
                <w:b/>
                <w:i/>
                <w:sz w:val="24"/>
                <w:szCs w:val="24"/>
              </w:rPr>
            </m:ctrlPr>
          </m:fPr>
          <m:num>
            <m:r>
              <m:rPr>
                <m:sty m:val="bi"/>
              </m:rPr>
              <w:rPr>
                <w:rFonts w:ascii="Cambria Math" w:hAnsi="Cambria Math"/>
                <w:sz w:val="24"/>
                <w:szCs w:val="24"/>
              </w:rPr>
              <m:t>dρ</m:t>
            </m:r>
          </m:num>
          <m:den>
            <m:r>
              <m:rPr>
                <m:sty m:val="bi"/>
              </m:rPr>
              <w:rPr>
                <w:rFonts w:ascii="Cambria Math" w:hAnsi="Cambria Math"/>
                <w:sz w:val="24"/>
                <w:szCs w:val="24"/>
              </w:rPr>
              <m:t>ρ</m:t>
            </m:r>
          </m:den>
        </m:f>
      </m:oMath>
      <w:r w:rsidR="00EE6272" w:rsidRPr="0014189D">
        <w:rPr>
          <w:sz w:val="24"/>
          <w:szCs w:val="24"/>
        </w:rPr>
        <w:t xml:space="preserve">   </w:t>
      </w:r>
      <w:r w:rsidR="00EE6272">
        <w:rPr>
          <w:sz w:val="24"/>
          <w:szCs w:val="24"/>
        </w:rPr>
        <w:t xml:space="preserve"> </w:t>
      </w:r>
      <w:r w:rsidR="00EE6272" w:rsidRPr="0014189D">
        <w:rPr>
          <w:sz w:val="24"/>
          <w:szCs w:val="24"/>
        </w:rPr>
        <w:t xml:space="preserve"> </w:t>
      </w:r>
      <w:r w:rsidR="00EE6272">
        <w:t>o</w:t>
      </w:r>
      <w:r w:rsidR="00EE6272" w:rsidRPr="0014189D">
        <w:t>r:</w:t>
      </w:r>
      <w:r w:rsidR="00EE6272">
        <w:t xml:space="preserve">   </w:t>
      </w:r>
      <w:r w:rsidR="00EE6272">
        <w:rPr>
          <w:b/>
          <w:bCs/>
          <w:sz w:val="24"/>
          <w:szCs w:val="24"/>
        </w:rPr>
        <w:t xml:space="preserve">  </w:t>
      </w:r>
      <m:oMath>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1</m:t>
                </m:r>
              </m:sub>
            </m:sSub>
          </m:den>
        </m:f>
        <m:r>
          <m:rPr>
            <m:sty m:val="bi"/>
          </m:rPr>
          <w:rPr>
            <w:rFonts w:ascii="Cambria Math" w:hAnsi="Cambria Math"/>
            <w:sz w:val="24"/>
            <w:szCs w:val="24"/>
          </w:rPr>
          <m:t>=</m:t>
        </m:r>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1</m:t>
                        </m:r>
                      </m:sub>
                    </m:sSub>
                  </m:den>
                </m:f>
              </m:e>
            </m:d>
          </m:e>
          <m:sup>
            <m:f>
              <m:fPr>
                <m:ctrlPr>
                  <w:rPr>
                    <w:rFonts w:ascii="Cambria Math" w:hAnsi="Cambria Math"/>
                    <w:b/>
                    <w:bCs/>
                    <w:i/>
                    <w:sz w:val="24"/>
                    <w:szCs w:val="24"/>
                  </w:rPr>
                </m:ctrlPr>
              </m:fPr>
              <m:num>
                <m:r>
                  <m:rPr>
                    <m:sty m:val="bi"/>
                  </m:rPr>
                  <w:rPr>
                    <w:rFonts w:ascii="Cambria Math" w:hAnsi="Cambria Math"/>
                    <w:sz w:val="24"/>
                    <w:szCs w:val="24"/>
                  </w:rPr>
                  <m:t>γ-1</m:t>
                </m:r>
              </m:num>
              <m:den>
                <m:r>
                  <m:rPr>
                    <m:sty m:val="bi"/>
                  </m:rPr>
                  <w:rPr>
                    <w:rFonts w:ascii="Cambria Math" w:hAnsi="Cambria Math"/>
                    <w:sz w:val="24"/>
                    <w:szCs w:val="24"/>
                  </w:rPr>
                  <m:t>γ</m:t>
                </m:r>
              </m:den>
            </m:f>
          </m:sup>
        </m:sSup>
        <m:r>
          <m:rPr>
            <m:sty m:val="bi"/>
          </m:rPr>
          <w:rPr>
            <w:rFonts w:ascii="Cambria Math" w:hAnsi="Cambria Math"/>
            <w:sz w:val="24"/>
            <w:szCs w:val="24"/>
          </w:rPr>
          <m:t>=</m:t>
        </m:r>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γ-1</m:t>
            </m:r>
          </m:sup>
        </m:sSup>
      </m:oMath>
      <w:r w:rsidR="00EE6272" w:rsidRPr="00696E2D">
        <w:rPr>
          <w:b/>
          <w:bCs/>
          <w:sz w:val="24"/>
          <w:szCs w:val="24"/>
        </w:rPr>
        <w:t xml:space="preserve"> </w:t>
      </w:r>
      <w:r w:rsidR="00EE6272" w:rsidRPr="003F5AB8">
        <w:t xml:space="preserve">    </w:t>
      </w:r>
    </w:p>
    <w:p w14:paraId="67DE1799" w14:textId="77777777" w:rsidR="00EE6272" w:rsidRPr="003F5AB8" w:rsidRDefault="00EE6272" w:rsidP="00EE6272">
      <w:r w:rsidRPr="003F5AB8">
        <w:t xml:space="preserve">where </w:t>
      </w:r>
      <w:r w:rsidRPr="003F5AB8">
        <w:rPr>
          <w:i/>
        </w:rPr>
        <w:t xml:space="preserve">γ </w:t>
      </w:r>
      <w:r w:rsidRPr="003F5AB8">
        <w:t xml:space="preserve">is the ratio of specific heats which </w:t>
      </w:r>
      <w:r>
        <w:t>has value</w:t>
      </w:r>
      <w:r w:rsidRPr="003F5AB8">
        <w:t xml:space="preserve"> 1.3 for nitrous vapour (</w:t>
      </w:r>
      <w:r>
        <w:t>a</w:t>
      </w:r>
      <w:r w:rsidRPr="003F5AB8">
        <w:t>veraged over the subcritical temperature range of interest)</w:t>
      </w:r>
      <w:r>
        <w:t>.</w:t>
      </w:r>
    </w:p>
    <w:p w14:paraId="4E3C250B" w14:textId="3DB553DB" w:rsidR="00EE6272" w:rsidRPr="003F5AB8" w:rsidRDefault="000D7F0C" w:rsidP="00EE6272">
      <w:r>
        <w:t>The code takes st</w:t>
      </w:r>
      <w:r w:rsidR="00EE6272">
        <w:t>ate</w:t>
      </w:r>
      <w:r w:rsidR="00EE6272" w:rsidRPr="003F5AB8">
        <w:t xml:space="preserve"> 1 as </w:t>
      </w:r>
      <w:r w:rsidR="00EE6272">
        <w:t xml:space="preserve">the ‘old’ values from the previous time iteration, </w:t>
      </w:r>
      <w:r>
        <w:t>with</w:t>
      </w:r>
      <w:r w:rsidR="00EE6272" w:rsidRPr="003F5AB8">
        <w:t xml:space="preserve"> </w:t>
      </w:r>
      <w:r w:rsidR="00EE6272">
        <w:t>state</w:t>
      </w:r>
      <w:r w:rsidR="00EE6272" w:rsidRPr="003F5AB8">
        <w:t xml:space="preserve"> 2 </w:t>
      </w:r>
      <w:r w:rsidR="00EE6272">
        <w:t>the current time iteration.</w:t>
      </w:r>
    </w:p>
    <w:p w14:paraId="7465F660" w14:textId="77777777" w:rsidR="00EE6272" w:rsidRPr="003F5AB8" w:rsidRDefault="00EE6272" w:rsidP="00EE6272"/>
    <w:p w14:paraId="3AB13ECF" w14:textId="408B6F0F" w:rsidR="00EE6272" w:rsidRDefault="00EE6272" w:rsidP="00EE6272">
      <w:r w:rsidRPr="003F5AB8">
        <w:lastRenderedPageBreak/>
        <w:t xml:space="preserve">Starting with the for a </w:t>
      </w:r>
      <w:r w:rsidRPr="00696E2D">
        <w:rPr>
          <w:b/>
          <w:bCs/>
        </w:rPr>
        <w:t>real gas</w:t>
      </w:r>
      <w:r w:rsidR="000D7F0C">
        <w:t xml:space="preserve"> </w:t>
      </w:r>
      <w:r w:rsidR="000D7F0C" w:rsidRPr="003F5AB8">
        <w:t>equation</w:t>
      </w:r>
      <w:r w:rsidR="000D7F0C">
        <w:t xml:space="preserve"> </w:t>
      </w:r>
      <m:oMath>
        <m:r>
          <m:rPr>
            <m:sty m:val="bi"/>
          </m:rPr>
          <w:rPr>
            <w:rFonts w:ascii="Cambria Math" w:hAnsi="Cambria Math"/>
            <w:sz w:val="22"/>
            <w:szCs w:val="22"/>
          </w:rPr>
          <m:t>P=ZρRT</m:t>
        </m:r>
      </m:oMath>
      <w:r w:rsidRPr="003F5AB8">
        <w:t xml:space="preserve">    </w:t>
      </w:r>
    </w:p>
    <w:p w14:paraId="3CC34EC9" w14:textId="77777777" w:rsidR="00EE6272" w:rsidRDefault="00EE6272" w:rsidP="00EE6272">
      <w:r>
        <w:t>Then:</w:t>
      </w:r>
    </w:p>
    <w:p w14:paraId="2BB248B7" w14:textId="40307461" w:rsidR="00EE6272" w:rsidRDefault="00000000" w:rsidP="00EE6272">
      <w:pPr>
        <w:rPr>
          <w:bCs/>
          <w:lang w:val="en-US"/>
        </w:rPr>
      </w:pPr>
      <m:oMath>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1</m:t>
                </m:r>
              </m:sub>
            </m:sSub>
          </m:den>
        </m:f>
        <m:r>
          <m:rPr>
            <m:sty m:val="bi"/>
          </m:rPr>
          <w:rPr>
            <w:rFonts w:ascii="Cambria Math" w:hAnsi="Cambria Math"/>
            <w:sz w:val="24"/>
            <w:szCs w:val="24"/>
          </w:rPr>
          <m:t>=</m:t>
        </m:r>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1</m:t>
                    </m:r>
                  </m:sub>
                </m:sSub>
              </m:den>
            </m:f>
          </m:e>
        </m:d>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R</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R</m:t>
                    </m:r>
                  </m:e>
                  <m:sub>
                    <m:r>
                      <m:rPr>
                        <m:sty m:val="bi"/>
                      </m:rPr>
                      <w:rPr>
                        <w:rFonts w:ascii="Cambria Math" w:hAnsi="Cambria Math"/>
                        <w:sz w:val="24"/>
                        <w:szCs w:val="24"/>
                      </w:rPr>
                      <m:t>1</m:t>
                    </m:r>
                  </m:sub>
                </m:sSub>
              </m:den>
            </m:f>
          </m:e>
        </m:d>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1</m:t>
                    </m:r>
                  </m:sub>
                </m:sSub>
              </m:den>
            </m:f>
          </m:e>
        </m:d>
      </m:oMath>
      <w:r w:rsidR="00EE6272">
        <w:rPr>
          <w:b/>
          <w:bCs/>
          <w:sz w:val="24"/>
          <w:szCs w:val="24"/>
        </w:rPr>
        <w:t xml:space="preserve">   </w:t>
      </w:r>
      <w:r w:rsidR="00EE6272" w:rsidRPr="003F5AB8">
        <w:t xml:space="preserve">where </w:t>
      </w:r>
      <w:r w:rsidR="00EE6272" w:rsidRPr="009C240D">
        <w:rPr>
          <w:i/>
          <w:iCs/>
        </w:rPr>
        <w:t>R</w:t>
      </w:r>
      <w:r w:rsidR="00EE6272" w:rsidRPr="003F5AB8">
        <w:t xml:space="preserve"> is the specific gas constant for nitrous</w:t>
      </w:r>
      <w:r w:rsidR="00EE6272">
        <w:t>.</w:t>
      </w:r>
    </w:p>
    <w:p w14:paraId="719C6A32" w14:textId="57F92165" w:rsidR="00EE6272" w:rsidRDefault="000D7F0C" w:rsidP="00EE6272">
      <w:r>
        <w:rPr>
          <w:iCs/>
          <w:lang w:val="en-US"/>
        </w:rPr>
        <w:t>W</w:t>
      </w:r>
      <w:r w:rsidR="00EE6272" w:rsidRPr="006E224D">
        <w:rPr>
          <w:iCs/>
          <w:lang w:val="en-US"/>
        </w:rPr>
        <w:t>e assume that</w:t>
      </w:r>
      <w:r w:rsidR="00EE6272">
        <w:rPr>
          <w:i/>
          <w:lang w:val="en-US"/>
        </w:rPr>
        <w:t xml:space="preserve"> </w:t>
      </w:r>
      <w:r w:rsidR="00EE6272" w:rsidRPr="00751618">
        <w:rPr>
          <w:i/>
          <w:lang w:val="en-US"/>
        </w:rPr>
        <w:t>R</w:t>
      </w:r>
      <w:r w:rsidR="00EE6272" w:rsidRPr="00751618">
        <w:rPr>
          <w:lang w:val="en-US"/>
        </w:rPr>
        <w:t xml:space="preserve"> </w:t>
      </w:r>
      <w:proofErr w:type="gramStart"/>
      <w:r w:rsidR="00EE6272">
        <w:rPr>
          <w:lang w:val="en-US"/>
        </w:rPr>
        <w:t>doesn’t</w:t>
      </w:r>
      <w:proofErr w:type="gramEnd"/>
      <w:r w:rsidR="00EE6272">
        <w:rPr>
          <w:lang w:val="en-US"/>
        </w:rPr>
        <w:t xml:space="preserve"> notably </w:t>
      </w:r>
      <w:r w:rsidR="00EE6272" w:rsidRPr="00751618">
        <w:rPr>
          <w:lang w:val="en-US"/>
        </w:rPr>
        <w:t>change with time</w:t>
      </w:r>
      <w:r w:rsidR="00EE6272">
        <w:rPr>
          <w:lang w:val="en-US"/>
        </w:rPr>
        <w:t xml:space="preserve">, then </w:t>
      </w:r>
      <w:r w:rsidR="00EE6272" w:rsidRPr="009C240D">
        <w:rPr>
          <w:i/>
          <w:iCs/>
          <w:lang w:val="en-US"/>
        </w:rPr>
        <w:t>R</w:t>
      </w:r>
      <w:r w:rsidR="00EE6272" w:rsidRPr="009C240D">
        <w:rPr>
          <w:i/>
          <w:iCs/>
          <w:vertAlign w:val="subscript"/>
          <w:lang w:val="en-US"/>
        </w:rPr>
        <w:t>2</w:t>
      </w:r>
      <w:r w:rsidR="00EE6272">
        <w:rPr>
          <w:lang w:val="en-US"/>
        </w:rPr>
        <w:t xml:space="preserve"> = </w:t>
      </w:r>
      <w:r w:rsidR="00EE6272" w:rsidRPr="009C240D">
        <w:rPr>
          <w:i/>
          <w:iCs/>
          <w:lang w:val="en-US"/>
        </w:rPr>
        <w:t>R</w:t>
      </w:r>
      <w:r w:rsidR="00EE6272" w:rsidRPr="009C240D">
        <w:rPr>
          <w:i/>
          <w:iCs/>
          <w:vertAlign w:val="subscript"/>
          <w:lang w:val="en-US"/>
        </w:rPr>
        <w:t>1</w:t>
      </w:r>
      <w:r w:rsidR="00EE6272">
        <w:rPr>
          <w:lang w:val="en-US"/>
        </w:rPr>
        <w:t xml:space="preserve"> and that term drops out.</w:t>
      </w:r>
    </w:p>
    <w:p w14:paraId="18A2F894" w14:textId="6CA5E0DF" w:rsidR="00EE6272" w:rsidRPr="003F5AB8" w:rsidRDefault="00EE6272" w:rsidP="00EE6272">
      <w:r>
        <w:t xml:space="preserve">Using </w:t>
      </w:r>
      <w:r w:rsidR="000D7F0C">
        <w:t xml:space="preserve">the above isentropic relationships </w:t>
      </w:r>
      <w:r>
        <w:t>to substitute density for temperature</w:t>
      </w:r>
      <w:r w:rsidRPr="003F5AB8">
        <w:t xml:space="preserve"> gives:</w:t>
      </w:r>
    </w:p>
    <w:p w14:paraId="3F26F558" w14:textId="32B0AC58" w:rsidR="00EE6272" w:rsidRPr="003F5AB8" w:rsidRDefault="00000000" w:rsidP="00EE6272">
      <m:oMath>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1</m:t>
                </m:r>
              </m:sub>
            </m:sSub>
          </m:den>
        </m:f>
        <m:r>
          <m:rPr>
            <m:sty m:val="bi"/>
          </m:rPr>
          <w:rPr>
            <w:rFonts w:ascii="Cambria Math" w:hAnsi="Cambria Math"/>
            <w:sz w:val="24"/>
            <w:szCs w:val="24"/>
          </w:rPr>
          <m:t>=</m:t>
        </m:r>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1</m:t>
                    </m:r>
                  </m:sub>
                </m:sSub>
              </m:den>
            </m:f>
          </m:e>
        </m:d>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γ-1</m:t>
            </m:r>
          </m:sup>
        </m:sSup>
        <m:r>
          <m:rPr>
            <m:sty m:val="bi"/>
          </m:rPr>
          <w:rPr>
            <w:rFonts w:ascii="Cambria Math" w:hAnsi="Cambria Math"/>
            <w:sz w:val="24"/>
            <w:szCs w:val="24"/>
          </w:rPr>
          <m:t xml:space="preserve">= </m:t>
        </m:r>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1</m:t>
                    </m:r>
                  </m:sub>
                </m:sSub>
              </m:den>
            </m:f>
          </m:e>
        </m:d>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γ</m:t>
            </m:r>
          </m:sup>
        </m:sSup>
      </m:oMath>
      <w:r w:rsidR="00EE6272">
        <w:rPr>
          <w:b/>
          <w:bCs/>
          <w:sz w:val="24"/>
          <w:szCs w:val="24"/>
        </w:rPr>
        <w:t xml:space="preserve">     </w:t>
      </w:r>
      <w:r w:rsidR="00EE6272" w:rsidRPr="003F5AB8">
        <w:t xml:space="preserve"> </w:t>
      </w:r>
    </w:p>
    <w:p w14:paraId="549F17EB" w14:textId="77777777" w:rsidR="00EE6272" w:rsidRPr="003F5AB8" w:rsidRDefault="00EE6272" w:rsidP="00EE6272"/>
    <w:p w14:paraId="7665823C" w14:textId="750139E4" w:rsidR="00EE6272" w:rsidRDefault="00EE6272" w:rsidP="00EE6272">
      <w:r>
        <w:t xml:space="preserve">Rearranging </w:t>
      </w:r>
      <w:r w:rsidR="000D7F0C">
        <w:t xml:space="preserve">the real gas equation </w:t>
      </w:r>
      <w:r>
        <w:t>for temperature similarly gives:</w:t>
      </w:r>
    </w:p>
    <w:p w14:paraId="2F423F45" w14:textId="53767DF0" w:rsidR="00EE6272" w:rsidRPr="003F5AB8" w:rsidRDefault="00000000" w:rsidP="00EE6272">
      <m:oMath>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1</m:t>
                    </m:r>
                  </m:sub>
                </m:sSub>
              </m:den>
            </m:f>
          </m:e>
        </m:d>
        <m:r>
          <m:rPr>
            <m:sty m:val="bi"/>
          </m:rPr>
          <w:rPr>
            <w:rFonts w:ascii="Cambria Math" w:hAnsi="Cambria Math"/>
            <w:sz w:val="24"/>
            <w:szCs w:val="24"/>
          </w:rPr>
          <m:t>=</m:t>
        </m:r>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1</m:t>
                        </m:r>
                      </m:sub>
                    </m:sSub>
                  </m:den>
                </m:f>
              </m:e>
            </m:d>
          </m:e>
          <m:sup>
            <m:r>
              <m:rPr>
                <m:sty m:val="bi"/>
              </m:rPr>
              <w:rPr>
                <w:rFonts w:ascii="Cambria Math" w:hAnsi="Cambria Math"/>
                <w:sz w:val="24"/>
                <w:szCs w:val="24"/>
              </w:rPr>
              <m:t>-1</m:t>
            </m:r>
          </m:sup>
        </m:s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1</m:t>
                        </m:r>
                      </m:sub>
                    </m:sSub>
                  </m:den>
                </m:f>
              </m:e>
            </m:d>
          </m:e>
          <m:sup>
            <m:r>
              <m:rPr>
                <m:sty m:val="bi"/>
              </m:rPr>
              <w:rPr>
                <w:rFonts w:ascii="Cambria Math" w:hAnsi="Cambria Math"/>
                <w:sz w:val="24"/>
                <w:szCs w:val="24"/>
              </w:rPr>
              <m:t>-1</m:t>
            </m:r>
          </m:sup>
        </m:s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-1</m:t>
            </m:r>
          </m:sup>
        </m:sSup>
        <m:r>
          <m:rPr>
            <m:sty m:val="bi"/>
          </m:rPr>
          <w:rPr>
            <w:rFonts w:ascii="Cambria Math" w:hAnsi="Cambria Math"/>
            <w:sz w:val="24"/>
            <w:szCs w:val="24"/>
          </w:rPr>
          <m:t>=</m:t>
        </m:r>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γ</m:t>
            </m:r>
          </m:sup>
        </m:s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1</m:t>
                        </m:r>
                      </m:sub>
                    </m:sSub>
                  </m:den>
                </m:f>
              </m:e>
            </m:d>
          </m:e>
          <m:sup>
            <m:r>
              <m:rPr>
                <m:sty m:val="bi"/>
              </m:rPr>
              <w:rPr>
                <w:rFonts w:ascii="Cambria Math" w:hAnsi="Cambria Math"/>
                <w:sz w:val="24"/>
                <w:szCs w:val="24"/>
              </w:rPr>
              <m:t>-1</m:t>
            </m:r>
          </m:sup>
        </m:s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-1</m:t>
            </m:r>
          </m:sup>
        </m:sSup>
        <m:r>
          <m:rPr>
            <m:sty m:val="bi"/>
          </m:rPr>
          <w:rPr>
            <w:rFonts w:ascii="Cambria Math" w:hAnsi="Cambria Math"/>
            <w:sz w:val="24"/>
            <w:szCs w:val="24"/>
          </w:rPr>
          <m:t>=</m:t>
        </m:r>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1</m:t>
                        </m:r>
                      </m:sub>
                    </m:sSub>
                  </m:den>
                </m:f>
              </m:e>
            </m:d>
          </m:e>
          <m:sup>
            <m:r>
              <m:rPr>
                <m:sty m:val="bi"/>
              </m:rPr>
              <w:rPr>
                <w:rFonts w:ascii="Cambria Math" w:hAnsi="Cambria Math"/>
                <w:sz w:val="24"/>
                <w:szCs w:val="24"/>
              </w:rPr>
              <m:t>-1</m:t>
            </m:r>
          </m:sup>
        </m:s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2</m:t>
                        </m:r>
                      </m:sub>
                    </m:sSub>
                  </m:num>
                  <m:den>
                    <m:sSub>
                      <m:sSubPr>
                        <m:ctrlPr>
                          <w:rPr>
                            <w:rFonts w:ascii="Cambria Math" w:hAnsi="Cambria Math"/>
                            <w:b/>
                            <w:bCs/>
                            <w:i/>
                            <w:sz w:val="24"/>
                            <w:szCs w:val="24"/>
                          </w:rPr>
                        </m:ctrlPr>
                      </m:sSubPr>
                      <m:e>
                        <m:r>
                          <m:rPr>
                            <m:sty m:val="bi"/>
                          </m:rPr>
                          <w:rPr>
                            <w:rFonts w:ascii="Cambria Math" w:hAnsi="Cambria Math"/>
                            <w:sz w:val="24"/>
                            <w:szCs w:val="24"/>
                          </w:rPr>
                          <m:t>ρ</m:t>
                        </m:r>
                      </m:e>
                      <m:sub>
                        <m:r>
                          <m:rPr>
                            <m:sty m:val="bi"/>
                          </m:rPr>
                          <w:rPr>
                            <w:rFonts w:ascii="Cambria Math" w:hAnsi="Cambria Math"/>
                            <w:sz w:val="24"/>
                            <w:szCs w:val="24"/>
                          </w:rPr>
                          <m:t>1</m:t>
                        </m:r>
                      </m:sub>
                    </m:sSub>
                  </m:den>
                </m:f>
              </m:e>
            </m:d>
          </m:e>
          <m:sup>
            <m:r>
              <m:rPr>
                <m:sty m:val="bi"/>
              </m:rPr>
              <w:rPr>
                <w:rFonts w:ascii="Cambria Math" w:hAnsi="Cambria Math"/>
                <w:sz w:val="24"/>
                <w:szCs w:val="24"/>
              </w:rPr>
              <m:t>γ-1</m:t>
            </m:r>
          </m:sup>
        </m:sSup>
      </m:oMath>
      <w:r w:rsidR="00EE6272">
        <w:rPr>
          <w:b/>
          <w:bCs/>
          <w:sz w:val="24"/>
          <w:szCs w:val="24"/>
        </w:rPr>
        <w:t xml:space="preserve">   </w:t>
      </w:r>
      <w:r w:rsidR="00EE6272" w:rsidRPr="003F5AB8">
        <w:t xml:space="preserve"> </w:t>
      </w:r>
    </w:p>
    <w:p w14:paraId="1B81FD21" w14:textId="77777777" w:rsidR="00EE6272" w:rsidRPr="003F5AB8" w:rsidRDefault="00EE6272" w:rsidP="00EE6272"/>
    <w:p w14:paraId="64D8A444" w14:textId="0CD81061" w:rsidR="00EE6272" w:rsidRPr="003F5AB8" w:rsidRDefault="00EE6272" w:rsidP="00EE6272">
      <w:r w:rsidRPr="003F5AB8">
        <w:t xml:space="preserve">There is one problem though: </w:t>
      </w:r>
      <w:r w:rsidR="000D7F0C">
        <w:t>the code</w:t>
      </w:r>
      <w:r w:rsidRPr="003F5AB8">
        <w:t xml:space="preserve"> need</w:t>
      </w:r>
      <w:r w:rsidR="000D7F0C">
        <w:t>s</w:t>
      </w:r>
      <w:r w:rsidRPr="003F5AB8">
        <w:t xml:space="preserve"> </w:t>
      </w:r>
      <w:r w:rsidR="000D7F0C">
        <w:t xml:space="preserve">the value of </w:t>
      </w:r>
      <w:r w:rsidRPr="002730C3">
        <w:rPr>
          <w:i/>
          <w:iCs/>
        </w:rPr>
        <w:t>Z</w:t>
      </w:r>
      <w:r w:rsidRPr="002730C3">
        <w:rPr>
          <w:i/>
          <w:iCs/>
          <w:vertAlign w:val="subscript"/>
        </w:rPr>
        <w:t>2</w:t>
      </w:r>
      <w:r w:rsidRPr="003F5AB8">
        <w:t xml:space="preserve"> in </w:t>
      </w:r>
      <w:r w:rsidR="000D7F0C">
        <w:t xml:space="preserve">the above equations, </w:t>
      </w:r>
      <w:r w:rsidRPr="003F5AB8">
        <w:t xml:space="preserve">but this depends upon </w:t>
      </w:r>
      <w:r w:rsidRPr="002730C3">
        <w:rPr>
          <w:i/>
          <w:iCs/>
        </w:rPr>
        <w:t>P</w:t>
      </w:r>
      <w:r w:rsidRPr="002730C3">
        <w:rPr>
          <w:i/>
          <w:iCs/>
          <w:vertAlign w:val="subscript"/>
        </w:rPr>
        <w:t>2</w:t>
      </w:r>
      <w:r w:rsidRPr="003F5AB8">
        <w:t xml:space="preserve">, the vapour pressure at time 2, which </w:t>
      </w:r>
      <w:r w:rsidR="007640A1">
        <w:t>gets</w:t>
      </w:r>
      <w:r w:rsidRPr="003F5AB8">
        <w:t xml:space="preserve"> calculate</w:t>
      </w:r>
      <w:r w:rsidR="007640A1">
        <w:t>d</w:t>
      </w:r>
      <w:r w:rsidRPr="003F5AB8">
        <w:t xml:space="preserve"> </w:t>
      </w:r>
      <w:r w:rsidRPr="003F5AB8">
        <w:rPr>
          <w:i/>
        </w:rPr>
        <w:t>after</w:t>
      </w:r>
      <w:r w:rsidRPr="003F5AB8">
        <w:t xml:space="preserve"> calculating </w:t>
      </w:r>
      <w:r>
        <w:t>these equations.</w:t>
      </w:r>
    </w:p>
    <w:p w14:paraId="5CDDA17D" w14:textId="4B5ACC5C" w:rsidR="00EE6272" w:rsidRPr="003F5AB8" w:rsidRDefault="00EE6272" w:rsidP="00EE6272">
      <w:proofErr w:type="gramStart"/>
      <w:r w:rsidRPr="003F5AB8">
        <w:t>So</w:t>
      </w:r>
      <w:proofErr w:type="gramEnd"/>
      <w:r w:rsidRPr="003F5AB8">
        <w:t xml:space="preserve"> we need to resort to recursi</w:t>
      </w:r>
      <w:r>
        <w:t xml:space="preserve">on: </w:t>
      </w:r>
      <w:r w:rsidR="007640A1">
        <w:t xml:space="preserve">a ‘running’ </w:t>
      </w:r>
      <w:r w:rsidR="007640A1" w:rsidRPr="002730C3">
        <w:rPr>
          <w:i/>
          <w:iCs/>
        </w:rPr>
        <w:t>Z</w:t>
      </w:r>
      <w:r w:rsidR="007640A1" w:rsidRPr="002730C3">
        <w:rPr>
          <w:i/>
          <w:iCs/>
          <w:vertAlign w:val="subscript"/>
        </w:rPr>
        <w:t>2</w:t>
      </w:r>
      <w:r w:rsidR="007640A1">
        <w:t xml:space="preserve"> is</w:t>
      </w:r>
      <w:r>
        <w:t xml:space="preserve"> continuously re-calculate</w:t>
      </w:r>
      <w:r w:rsidR="007640A1">
        <w:t>d</w:t>
      </w:r>
      <w:r>
        <w:t xml:space="preserve"> based on the previous time iteration’s tank pressure.</w:t>
      </w:r>
    </w:p>
    <w:p w14:paraId="7D50AAA4" w14:textId="77777777" w:rsidR="008A4788" w:rsidRDefault="008A4788" w:rsidP="008A4788"/>
    <w:p w14:paraId="059591CE" w14:textId="77777777" w:rsidR="006014E5" w:rsidRDefault="006014E5" w:rsidP="00E20D9D"/>
    <w:p w14:paraId="01C8E3CF" w14:textId="4A9DDC1B" w:rsidR="00783FF6" w:rsidRPr="00E20D9D" w:rsidRDefault="00783FF6" w:rsidP="00783FF6">
      <w:pPr>
        <w:pStyle w:val="Heading4"/>
      </w:pPr>
      <w:r w:rsidRPr="00CC2B2A">
        <w:t xml:space="preserve">If the engine is a </w:t>
      </w:r>
      <w:r>
        <w:t>hybrid</w:t>
      </w:r>
    </w:p>
    <w:p w14:paraId="62CA7C07" w14:textId="11F13E31" w:rsidR="00E20D9D" w:rsidRPr="00E20D9D" w:rsidRDefault="00E20D9D" w:rsidP="00E20D9D">
      <w:pPr>
        <w:rPr>
          <w:lang w:val="en-US"/>
        </w:rPr>
      </w:pPr>
      <w:r w:rsidRPr="00E20D9D">
        <w:t xml:space="preserve">Now that the </w:t>
      </w:r>
      <w:r w:rsidR="00783FF6">
        <w:t>oxidiser</w:t>
      </w:r>
      <w:r w:rsidRPr="00E20D9D">
        <w:t xml:space="preserve"> tank has been modelled, the fuel grain port’s regression is now modelled </w:t>
      </w:r>
      <w:r w:rsidR="00783FF6">
        <w:t>by</w:t>
      </w:r>
      <w:r w:rsidRPr="00E20D9D">
        <w:t xml:space="preserve"> subroutine </w:t>
      </w:r>
      <w:proofErr w:type="spellStart"/>
      <w:r w:rsidR="00C3445C">
        <w:rPr>
          <w:color w:val="0070C0"/>
        </w:rPr>
        <w:t>H</w:t>
      </w:r>
      <w:r w:rsidR="00783FF6" w:rsidRPr="00783FF6">
        <w:rPr>
          <w:color w:val="0070C0"/>
        </w:rPr>
        <w:t>ybrid_</w:t>
      </w:r>
      <w:r w:rsidRPr="00E20D9D">
        <w:rPr>
          <w:color w:val="0070C0"/>
        </w:rPr>
        <w:t>grain_</w:t>
      </w:r>
      <w:proofErr w:type="gramStart"/>
      <w:r w:rsidRPr="00E20D9D">
        <w:rPr>
          <w:color w:val="0070C0"/>
        </w:rPr>
        <w:t>erosion</w:t>
      </w:r>
      <w:proofErr w:type="spellEnd"/>
      <w:r w:rsidRPr="00E20D9D">
        <w:rPr>
          <w:color w:val="0070C0"/>
        </w:rPr>
        <w:t>(</w:t>
      </w:r>
      <w:proofErr w:type="gramEnd"/>
      <w:r w:rsidRPr="00E20D9D">
        <w:rPr>
          <w:color w:val="0070C0"/>
        </w:rPr>
        <w:t>)</w:t>
      </w:r>
    </w:p>
    <w:p w14:paraId="0D05020C" w14:textId="11C89F6B" w:rsidR="00E20D9D" w:rsidRPr="00E20D9D" w:rsidRDefault="00E20D9D" w:rsidP="00E20D9D">
      <w:pPr>
        <w:rPr>
          <w:lang w:val="en-US"/>
        </w:rPr>
      </w:pPr>
      <w:r w:rsidRPr="00E20D9D">
        <w:rPr>
          <w:lang w:val="en-US"/>
        </w:rPr>
        <w:t>Firstly, this subroutine checks that the port</w:t>
      </w:r>
      <w:r w:rsidR="00815BF1">
        <w:rPr>
          <w:lang w:val="en-US"/>
        </w:rPr>
        <w:t>/s</w:t>
      </w:r>
      <w:r w:rsidRPr="00E20D9D">
        <w:rPr>
          <w:lang w:val="en-US"/>
        </w:rPr>
        <w:t xml:space="preserve"> physically </w:t>
      </w:r>
      <w:r w:rsidR="00783FF6">
        <w:rPr>
          <w:lang w:val="en-US"/>
        </w:rPr>
        <w:t xml:space="preserve">still </w:t>
      </w:r>
      <w:r w:rsidRPr="00E20D9D">
        <w:rPr>
          <w:lang w:val="en-US"/>
        </w:rPr>
        <w:t>exist (non-zero areas).</w:t>
      </w:r>
    </w:p>
    <w:p w14:paraId="142C303F" w14:textId="6C6CFF63" w:rsidR="00E20D9D" w:rsidRPr="00E20D9D" w:rsidRDefault="00E20D9D" w:rsidP="00E20D9D">
      <w:pPr>
        <w:rPr>
          <w:lang w:val="en-US"/>
        </w:rPr>
      </w:pPr>
      <w:r w:rsidRPr="00E20D9D">
        <w:rPr>
          <w:lang w:val="en-US"/>
        </w:rPr>
        <w:t xml:space="preserve">Then the mass flux </w:t>
      </w:r>
      <w:r w:rsidR="004C3B31" w:rsidRPr="004C3B31">
        <w:rPr>
          <w:i/>
          <w:iCs/>
          <w:lang w:val="en-US"/>
        </w:rPr>
        <w:t>G</w:t>
      </w:r>
      <w:r w:rsidR="004C3B31">
        <w:rPr>
          <w:lang w:val="en-US"/>
        </w:rPr>
        <w:t xml:space="preserve"> </w:t>
      </w:r>
      <w:r w:rsidR="00815BF1">
        <w:rPr>
          <w:lang w:val="en-US"/>
        </w:rPr>
        <w:t xml:space="preserve">(per port) </w:t>
      </w:r>
      <w:r w:rsidRPr="00E20D9D">
        <w:rPr>
          <w:lang w:val="en-US"/>
        </w:rPr>
        <w:t xml:space="preserve">is calculated as:  </w:t>
      </w:r>
      <m:oMath>
        <m:r>
          <m:rPr>
            <m:sty m:val="bi"/>
          </m:rPr>
          <w:rPr>
            <w:rFonts w:ascii="Cambria Math" w:hAnsi="Cambria Math"/>
            <w:sz w:val="24"/>
            <w:szCs w:val="24"/>
            <w:lang w:val="en-US"/>
          </w:rPr>
          <m:t>G=</m:t>
        </m:r>
        <m:f>
          <m:fPr>
            <m:ctrlPr>
              <w:rPr>
                <w:rFonts w:ascii="Cambria Math" w:hAnsi="Cambria Math"/>
                <w:b/>
                <w:bCs/>
                <w:i/>
                <w:sz w:val="24"/>
                <w:szCs w:val="24"/>
                <w:lang w:val="en-US"/>
              </w:rPr>
            </m:ctrlPr>
          </m:fPr>
          <m:num>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num>
          <m:den>
            <m:r>
              <m:rPr>
                <m:sty m:val="bi"/>
              </m:rPr>
              <w:rPr>
                <w:rFonts w:ascii="Cambria Math" w:hAnsi="Cambria Math"/>
                <w:sz w:val="24"/>
                <w:szCs w:val="24"/>
                <w:lang w:val="en-US"/>
              </w:rPr>
              <m:t>A</m:t>
            </m:r>
          </m:den>
        </m:f>
      </m:oMath>
      <w:r w:rsidRPr="00E20D9D">
        <w:rPr>
          <w:b/>
          <w:bCs/>
          <w:sz w:val="24"/>
          <w:szCs w:val="24"/>
          <w:lang w:val="en-US"/>
        </w:rPr>
        <w:t xml:space="preserve">  </w:t>
      </w:r>
      <w:r w:rsidRPr="00E20D9D">
        <w:rPr>
          <w:lang w:val="en-US"/>
        </w:rPr>
        <w:t xml:space="preserve">where </w:t>
      </w:r>
      <w:r w:rsidRPr="00E20D9D">
        <w:rPr>
          <w:i/>
          <w:lang w:val="en-US"/>
        </w:rPr>
        <w:t>A</w:t>
      </w:r>
      <w:r w:rsidRPr="00E20D9D">
        <w:rPr>
          <w:lang w:val="en-US"/>
        </w:rPr>
        <w:t xml:space="preserve"> is the port cross-sectional area and </w:t>
      </w:r>
      <m:oMath>
        <m:acc>
          <m:accPr>
            <m:chr m:val="̇"/>
            <m:ctrlPr>
              <w:rPr>
                <w:rFonts w:ascii="Cambria Math" w:hAnsi="Cambria Math"/>
                <w:b/>
                <w:bCs/>
                <w:i/>
                <w:sz w:val="24"/>
                <w:szCs w:val="24"/>
                <w:lang w:val="en-US"/>
              </w:rPr>
            </m:ctrlPr>
          </m:accPr>
          <m:e>
            <m:r>
              <m:rPr>
                <m:sty m:val="bi"/>
              </m:rPr>
              <w:rPr>
                <w:rFonts w:ascii="Cambria Math" w:hAnsi="Cambria Math"/>
                <w:sz w:val="24"/>
                <w:szCs w:val="24"/>
                <w:lang w:val="en-US"/>
              </w:rPr>
              <m:t>m</m:t>
            </m:r>
          </m:e>
        </m:acc>
        <m:r>
          <m:rPr>
            <m:sty m:val="bi"/>
          </m:rPr>
          <w:rPr>
            <w:rFonts w:ascii="Cambria Math" w:hAnsi="Cambria Math"/>
            <w:sz w:val="24"/>
            <w:szCs w:val="24"/>
            <w:lang w:val="en-US"/>
          </w:rPr>
          <m:t xml:space="preserve"> </m:t>
        </m:r>
      </m:oMath>
      <w:r w:rsidRPr="00E20D9D">
        <w:rPr>
          <w:lang w:val="en-US"/>
        </w:rPr>
        <w:t>is the port mass flow rate.</w:t>
      </w:r>
    </w:p>
    <w:p w14:paraId="7E43A8F7" w14:textId="77777777" w:rsidR="00E20D9D" w:rsidRPr="00E20D9D" w:rsidRDefault="00E20D9D" w:rsidP="00E20D9D">
      <w:pPr>
        <w:rPr>
          <w:lang w:val="en-US"/>
        </w:rPr>
      </w:pPr>
    </w:p>
    <w:p w14:paraId="04B601E5" w14:textId="77777777" w:rsidR="00E20D9D" w:rsidRPr="00E20D9D" w:rsidRDefault="00E20D9D" w:rsidP="00E20D9D">
      <w:pPr>
        <w:rPr>
          <w:lang w:val="en-US"/>
        </w:rPr>
      </w:pPr>
      <w:r w:rsidRPr="00E20D9D">
        <w:rPr>
          <w:lang w:val="en-US"/>
        </w:rPr>
        <w:t>Next, the form of the regression equation that was user-input is checked:</w:t>
      </w:r>
    </w:p>
    <w:p w14:paraId="557372E6" w14:textId="77777777" w:rsidR="00E20D9D" w:rsidRPr="00E20D9D" w:rsidRDefault="00E20D9D" w:rsidP="00E20D9D">
      <w:pPr>
        <w:rPr>
          <w:lang w:val="en-US"/>
        </w:rPr>
      </w:pPr>
      <w:r w:rsidRPr="00E20D9D">
        <w:rPr>
          <w:lang w:val="en-US"/>
        </w:rPr>
        <w:t>If it was based upon the incoming liquid mass flux only, then the port fuel mass flow rate equals:</w:t>
      </w:r>
    </w:p>
    <w:p w14:paraId="490BD10C" w14:textId="4624F42C" w:rsidR="00E20D9D" w:rsidRPr="00E20D9D" w:rsidRDefault="00000000" w:rsidP="00E20D9D">
      <w:pPr>
        <w:rPr>
          <w:b/>
          <w:bCs/>
          <w:sz w:val="24"/>
          <w:szCs w:val="24"/>
          <w:lang w:val="en-US"/>
        </w:rPr>
      </w:pPr>
      <m:oMath>
        <m:sSub>
          <m:sSubPr>
            <m:ctrlPr>
              <w:rPr>
                <w:rFonts w:ascii="Cambria Math" w:hAnsi="Cambria Math"/>
                <w:b/>
                <w:bCs/>
                <w:sz w:val="24"/>
                <w:szCs w:val="24"/>
                <w:lang w:val="en-US"/>
              </w:rPr>
            </m:ctrlPr>
          </m:sSubPr>
          <m:e>
            <m:acc>
              <m:accPr>
                <m:chr m:val="̇"/>
                <m:ctrlPr>
                  <w:rPr>
                    <w:rFonts w:ascii="Cambria Math" w:hAnsi="Cambria Math"/>
                    <w:b/>
                    <w:bCs/>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solid</m:t>
            </m:r>
          </m:sub>
        </m:sSub>
        <m:r>
          <m:rPr>
            <m:sty m:val="b"/>
          </m:rPr>
          <w:rPr>
            <w:rFonts w:ascii="Cambria Math" w:hAnsi="Cambria Math"/>
            <w:sz w:val="24"/>
            <w:szCs w:val="24"/>
            <w:lang w:val="en-US"/>
          </w:rPr>
          <m:t>=</m:t>
        </m:r>
        <m:sSub>
          <m:sSubPr>
            <m:ctrlPr>
              <w:rPr>
                <w:rFonts w:ascii="Cambria Math" w:hAnsi="Cambria Math"/>
                <w:b/>
                <w:bCs/>
                <w:sz w:val="24"/>
                <w:szCs w:val="24"/>
                <w:lang w:val="en-US"/>
              </w:rPr>
            </m:ctrlPr>
          </m:sSubPr>
          <m:e>
            <m:r>
              <m:rPr>
                <m:sty m:val="bi"/>
              </m:rPr>
              <w:rPr>
                <w:rFonts w:ascii="Cambria Math" w:hAnsi="Cambria Math"/>
                <w:sz w:val="24"/>
                <w:szCs w:val="24"/>
                <w:lang w:val="en-US"/>
              </w:rPr>
              <m:t>ρ</m:t>
            </m:r>
          </m:e>
          <m:sub>
            <m:r>
              <m:rPr>
                <m:sty m:val="bi"/>
              </m:rPr>
              <w:rPr>
                <w:rFonts w:ascii="Cambria Math" w:hAnsi="Cambria Math"/>
                <w:sz w:val="24"/>
                <w:szCs w:val="24"/>
                <w:lang w:val="en-US"/>
              </w:rPr>
              <m:t xml:space="preserve">solid </m:t>
            </m:r>
            <m:r>
              <m:rPr>
                <m:sty m:val="b"/>
              </m:rPr>
              <w:rPr>
                <w:rFonts w:ascii="Cambria Math" w:hAnsi="Cambria Math"/>
                <w:sz w:val="24"/>
                <w:szCs w:val="24"/>
                <w:lang w:val="en-US"/>
              </w:rPr>
              <m:t xml:space="preserve"> </m:t>
            </m:r>
            <m:acc>
              <m:accPr>
                <m:chr m:val="̇"/>
                <m:ctrlPr>
                  <w:rPr>
                    <w:rFonts w:ascii="Cambria Math" w:hAnsi="Cambria Math"/>
                    <w:b/>
                    <w:bCs/>
                    <w:sz w:val="24"/>
                    <w:szCs w:val="24"/>
                    <w:lang w:val="en-US"/>
                  </w:rPr>
                </m:ctrlPr>
              </m:accPr>
              <m:e>
                <m:r>
                  <m:rPr>
                    <m:sty m:val="bi"/>
                  </m:rPr>
                  <w:rPr>
                    <w:rFonts w:ascii="Cambria Math" w:hAnsi="Cambria Math"/>
                    <w:sz w:val="24"/>
                    <w:szCs w:val="24"/>
                    <w:lang w:val="en-US"/>
                  </w:rPr>
                  <m:t>r</m:t>
                </m:r>
                <m:r>
                  <m:rPr>
                    <m:sty m:val="b"/>
                  </m:rPr>
                  <w:rPr>
                    <w:rFonts w:ascii="Cambria Math" w:hAnsi="Cambria Math"/>
                    <w:sz w:val="24"/>
                    <w:szCs w:val="24"/>
                    <w:lang w:val="en-US"/>
                  </w:rPr>
                  <m:t xml:space="preserve"> </m:t>
                </m:r>
              </m:e>
            </m:acc>
            <m:sSub>
              <m:sSubPr>
                <m:ctrlPr>
                  <w:rPr>
                    <w:rFonts w:ascii="Cambria Math" w:hAnsi="Cambria Math"/>
                    <w:b/>
                    <w:bCs/>
                    <w:sz w:val="24"/>
                    <w:szCs w:val="24"/>
                    <w:lang w:val="en-US"/>
                  </w:rPr>
                </m:ctrlPr>
              </m:sSubPr>
              <m:e>
                <m:r>
                  <m:rPr>
                    <m:sty m:val="bi"/>
                  </m:rPr>
                  <w:rPr>
                    <w:rFonts w:ascii="Cambria Math" w:hAnsi="Cambria Math"/>
                    <w:sz w:val="24"/>
                    <w:szCs w:val="24"/>
                    <w:lang w:val="en-US"/>
                  </w:rPr>
                  <m:t>A</m:t>
                </m:r>
              </m:e>
              <m:sub>
                <m:r>
                  <m:rPr>
                    <m:sty m:val="bi"/>
                  </m:rPr>
                  <w:rPr>
                    <w:rFonts w:ascii="Cambria Math" w:hAnsi="Cambria Math"/>
                    <w:sz w:val="24"/>
                    <w:szCs w:val="24"/>
                    <w:lang w:val="en-US"/>
                  </w:rPr>
                  <m:t>surface</m:t>
                </m:r>
              </m:sub>
            </m:sSub>
          </m:sub>
        </m:sSub>
      </m:oMath>
      <w:r w:rsidR="00E20D9D" w:rsidRPr="00E20D9D">
        <w:rPr>
          <w:b/>
          <w:bCs/>
          <w:sz w:val="24"/>
          <w:szCs w:val="24"/>
          <w:lang w:val="en-US"/>
        </w:rPr>
        <w:t xml:space="preserve"> </w:t>
      </w:r>
    </w:p>
    <w:p w14:paraId="655F9DFC" w14:textId="5141FC77" w:rsidR="00E20D9D" w:rsidRPr="00E20D9D" w:rsidRDefault="00E20D9D" w:rsidP="00E20D9D">
      <w:pPr>
        <w:rPr>
          <w:lang w:val="en-US"/>
        </w:rPr>
      </w:pPr>
      <w:r w:rsidRPr="00E20D9D">
        <w:rPr>
          <w:lang w:val="en-US"/>
        </w:rPr>
        <w:t xml:space="preserve">where </w:t>
      </w:r>
      <m:oMath>
        <m:acc>
          <m:accPr>
            <m:chr m:val="̇"/>
            <m:ctrlPr>
              <w:rPr>
                <w:rFonts w:ascii="Cambria Math" w:hAnsi="Cambria Math"/>
                <w:b/>
                <w:bCs/>
                <w:sz w:val="24"/>
                <w:szCs w:val="24"/>
                <w:lang w:val="en-US"/>
              </w:rPr>
            </m:ctrlPr>
          </m:accPr>
          <m:e>
            <m:r>
              <m:rPr>
                <m:sty m:val="bi"/>
              </m:rPr>
              <w:rPr>
                <w:rFonts w:ascii="Cambria Math" w:hAnsi="Cambria Math"/>
                <w:sz w:val="24"/>
                <w:szCs w:val="24"/>
                <w:lang w:val="en-US"/>
              </w:rPr>
              <m:t>r</m:t>
            </m:r>
            <m:r>
              <m:rPr>
                <m:sty m:val="b"/>
              </m:rPr>
              <w:rPr>
                <w:rFonts w:ascii="Cambria Math" w:hAnsi="Cambria Math"/>
                <w:sz w:val="24"/>
                <w:szCs w:val="24"/>
                <w:lang w:val="en-US"/>
              </w:rPr>
              <m:t xml:space="preserve"> </m:t>
            </m:r>
          </m:e>
        </m:acc>
      </m:oMath>
      <w:r w:rsidRPr="00E20D9D">
        <w:rPr>
          <w:lang w:val="en-US"/>
        </w:rPr>
        <w:t xml:space="preserve"> is the regression rate and </w:t>
      </w:r>
      <w:proofErr w:type="spellStart"/>
      <w:r w:rsidRPr="00E20D9D">
        <w:rPr>
          <w:i/>
          <w:lang w:val="en-US"/>
        </w:rPr>
        <w:t>A</w:t>
      </w:r>
      <w:r w:rsidRPr="00E20D9D">
        <w:rPr>
          <w:i/>
          <w:vertAlign w:val="subscript"/>
          <w:lang w:val="en-US"/>
        </w:rPr>
        <w:t>surface</w:t>
      </w:r>
      <w:proofErr w:type="spellEnd"/>
      <w:r w:rsidRPr="00E20D9D">
        <w:rPr>
          <w:lang w:val="en-US"/>
        </w:rPr>
        <w:t xml:space="preserve"> is the port </w:t>
      </w:r>
      <w:r w:rsidRPr="00E20D9D">
        <w:rPr>
          <w:u w:val="single"/>
          <w:lang w:val="en-US"/>
        </w:rPr>
        <w:t>internal surface</w:t>
      </w:r>
      <w:r w:rsidRPr="00E20D9D">
        <w:rPr>
          <w:lang w:val="en-US"/>
        </w:rPr>
        <w:t xml:space="preserve"> area.</w:t>
      </w:r>
    </w:p>
    <w:p w14:paraId="203CCA94" w14:textId="77777777" w:rsidR="00E20D9D" w:rsidRPr="00E20D9D" w:rsidRDefault="00E20D9D" w:rsidP="00E20D9D">
      <w:pPr>
        <w:rPr>
          <w:lang w:val="en-US"/>
        </w:rPr>
      </w:pPr>
    </w:p>
    <w:p w14:paraId="5734572C" w14:textId="77777777" w:rsidR="00E20D9D" w:rsidRPr="00E20D9D" w:rsidRDefault="00E20D9D" w:rsidP="00E20D9D">
      <w:pPr>
        <w:rPr>
          <w:lang w:val="en-US"/>
        </w:rPr>
      </w:pPr>
      <w:r w:rsidRPr="00E20D9D">
        <w:rPr>
          <w:lang w:val="en-US"/>
        </w:rPr>
        <w:t>However, if the regression equation was based upon the combined fuel and oxidizer flux at the nozzle end of the port, then a recursive loop is required as described in Humble, bottom of page 423, and repeated here:</w:t>
      </w:r>
    </w:p>
    <w:p w14:paraId="0E0110CC" w14:textId="77777777" w:rsidR="00E20D9D" w:rsidRPr="00E20D9D" w:rsidRDefault="00E20D9D" w:rsidP="00E20D9D">
      <w:pPr>
        <w:numPr>
          <w:ilvl w:val="0"/>
          <w:numId w:val="6"/>
        </w:numPr>
        <w:rPr>
          <w:lang w:val="en-US"/>
        </w:rPr>
      </w:pPr>
      <w:r w:rsidRPr="00E20D9D">
        <w:rPr>
          <w:lang w:val="en-US"/>
        </w:rPr>
        <w:lastRenderedPageBreak/>
        <w:t xml:space="preserve">Start by assuming that the total mass flux is just the liquid flux (i.e. the gaseous flux caused by the liquid having passed through the injector and </w:t>
      </w:r>
      <w:proofErr w:type="spellStart"/>
      <w:r w:rsidRPr="00E20D9D">
        <w:rPr>
          <w:lang w:val="en-US"/>
        </w:rPr>
        <w:t>vapourised</w:t>
      </w:r>
      <w:proofErr w:type="spellEnd"/>
      <w:r w:rsidRPr="00E20D9D">
        <w:rPr>
          <w:lang w:val="en-US"/>
        </w:rPr>
        <w:t>, then travelling down the solid port.</w:t>
      </w:r>
    </w:p>
    <w:p w14:paraId="59EE2578" w14:textId="77777777" w:rsidR="00E20D9D" w:rsidRPr="00E20D9D" w:rsidRDefault="00E20D9D" w:rsidP="00E20D9D">
      <w:pPr>
        <w:numPr>
          <w:ilvl w:val="0"/>
          <w:numId w:val="6"/>
        </w:numPr>
        <w:rPr>
          <w:lang w:val="en-US"/>
        </w:rPr>
      </w:pPr>
      <w:r w:rsidRPr="00E20D9D">
        <w:rPr>
          <w:lang w:val="en-US"/>
        </w:rPr>
        <w:t>Determine the regression rate of the solid grain and ensuing mass flow rate based on this mass flux.</w:t>
      </w:r>
    </w:p>
    <w:p w14:paraId="202051C0" w14:textId="77777777" w:rsidR="00E20D9D" w:rsidRPr="00E20D9D" w:rsidRDefault="00E20D9D" w:rsidP="00E20D9D">
      <w:pPr>
        <w:numPr>
          <w:ilvl w:val="0"/>
          <w:numId w:val="6"/>
        </w:numPr>
        <w:rPr>
          <w:lang w:val="en-US"/>
        </w:rPr>
      </w:pPr>
      <w:r w:rsidRPr="00E20D9D">
        <w:rPr>
          <w:lang w:val="en-US"/>
        </w:rPr>
        <w:t>Add the solid and liquid fluxes (by which I mean the gaseous mass fluxes caused by the liquid and solid propellants) to get a new mass flux.</w:t>
      </w:r>
    </w:p>
    <w:p w14:paraId="12ECEE79" w14:textId="77777777" w:rsidR="00E20D9D" w:rsidRPr="00E20D9D" w:rsidRDefault="00E20D9D" w:rsidP="00E20D9D">
      <w:pPr>
        <w:numPr>
          <w:ilvl w:val="0"/>
          <w:numId w:val="6"/>
        </w:numPr>
        <w:rPr>
          <w:lang w:val="en-US"/>
        </w:rPr>
      </w:pPr>
      <w:r w:rsidRPr="00E20D9D">
        <w:rPr>
          <w:lang w:val="en-US"/>
        </w:rPr>
        <w:t xml:space="preserve">If the old guess at the total mass flux is very nearly equal to the new </w:t>
      </w:r>
      <w:proofErr w:type="gramStart"/>
      <w:r w:rsidRPr="00E20D9D">
        <w:rPr>
          <w:lang w:val="en-US"/>
        </w:rPr>
        <w:t>flux</w:t>
      </w:r>
      <w:proofErr w:type="gramEnd"/>
      <w:r w:rsidRPr="00E20D9D">
        <w:rPr>
          <w:lang w:val="en-US"/>
        </w:rPr>
        <w:t xml:space="preserve"> then the recursion can finish.</w:t>
      </w:r>
    </w:p>
    <w:p w14:paraId="26854285" w14:textId="77777777" w:rsidR="00E20D9D" w:rsidRPr="00E20D9D" w:rsidRDefault="00E20D9D" w:rsidP="00E20D9D">
      <w:pPr>
        <w:numPr>
          <w:ilvl w:val="0"/>
          <w:numId w:val="6"/>
        </w:numPr>
        <w:rPr>
          <w:lang w:val="en-US"/>
        </w:rPr>
      </w:pPr>
      <w:r w:rsidRPr="00E20D9D">
        <w:rPr>
          <w:lang w:val="en-US"/>
        </w:rPr>
        <w:t>If not, go back to step 2. And iterate with the new total flux.</w:t>
      </w:r>
    </w:p>
    <w:p w14:paraId="6155A262" w14:textId="77777777" w:rsidR="00E20D9D" w:rsidRPr="00E20D9D" w:rsidRDefault="00E20D9D" w:rsidP="00E20D9D">
      <w:pPr>
        <w:rPr>
          <w:lang w:val="en-US"/>
        </w:rPr>
      </w:pPr>
      <w:r w:rsidRPr="00E20D9D">
        <w:rPr>
          <w:lang w:val="en-US"/>
        </w:rPr>
        <w:t>Step 4. Is coded as requiring the old and new fluxes to be within 1% of each other.</w:t>
      </w:r>
    </w:p>
    <w:p w14:paraId="2D43810A" w14:textId="77777777" w:rsidR="00E20D9D" w:rsidRPr="00E20D9D" w:rsidRDefault="00E20D9D" w:rsidP="00E20D9D">
      <w:pPr>
        <w:rPr>
          <w:lang w:val="en-US"/>
        </w:rPr>
      </w:pPr>
    </w:p>
    <w:p w14:paraId="2D1C7069" w14:textId="483A9846" w:rsidR="00E20D9D" w:rsidRPr="00E20D9D" w:rsidRDefault="00E20D9D" w:rsidP="00E20D9D">
      <w:pPr>
        <w:rPr>
          <w:lang w:val="en-US"/>
        </w:rPr>
      </w:pPr>
      <w:r w:rsidRPr="00E20D9D">
        <w:rPr>
          <w:lang w:val="en-US"/>
        </w:rPr>
        <w:t>Then, after storing the peak mass flux for screen output, the propellant mixture ratio is calculated as the ratio of fuel to oxidizer mass flow rates at the end of the port.</w:t>
      </w:r>
    </w:p>
    <w:p w14:paraId="35F57260" w14:textId="26002F7C" w:rsidR="00783FF6" w:rsidRDefault="00E20D9D" w:rsidP="00E20D9D">
      <w:r w:rsidRPr="00E20D9D">
        <w:t xml:space="preserve">The program then leaves subroutine </w:t>
      </w:r>
      <w:proofErr w:type="spellStart"/>
      <w:r w:rsidR="00C3445C">
        <w:rPr>
          <w:color w:val="0070C0"/>
        </w:rPr>
        <w:t>H</w:t>
      </w:r>
      <w:r w:rsidR="004C3B31" w:rsidRPr="00783FF6">
        <w:rPr>
          <w:color w:val="0070C0"/>
        </w:rPr>
        <w:t>ybrid_</w:t>
      </w:r>
      <w:r w:rsidR="004C3B31" w:rsidRPr="00E20D9D">
        <w:rPr>
          <w:color w:val="0070C0"/>
        </w:rPr>
        <w:t>grain_</w:t>
      </w:r>
      <w:proofErr w:type="gramStart"/>
      <w:r w:rsidR="004C3B31" w:rsidRPr="00E20D9D">
        <w:rPr>
          <w:color w:val="0070C0"/>
        </w:rPr>
        <w:t>erosion</w:t>
      </w:r>
      <w:proofErr w:type="spellEnd"/>
      <w:r w:rsidR="004C3B31" w:rsidRPr="00E20D9D">
        <w:rPr>
          <w:color w:val="0070C0"/>
        </w:rPr>
        <w:t>(</w:t>
      </w:r>
      <w:proofErr w:type="gramEnd"/>
      <w:r w:rsidR="004C3B31" w:rsidRPr="00E20D9D">
        <w:rPr>
          <w:color w:val="0070C0"/>
        </w:rPr>
        <w:t>)</w:t>
      </w:r>
      <w:r w:rsidR="004C3B31">
        <w:rPr>
          <w:color w:val="0070C0"/>
        </w:rPr>
        <w:t xml:space="preserve"> </w:t>
      </w:r>
      <w:r w:rsidRPr="00E20D9D">
        <w:t>and returns</w:t>
      </w:r>
      <w:r w:rsidR="004C3B31">
        <w:t>.</w:t>
      </w:r>
    </w:p>
    <w:p w14:paraId="6250D6C2" w14:textId="0849C53A" w:rsidR="00C20FB5" w:rsidRPr="00E20D9D" w:rsidRDefault="00C20FB5" w:rsidP="00C20FB5">
      <w:r w:rsidRPr="00E20D9D">
        <w:t xml:space="preserve">Next, the rate of change of combustion chamber volume is calculated, to be used later. The volume increases as the </w:t>
      </w:r>
      <w:r>
        <w:t xml:space="preserve">fuel grain </w:t>
      </w:r>
      <w:r w:rsidRPr="00E20D9D">
        <w:t>port</w:t>
      </w:r>
      <w:r w:rsidR="00815BF1">
        <w:t>/s</w:t>
      </w:r>
      <w:r w:rsidRPr="00E20D9D">
        <w:t xml:space="preserve"> erode.</w:t>
      </w:r>
    </w:p>
    <w:p w14:paraId="4C5BB18F" w14:textId="0DF2A5E2" w:rsidR="00751618" w:rsidRPr="00751618" w:rsidRDefault="00751618" w:rsidP="00751618">
      <w:pPr>
        <w:rPr>
          <w:lang w:val="en-US"/>
        </w:rPr>
      </w:pPr>
      <w:r w:rsidRPr="00751618">
        <w:rPr>
          <w:lang w:val="en-US"/>
        </w:rPr>
        <w:t xml:space="preserve">The rate at which </w:t>
      </w:r>
      <w:r w:rsidR="00815BF1">
        <w:rPr>
          <w:lang w:val="en-US"/>
        </w:rPr>
        <w:t>each</w:t>
      </w:r>
      <w:r w:rsidRPr="00751618">
        <w:rPr>
          <w:lang w:val="en-US"/>
        </w:rPr>
        <w:t xml:space="preserve"> fuel port surface erodes is:</w:t>
      </w:r>
    </w:p>
    <w:p w14:paraId="422FD6EB" w14:textId="62F42387" w:rsidR="00751618" w:rsidRPr="00751618" w:rsidRDefault="00000000" w:rsidP="00751618">
      <w:pPr>
        <w:rPr>
          <w:lang w:val="en-US"/>
        </w:rPr>
      </w:pPr>
      <m:oMath>
        <m:sSub>
          <m:sSubPr>
            <m:ctrlPr>
              <w:rPr>
                <w:rFonts w:ascii="Cambria Math" w:hAnsi="Cambria Math"/>
                <w:b/>
                <w:bCs/>
                <w:i/>
                <w:iCs/>
                <w:lang w:val="en-US"/>
              </w:rPr>
            </m:ctrlPr>
          </m:sSubPr>
          <m:e>
            <m:r>
              <m:rPr>
                <m:sty m:val="bi"/>
              </m:rPr>
              <w:rPr>
                <w:rFonts w:ascii="Cambria Math" w:hAnsi="Cambria Math"/>
                <w:lang w:val="en-US"/>
              </w:rPr>
              <m:t xml:space="preserve"> </m:t>
            </m:r>
            <m:acc>
              <m:accPr>
                <m:chr m:val="̇"/>
                <m:ctrlPr>
                  <w:rPr>
                    <w:rFonts w:ascii="Cambria Math" w:hAnsi="Cambria Math"/>
                    <w:b/>
                    <w:bCs/>
                    <w:i/>
                    <w:iCs/>
                    <w:lang w:val="en-US"/>
                  </w:rPr>
                </m:ctrlPr>
              </m:accPr>
              <m:e>
                <m:r>
                  <m:rPr>
                    <m:sty m:val="bi"/>
                  </m:rPr>
                  <w:rPr>
                    <w:rFonts w:ascii="Cambria Math" w:hAnsi="Cambria Math"/>
                    <w:lang w:val="en-US"/>
                  </w:rPr>
                  <m:t>r</m:t>
                </m:r>
              </m:e>
            </m:acc>
          </m:e>
          <m:sub>
            <m:r>
              <m:rPr>
                <m:sty m:val="bi"/>
              </m:rPr>
              <w:rPr>
                <w:rFonts w:ascii="Cambria Math" w:hAnsi="Cambria Math"/>
                <w:lang w:val="en-US"/>
              </w:rPr>
              <m:t>average</m:t>
            </m:r>
          </m:sub>
        </m:sSub>
        <m:r>
          <m:rPr>
            <m:sty m:val="bi"/>
          </m:rPr>
          <w:rPr>
            <w:rFonts w:ascii="Cambria Math" w:hAnsi="Cambria Math"/>
            <w:lang w:val="en-US"/>
          </w:rPr>
          <m:t xml:space="preserve"> S</m:t>
        </m:r>
      </m:oMath>
      <w:r w:rsidR="00751618" w:rsidRPr="00751618">
        <w:rPr>
          <w:b/>
          <w:bCs/>
          <w:lang w:val="en-US"/>
        </w:rPr>
        <w:t xml:space="preserve">  </w:t>
      </w:r>
      <w:r w:rsidR="00751618">
        <w:rPr>
          <w:b/>
          <w:bCs/>
          <w:lang w:val="en-US"/>
        </w:rPr>
        <w:t xml:space="preserve">  </w:t>
      </w:r>
      <w:r w:rsidR="00751618" w:rsidRPr="00751618">
        <w:rPr>
          <w:lang w:val="en-US"/>
        </w:rPr>
        <w:t>where</w:t>
      </w:r>
      <w:r w:rsidR="00751618">
        <w:rPr>
          <w:lang w:val="en-US"/>
        </w:rPr>
        <w:t xml:space="preserve"> </w:t>
      </w:r>
      <w:r w:rsidR="00751618" w:rsidRPr="00751618">
        <w:rPr>
          <w:lang w:val="en-US"/>
        </w:rPr>
        <w:t xml:space="preserve"> </w:t>
      </w:r>
      <m:oMath>
        <m:r>
          <m:rPr>
            <m:sty m:val="bi"/>
          </m:rPr>
          <w:rPr>
            <w:rFonts w:ascii="Cambria Math" w:hAnsi="Cambria Math"/>
            <w:lang w:val="en-US"/>
          </w:rPr>
          <m:t>S=2</m:t>
        </m:r>
        <m:r>
          <m:rPr>
            <m:sty m:val="bi"/>
          </m:rPr>
          <w:rPr>
            <w:rFonts w:ascii="Cambria Math" w:hAnsi="Cambria Math"/>
            <w:lang w:val="en-US"/>
          </w:rPr>
          <m:t xml:space="preserve">π </m:t>
        </m:r>
        <m:sSub>
          <m:sSubPr>
            <m:ctrlPr>
              <w:rPr>
                <w:rFonts w:ascii="Cambria Math" w:hAnsi="Cambria Math"/>
                <w:b/>
                <w:i/>
                <w:lang w:val="en-US"/>
              </w:rPr>
            </m:ctrlPr>
          </m:sSubPr>
          <m:e>
            <m:r>
              <m:rPr>
                <m:sty m:val="bi"/>
              </m:rPr>
              <w:rPr>
                <w:rFonts w:ascii="Cambria Math" w:hAnsi="Cambria Math"/>
                <w:lang w:val="en-US"/>
              </w:rPr>
              <m:t>r</m:t>
            </m:r>
          </m:e>
          <m:sub>
            <m:r>
              <m:rPr>
                <m:sty m:val="bi"/>
              </m:rPr>
              <w:rPr>
                <w:rFonts w:ascii="Cambria Math" w:hAnsi="Cambria Math"/>
                <w:lang w:val="en-US"/>
              </w:rPr>
              <m:t>average</m:t>
            </m:r>
          </m:sub>
        </m:sSub>
        <m:r>
          <m:rPr>
            <m:sty m:val="bi"/>
          </m:rPr>
          <w:rPr>
            <w:rFonts w:ascii="Cambria Math" w:hAnsi="Cambria Math"/>
            <w:lang w:val="en-US"/>
          </w:rPr>
          <m:t xml:space="preserve"> L</m:t>
        </m:r>
      </m:oMath>
      <w:r w:rsidR="00751618" w:rsidRPr="00751618">
        <w:rPr>
          <w:lang w:val="en-US"/>
        </w:rPr>
        <w:t xml:space="preserve">  </w:t>
      </w:r>
      <w:r w:rsidR="00751618">
        <w:rPr>
          <w:lang w:val="en-US"/>
        </w:rPr>
        <w:t xml:space="preserve"> </w:t>
      </w:r>
      <w:r w:rsidR="00751618" w:rsidRPr="00751618">
        <w:rPr>
          <w:lang w:val="en-US"/>
        </w:rPr>
        <w:t>is the port surface area (assuming a circular port).</w:t>
      </w:r>
    </w:p>
    <w:p w14:paraId="703D9A65" w14:textId="77777777" w:rsidR="00751618" w:rsidRDefault="00751618" w:rsidP="00751618">
      <w:pPr>
        <w:rPr>
          <w:lang w:val="en-US"/>
        </w:rPr>
      </w:pPr>
    </w:p>
    <w:p w14:paraId="0E0EB9C7" w14:textId="11BC2D6A" w:rsidR="00751618" w:rsidRPr="00751618" w:rsidRDefault="00751618" w:rsidP="00751618">
      <w:pPr>
        <w:rPr>
          <w:lang w:val="en-US"/>
        </w:rPr>
      </w:pPr>
      <w:r w:rsidRPr="00751618">
        <w:rPr>
          <w:lang w:val="en-US"/>
        </w:rPr>
        <w:t xml:space="preserve">The chain rule of differentiation shows that this term </w:t>
      </w:r>
      <w:r w:rsidR="00815BF1">
        <w:rPr>
          <w:lang w:val="en-US"/>
        </w:rPr>
        <w:t xml:space="preserve">(summed over all ports) </w:t>
      </w:r>
      <w:r w:rsidRPr="00751618">
        <w:rPr>
          <w:lang w:val="en-US"/>
        </w:rPr>
        <w:t xml:space="preserve">is also equal to the time rate of change of chamber volume, or the </w:t>
      </w:r>
      <w:r w:rsidRPr="00751618">
        <w:rPr>
          <w:i/>
          <w:lang w:val="en-US"/>
        </w:rPr>
        <w:t>volumetric</w:t>
      </w:r>
      <w:r w:rsidRPr="00751618">
        <w:rPr>
          <w:lang w:val="en-US"/>
        </w:rPr>
        <w:t xml:space="preserve"> flow rate (mass flow rate divided by gas density) of gasified fuel.</w:t>
      </w:r>
    </w:p>
    <w:p w14:paraId="2D311318" w14:textId="33139510" w:rsidR="000C0C57" w:rsidRPr="00751618" w:rsidRDefault="00000000" w:rsidP="00751618">
      <w:pPr>
        <w:rPr>
          <w:b/>
          <w:bCs/>
          <w:sz w:val="24"/>
          <w:szCs w:val="24"/>
        </w:rPr>
      </w:pPr>
      <m:oMath>
        <m:sSub>
          <m:sSubPr>
            <m:ctrlPr>
              <w:rPr>
                <w:rFonts w:ascii="Cambria Math" w:hAnsi="Cambria Math"/>
                <w:b/>
                <w:bCs/>
                <w:i/>
                <w:iCs/>
                <w:sz w:val="24"/>
                <w:szCs w:val="24"/>
                <w:lang w:val="en-US"/>
              </w:rPr>
            </m:ctrlPr>
          </m:sSubPr>
          <m:e>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dt</m:t>
                </m:r>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dr</m:t>
                </m:r>
              </m:den>
            </m:f>
            <m:r>
              <m:rPr>
                <m:sty m:val="bi"/>
              </m:rPr>
              <w:rPr>
                <w:rFonts w:ascii="Cambria Math" w:hAnsi="Cambria Math"/>
                <w:sz w:val="24"/>
                <w:szCs w:val="24"/>
                <w:lang w:val="en-US"/>
              </w:rPr>
              <m:t xml:space="preserve"> </m:t>
            </m:r>
            <m:f>
              <m:fPr>
                <m:ctrlPr>
                  <w:rPr>
                    <w:rFonts w:ascii="Cambria Math" w:hAnsi="Cambria Math"/>
                    <w:b/>
                    <w:bCs/>
                    <w:i/>
                    <w:sz w:val="24"/>
                    <w:szCs w:val="24"/>
                    <w:lang w:val="en-US"/>
                  </w:rPr>
                </m:ctrlPr>
              </m:fPr>
              <m:num>
                <m:r>
                  <m:rPr>
                    <m:sty m:val="bi"/>
                  </m:rPr>
                  <w:rPr>
                    <w:rFonts w:ascii="Cambria Math" w:hAnsi="Cambria Math"/>
                    <w:sz w:val="24"/>
                    <w:szCs w:val="24"/>
                    <w:lang w:val="en-US"/>
                  </w:rPr>
                  <m:t>dr</m:t>
                </m:r>
              </m:num>
              <m:den>
                <m:r>
                  <m:rPr>
                    <m:sty m:val="bi"/>
                  </m:rPr>
                  <w:rPr>
                    <w:rFonts w:ascii="Cambria Math" w:hAnsi="Cambria Math"/>
                    <w:sz w:val="24"/>
                    <w:szCs w:val="24"/>
                    <w:lang w:val="en-US"/>
                  </w:rPr>
                  <m:t>dt</m:t>
                </m:r>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m:t>
                </m:r>
              </m:num>
              <m:den>
                <m:r>
                  <m:rPr>
                    <m:sty m:val="bi"/>
                  </m:rPr>
                  <w:rPr>
                    <w:rFonts w:ascii="Cambria Math" w:hAnsi="Cambria Math"/>
                    <w:sz w:val="24"/>
                    <w:szCs w:val="24"/>
                    <w:lang w:val="en-US"/>
                  </w:rPr>
                  <m:t>dr</m:t>
                </m:r>
              </m:den>
            </m:f>
            <m:d>
              <m:dPr>
                <m:ctrlPr>
                  <w:rPr>
                    <w:rFonts w:ascii="Cambria Math" w:hAnsi="Cambria Math"/>
                    <w:b/>
                    <w:bCs/>
                    <w:i/>
                    <w:sz w:val="24"/>
                    <w:szCs w:val="24"/>
                    <w:lang w:val="en-US"/>
                  </w:rPr>
                </m:ctrlPr>
              </m:dPr>
              <m:e>
                <m:r>
                  <m:rPr>
                    <m:sty m:val="bi"/>
                  </m:rPr>
                  <w:rPr>
                    <w:rFonts w:ascii="Cambria Math" w:hAnsi="Cambria Math"/>
                    <w:sz w:val="24"/>
                    <w:szCs w:val="24"/>
                    <w:lang w:val="en-US"/>
                  </w:rPr>
                  <m:t xml:space="preserve">π </m:t>
                </m:r>
                <m:sSubSup>
                  <m:sSubSupPr>
                    <m:ctrlPr>
                      <w:rPr>
                        <w:rFonts w:ascii="Cambria Math" w:hAnsi="Cambria Math"/>
                        <w:b/>
                        <w:bCs/>
                        <w:i/>
                        <w:sz w:val="24"/>
                        <w:szCs w:val="24"/>
                        <w:lang w:val="en-US"/>
                      </w:rPr>
                    </m:ctrlPr>
                  </m:sSubSupPr>
                  <m:e>
                    <m:r>
                      <m:rPr>
                        <m:sty m:val="bi"/>
                      </m:rPr>
                      <w:rPr>
                        <w:rFonts w:ascii="Cambria Math" w:hAnsi="Cambria Math"/>
                        <w:sz w:val="24"/>
                        <w:szCs w:val="24"/>
                        <w:lang w:val="en-US"/>
                      </w:rPr>
                      <m:t>r</m:t>
                    </m:r>
                  </m:e>
                  <m:sub>
                    <m:r>
                      <m:rPr>
                        <m:sty m:val="bi"/>
                      </m:rPr>
                      <w:rPr>
                        <w:rFonts w:ascii="Cambria Math" w:hAnsi="Cambria Math"/>
                        <w:sz w:val="24"/>
                        <w:szCs w:val="24"/>
                        <w:lang w:val="en-US"/>
                      </w:rPr>
                      <m:t>average</m:t>
                    </m:r>
                  </m:sub>
                  <m:sup>
                    <m:r>
                      <m:rPr>
                        <m:sty m:val="bi"/>
                      </m:rPr>
                      <w:rPr>
                        <w:rFonts w:ascii="Cambria Math" w:hAnsi="Cambria Math"/>
                        <w:sz w:val="24"/>
                        <w:szCs w:val="24"/>
                        <w:lang w:val="en-US"/>
                      </w:rPr>
                      <m:t>2</m:t>
                    </m:r>
                  </m:sup>
                </m:sSubSup>
                <m:r>
                  <m:rPr>
                    <m:sty m:val="bi"/>
                  </m:rPr>
                  <w:rPr>
                    <w:rFonts w:ascii="Cambria Math" w:hAnsi="Cambria Math"/>
                    <w:sz w:val="24"/>
                    <w:szCs w:val="24"/>
                    <w:lang w:val="en-US"/>
                  </w:rPr>
                  <m:t xml:space="preserve"> L</m:t>
                </m:r>
              </m:e>
            </m:d>
            <m:sSub>
              <m:sSubPr>
                <m:ctrlPr>
                  <w:rPr>
                    <w:rFonts w:ascii="Cambria Math" w:hAnsi="Cambria Math"/>
                    <w:b/>
                    <w:bCs/>
                    <w:i/>
                    <w:iCs/>
                    <w:sz w:val="24"/>
                    <w:szCs w:val="24"/>
                    <w:lang w:val="en-US"/>
                  </w:rPr>
                </m:ctrlPr>
              </m:sSubPr>
              <m:e>
                <m:r>
                  <m:rPr>
                    <m:sty m:val="bi"/>
                  </m:rPr>
                  <w:rPr>
                    <w:rFonts w:ascii="Cambria Math" w:hAnsi="Cambria Math"/>
                    <w:sz w:val="24"/>
                    <w:szCs w:val="24"/>
                    <w:lang w:val="en-US"/>
                  </w:rPr>
                  <m:t xml:space="preserve">  </m:t>
                </m:r>
                <m:acc>
                  <m:accPr>
                    <m:chr m:val="̇"/>
                    <m:ctrlPr>
                      <w:rPr>
                        <w:rFonts w:ascii="Cambria Math" w:hAnsi="Cambria Math"/>
                        <w:b/>
                        <w:bCs/>
                        <w:i/>
                        <w:iCs/>
                        <w:sz w:val="24"/>
                        <w:szCs w:val="24"/>
                        <w:lang w:val="en-US"/>
                      </w:rPr>
                    </m:ctrlPr>
                  </m:accPr>
                  <m:e>
                    <m:r>
                      <m:rPr>
                        <m:sty m:val="bi"/>
                      </m:rPr>
                      <w:rPr>
                        <w:rFonts w:ascii="Cambria Math" w:hAnsi="Cambria Math"/>
                        <w:sz w:val="24"/>
                        <w:szCs w:val="24"/>
                        <w:lang w:val="en-US"/>
                      </w:rPr>
                      <m:t>r</m:t>
                    </m:r>
                  </m:e>
                </m:acc>
              </m:e>
              <m:sub>
                <m:r>
                  <m:rPr>
                    <m:sty m:val="bi"/>
                  </m:rPr>
                  <w:rPr>
                    <w:rFonts w:ascii="Cambria Math" w:hAnsi="Cambria Math"/>
                    <w:sz w:val="24"/>
                    <w:szCs w:val="24"/>
                    <w:lang w:val="en-US"/>
                  </w:rPr>
                  <m:t>average</m:t>
                </m:r>
              </m:sub>
            </m:sSub>
            <m:r>
              <m:rPr>
                <m:sty m:val="bi"/>
              </m:rPr>
              <w:rPr>
                <w:rFonts w:ascii="Cambria Math" w:hAnsi="Cambria Math"/>
                <w:sz w:val="24"/>
                <w:szCs w:val="24"/>
                <w:lang w:val="en-US"/>
              </w:rPr>
              <m:t>=2</m:t>
            </m:r>
            <m:r>
              <m:rPr>
                <m:sty m:val="bi"/>
              </m:rPr>
              <w:rPr>
                <w:rFonts w:ascii="Cambria Math" w:hAnsi="Cambria Math"/>
                <w:sz w:val="24"/>
                <w:szCs w:val="24"/>
                <w:lang w:val="en-US"/>
              </w:rPr>
              <m:t xml:space="preserve">π </m:t>
            </m:r>
            <m:sSub>
              <m:sSubPr>
                <m:ctrlPr>
                  <w:rPr>
                    <w:rFonts w:ascii="Cambria Math" w:hAnsi="Cambria Math"/>
                    <w:b/>
                    <w:bCs/>
                    <w:i/>
                    <w:sz w:val="24"/>
                    <w:szCs w:val="24"/>
                    <w:lang w:val="en-US"/>
                  </w:rPr>
                </m:ctrlPr>
              </m:sSubPr>
              <m:e>
                <m:r>
                  <m:rPr>
                    <m:sty m:val="bi"/>
                  </m:rPr>
                  <w:rPr>
                    <w:rFonts w:ascii="Cambria Math" w:hAnsi="Cambria Math"/>
                    <w:sz w:val="24"/>
                    <w:szCs w:val="24"/>
                    <w:lang w:val="en-US"/>
                  </w:rPr>
                  <m:t>r</m:t>
                </m:r>
              </m:e>
              <m:sub>
                <m:r>
                  <m:rPr>
                    <m:sty m:val="bi"/>
                  </m:rPr>
                  <w:rPr>
                    <w:rFonts w:ascii="Cambria Math" w:hAnsi="Cambria Math"/>
                    <w:sz w:val="24"/>
                    <w:szCs w:val="24"/>
                    <w:lang w:val="en-US"/>
                  </w:rPr>
                  <m:t>average</m:t>
                </m:r>
              </m:sub>
            </m:sSub>
            <m:r>
              <m:rPr>
                <m:sty m:val="bi"/>
              </m:rPr>
              <w:rPr>
                <w:rFonts w:ascii="Cambria Math" w:hAnsi="Cambria Math"/>
                <w:sz w:val="24"/>
                <w:szCs w:val="24"/>
                <w:lang w:val="en-US"/>
              </w:rPr>
              <m:t xml:space="preserve"> L</m:t>
            </m:r>
            <m:sSub>
              <m:sSubPr>
                <m:ctrlPr>
                  <w:rPr>
                    <w:rFonts w:ascii="Cambria Math" w:hAnsi="Cambria Math"/>
                    <w:b/>
                    <w:bCs/>
                    <w:i/>
                    <w:iCs/>
                    <w:sz w:val="24"/>
                    <w:szCs w:val="24"/>
                    <w:lang w:val="en-US"/>
                  </w:rPr>
                </m:ctrlPr>
              </m:sSubPr>
              <m:e>
                <m:r>
                  <m:rPr>
                    <m:sty m:val="bi"/>
                  </m:rPr>
                  <w:rPr>
                    <w:rFonts w:ascii="Cambria Math" w:hAnsi="Cambria Math"/>
                    <w:sz w:val="24"/>
                    <w:szCs w:val="24"/>
                    <w:lang w:val="en-US"/>
                  </w:rPr>
                  <m:t xml:space="preserve">  </m:t>
                </m:r>
                <m:acc>
                  <m:accPr>
                    <m:chr m:val="̇"/>
                    <m:ctrlPr>
                      <w:rPr>
                        <w:rFonts w:ascii="Cambria Math" w:hAnsi="Cambria Math"/>
                        <w:b/>
                        <w:bCs/>
                        <w:i/>
                        <w:iCs/>
                        <w:sz w:val="24"/>
                        <w:szCs w:val="24"/>
                        <w:lang w:val="en-US"/>
                      </w:rPr>
                    </m:ctrlPr>
                  </m:accPr>
                  <m:e>
                    <m:r>
                      <m:rPr>
                        <m:sty m:val="bi"/>
                      </m:rPr>
                      <w:rPr>
                        <w:rFonts w:ascii="Cambria Math" w:hAnsi="Cambria Math"/>
                        <w:sz w:val="24"/>
                        <w:szCs w:val="24"/>
                        <w:lang w:val="en-US"/>
                      </w:rPr>
                      <m:t>r</m:t>
                    </m:r>
                  </m:e>
                </m:acc>
              </m:e>
              <m:sub>
                <m:r>
                  <m:rPr>
                    <m:sty m:val="bi"/>
                  </m:rPr>
                  <w:rPr>
                    <w:rFonts w:ascii="Cambria Math" w:hAnsi="Cambria Math"/>
                    <w:sz w:val="24"/>
                    <w:szCs w:val="24"/>
                    <w:lang w:val="en-US"/>
                  </w:rPr>
                  <m:t>average</m:t>
                </m:r>
              </m:sub>
            </m:sSub>
            <m:r>
              <m:rPr>
                <m:sty m:val="bi"/>
              </m:rPr>
              <w:rPr>
                <w:rFonts w:ascii="Cambria Math" w:hAnsi="Cambria Math"/>
                <w:sz w:val="24"/>
                <w:szCs w:val="24"/>
                <w:lang w:val="en-US"/>
              </w:rPr>
              <m:t xml:space="preserve">= </m:t>
            </m:r>
            <m:acc>
              <m:accPr>
                <m:chr m:val="̇"/>
                <m:ctrlPr>
                  <w:rPr>
                    <w:rFonts w:ascii="Cambria Math" w:hAnsi="Cambria Math"/>
                    <w:b/>
                    <w:bCs/>
                    <w:i/>
                    <w:iCs/>
                    <w:sz w:val="24"/>
                    <w:szCs w:val="24"/>
                    <w:lang w:val="en-US"/>
                  </w:rPr>
                </m:ctrlPr>
              </m:accPr>
              <m:e>
                <m:r>
                  <m:rPr>
                    <m:sty m:val="bi"/>
                  </m:rPr>
                  <w:rPr>
                    <w:rFonts w:ascii="Cambria Math" w:hAnsi="Cambria Math"/>
                    <w:sz w:val="24"/>
                    <w:szCs w:val="24"/>
                    <w:lang w:val="en-US"/>
                  </w:rPr>
                  <m:t>r</m:t>
                </m:r>
              </m:e>
            </m:acc>
          </m:e>
          <m:sub>
            <m:r>
              <m:rPr>
                <m:sty m:val="bi"/>
              </m:rPr>
              <w:rPr>
                <w:rFonts w:ascii="Cambria Math" w:hAnsi="Cambria Math"/>
                <w:sz w:val="24"/>
                <w:szCs w:val="24"/>
                <w:lang w:val="en-US"/>
              </w:rPr>
              <m:t>average</m:t>
            </m:r>
          </m:sub>
        </m:sSub>
        <m:r>
          <m:rPr>
            <m:sty m:val="bi"/>
          </m:rPr>
          <w:rPr>
            <w:rFonts w:ascii="Cambria Math" w:hAnsi="Cambria Math"/>
            <w:sz w:val="24"/>
            <w:szCs w:val="24"/>
            <w:lang w:val="en-US"/>
          </w:rPr>
          <m:t xml:space="preserve"> S</m:t>
        </m:r>
      </m:oMath>
      <w:r w:rsidR="00751618" w:rsidRPr="00751618">
        <w:rPr>
          <w:b/>
          <w:bCs/>
          <w:sz w:val="24"/>
          <w:szCs w:val="24"/>
          <w:lang w:val="en-US"/>
        </w:rPr>
        <w:t xml:space="preserve">       </w:t>
      </w:r>
    </w:p>
    <w:p w14:paraId="206B056E" w14:textId="3411E98B" w:rsidR="00783FF6" w:rsidRDefault="00431B00" w:rsidP="00E20D9D">
      <w:r w:rsidRPr="00431B00">
        <w:t>Note that for</w:t>
      </w:r>
      <w:r>
        <w:t xml:space="preserve"> a bipropellant engine,</w:t>
      </w:r>
      <w:r w:rsidR="00751618">
        <w:t xml:space="preserve"> this</w:t>
      </w:r>
      <w:r>
        <w:t xml:space="preserve"> </w:t>
      </w:r>
      <w:proofErr w:type="spellStart"/>
      <w:r w:rsidRPr="00E20D9D">
        <w:rPr>
          <w:color w:val="0070C0"/>
        </w:rPr>
        <w:t>dVdt</w:t>
      </w:r>
      <w:proofErr w:type="spellEnd"/>
      <w:r>
        <w:rPr>
          <w:color w:val="0070C0"/>
        </w:rPr>
        <w:t xml:space="preserve"> = 0</w:t>
      </w:r>
    </w:p>
    <w:p w14:paraId="1DC23453" w14:textId="77777777" w:rsidR="00431B00" w:rsidRDefault="00431B00" w:rsidP="00E20D9D"/>
    <w:p w14:paraId="510601E2" w14:textId="77777777" w:rsidR="00783FF6" w:rsidRPr="00E20D9D" w:rsidRDefault="00783FF6" w:rsidP="00783FF6">
      <w:pPr>
        <w:pStyle w:val="Heading4"/>
      </w:pPr>
      <w:r w:rsidRPr="00CC2B2A">
        <w:t xml:space="preserve">If the engine is a </w:t>
      </w:r>
      <w:r>
        <w:t>bipropellant</w:t>
      </w:r>
    </w:p>
    <w:p w14:paraId="7DB9BFB7" w14:textId="3A8D0260" w:rsidR="00783FF6" w:rsidRDefault="004C3B31" w:rsidP="00E20D9D">
      <w:r>
        <w:t>In this case, if</w:t>
      </w:r>
      <w:r w:rsidR="00C3445C">
        <w:t xml:space="preserve"> </w:t>
      </w:r>
      <w:r>
        <w:t>the</w:t>
      </w:r>
      <w:r w:rsidR="00C3445C">
        <w:t xml:space="preserve"> chosen</w:t>
      </w:r>
      <w:r>
        <w:t xml:space="preserve"> fuel</w:t>
      </w:r>
      <w:r w:rsidR="00C3445C">
        <w:t xml:space="preserve"> i</w:t>
      </w:r>
      <w:r>
        <w:t xml:space="preserve">s a </w:t>
      </w:r>
      <w:r w:rsidR="00C3445C">
        <w:t xml:space="preserve">just-subcritical propellant then subroutines </w:t>
      </w:r>
      <w:proofErr w:type="spellStart"/>
      <w:r w:rsidR="00C3445C">
        <w:rPr>
          <w:color w:val="0070C0"/>
        </w:rPr>
        <w:t>S</w:t>
      </w:r>
      <w:r w:rsidR="00C3445C" w:rsidRPr="00E20D9D">
        <w:rPr>
          <w:color w:val="0070C0"/>
        </w:rPr>
        <w:t>ubcritical_</w:t>
      </w:r>
      <w:proofErr w:type="gramStart"/>
      <w:r w:rsidR="00C3445C" w:rsidRPr="00E20D9D">
        <w:rPr>
          <w:color w:val="0070C0"/>
        </w:rPr>
        <w:t>tank</w:t>
      </w:r>
      <w:proofErr w:type="spellEnd"/>
      <w:r w:rsidR="00C3445C">
        <w:rPr>
          <w:color w:val="0070C0"/>
        </w:rPr>
        <w:t>(</w:t>
      </w:r>
      <w:proofErr w:type="gramEnd"/>
      <w:r w:rsidR="00C3445C">
        <w:rPr>
          <w:color w:val="0070C0"/>
        </w:rPr>
        <w:t xml:space="preserve">) </w:t>
      </w:r>
      <w:r w:rsidR="00C3445C" w:rsidRPr="00C3445C">
        <w:t>and</w:t>
      </w:r>
      <w:r w:rsidR="00C3445C">
        <w:rPr>
          <w:color w:val="0070C0"/>
        </w:rPr>
        <w:t xml:space="preserve"> </w:t>
      </w:r>
      <w:proofErr w:type="spellStart"/>
      <w:r w:rsidR="00C3445C">
        <w:rPr>
          <w:color w:val="0070C0"/>
        </w:rPr>
        <w:t>S</w:t>
      </w:r>
      <w:r w:rsidR="00C3445C" w:rsidRPr="00E20D9D">
        <w:rPr>
          <w:color w:val="0070C0"/>
        </w:rPr>
        <w:t>ubcritical_tank_no_liquid</w:t>
      </w:r>
      <w:proofErr w:type="spellEnd"/>
      <w:r w:rsidR="00C3445C" w:rsidRPr="00E20D9D">
        <w:rPr>
          <w:color w:val="0070C0"/>
        </w:rPr>
        <w:t>()</w:t>
      </w:r>
      <w:r w:rsidR="00C3445C" w:rsidRPr="006A5C07">
        <w:rPr>
          <w:color w:val="0070C0"/>
        </w:rPr>
        <w:t xml:space="preserve"> </w:t>
      </w:r>
      <w:r w:rsidR="00C3445C">
        <w:t xml:space="preserve">are </w:t>
      </w:r>
      <w:r w:rsidR="00C3445C" w:rsidRPr="00E20D9D">
        <w:t>called</w:t>
      </w:r>
      <w:r w:rsidR="00C3445C">
        <w:t xml:space="preserve"> in exactly the same manner as was done for the nitrous oxide run-tank.</w:t>
      </w:r>
    </w:p>
    <w:p w14:paraId="32C0BAFE" w14:textId="522C38DC" w:rsidR="00C3445C" w:rsidRDefault="00C3445C" w:rsidP="00C3445C">
      <w:pPr>
        <w:rPr>
          <w:lang w:val="en-US"/>
        </w:rPr>
      </w:pPr>
      <w:proofErr w:type="gramStart"/>
      <w:r>
        <w:t>If</w:t>
      </w:r>
      <w:proofErr w:type="gramEnd"/>
      <w:r>
        <w:t xml:space="preserve"> however, the chosen</w:t>
      </w:r>
      <w:r>
        <w:rPr>
          <w:lang w:val="en-US"/>
        </w:rPr>
        <w:t xml:space="preserve"> selectable fuel is a liquid with negligible vapour pressure (e.g. </w:t>
      </w:r>
      <w:r w:rsidRPr="00CF1FB6">
        <w:t>Isopropyl Alcohol</w:t>
      </w:r>
      <w:r>
        <w:t>) then it has</w:t>
      </w:r>
      <w:r>
        <w:rPr>
          <w:lang w:val="en-US"/>
        </w:rPr>
        <w:t xml:space="preserve"> to be pressurised by a separate gas. This can either be a simulated inert gas regulated at a constant feed pressure, or (heaven forfend) the vapour pressure of the nitrous oxide</w:t>
      </w:r>
      <w:r w:rsidR="007640A1">
        <w:rPr>
          <w:lang w:val="en-US"/>
        </w:rPr>
        <w:t>.</w:t>
      </w:r>
      <w:r>
        <w:rPr>
          <w:lang w:val="en-US"/>
        </w:rPr>
        <w:t xml:space="preserve"> </w:t>
      </w:r>
    </w:p>
    <w:p w14:paraId="601FDBE5" w14:textId="7FABF8F7" w:rsidR="00C3445C" w:rsidRDefault="00C3445C" w:rsidP="00C3445C">
      <w:pPr>
        <w:rPr>
          <w:lang w:val="en-US"/>
        </w:rPr>
      </w:pPr>
      <w:r>
        <w:rPr>
          <w:lang w:val="en-US"/>
        </w:rPr>
        <w:t xml:space="preserve">Subroutine </w:t>
      </w:r>
      <w:proofErr w:type="spellStart"/>
      <w:r w:rsidRPr="006014E5">
        <w:rPr>
          <w:color w:val="0070C0"/>
        </w:rPr>
        <w:t>Externally_pressurised_</w:t>
      </w:r>
      <w:proofErr w:type="gramStart"/>
      <w:r w:rsidRPr="006014E5">
        <w:rPr>
          <w:color w:val="0070C0"/>
        </w:rPr>
        <w:t>tank</w:t>
      </w:r>
      <w:proofErr w:type="spellEnd"/>
      <w:r w:rsidRPr="006014E5">
        <w:rPr>
          <w:color w:val="0070C0"/>
        </w:rPr>
        <w:t>(</w:t>
      </w:r>
      <w:proofErr w:type="gramEnd"/>
      <w:r w:rsidRPr="006014E5">
        <w:rPr>
          <w:color w:val="0070C0"/>
        </w:rPr>
        <w:t xml:space="preserve">) </w:t>
      </w:r>
      <w:r>
        <w:t>is then called</w:t>
      </w:r>
      <w:r w:rsidR="00C20FB5">
        <w:t xml:space="preserve">. Similarly to subroutines </w:t>
      </w:r>
      <w:proofErr w:type="spellStart"/>
      <w:r w:rsidR="00C20FB5">
        <w:rPr>
          <w:color w:val="0070C0"/>
        </w:rPr>
        <w:t>S</w:t>
      </w:r>
      <w:r w:rsidR="00C20FB5" w:rsidRPr="00E20D9D">
        <w:rPr>
          <w:color w:val="0070C0"/>
        </w:rPr>
        <w:t>ubcritical_</w:t>
      </w:r>
      <w:proofErr w:type="gramStart"/>
      <w:r w:rsidR="00C20FB5" w:rsidRPr="00E20D9D">
        <w:rPr>
          <w:color w:val="0070C0"/>
        </w:rPr>
        <w:t>tank</w:t>
      </w:r>
      <w:proofErr w:type="spellEnd"/>
      <w:r w:rsidR="00C20FB5">
        <w:rPr>
          <w:color w:val="0070C0"/>
        </w:rPr>
        <w:t>(</w:t>
      </w:r>
      <w:proofErr w:type="gramEnd"/>
      <w:r w:rsidR="00C20FB5">
        <w:rPr>
          <w:color w:val="0070C0"/>
        </w:rPr>
        <w:t xml:space="preserve">) </w:t>
      </w:r>
      <w:r w:rsidR="00C20FB5" w:rsidRPr="00C3445C">
        <w:t>and</w:t>
      </w:r>
      <w:r w:rsidR="00C20FB5">
        <w:rPr>
          <w:color w:val="0070C0"/>
        </w:rPr>
        <w:t xml:space="preserve"> </w:t>
      </w:r>
      <w:proofErr w:type="spellStart"/>
      <w:r w:rsidR="00C20FB5">
        <w:rPr>
          <w:color w:val="0070C0"/>
        </w:rPr>
        <w:t>S</w:t>
      </w:r>
      <w:r w:rsidR="00C20FB5" w:rsidRPr="00E20D9D">
        <w:rPr>
          <w:color w:val="0070C0"/>
        </w:rPr>
        <w:t>ubcritical_tank_no_liquid</w:t>
      </w:r>
      <w:proofErr w:type="spellEnd"/>
      <w:r w:rsidR="00C20FB5" w:rsidRPr="00E20D9D">
        <w:rPr>
          <w:color w:val="0070C0"/>
        </w:rPr>
        <w:t>()</w:t>
      </w:r>
      <w:r w:rsidR="00C20FB5">
        <w:t xml:space="preserve">, it uses the </w:t>
      </w:r>
      <w:proofErr w:type="spellStart"/>
      <w:r w:rsidR="00C20FB5" w:rsidRPr="00C20FB5">
        <w:rPr>
          <w:color w:val="0070C0"/>
        </w:rPr>
        <w:t>Injector_model</w:t>
      </w:r>
      <w:proofErr w:type="spellEnd"/>
      <w:r w:rsidR="00C20FB5" w:rsidRPr="00C20FB5">
        <w:rPr>
          <w:color w:val="0070C0"/>
        </w:rPr>
        <w:t xml:space="preserve">() </w:t>
      </w:r>
      <w:r w:rsidR="00C20FB5">
        <w:t>to model the outflow from the fuel run-tank.</w:t>
      </w:r>
    </w:p>
    <w:p w14:paraId="51E947A2" w14:textId="26D26184" w:rsidR="00783FF6" w:rsidRDefault="00783FF6" w:rsidP="00E20D9D"/>
    <w:p w14:paraId="3B9F9B99" w14:textId="77777777" w:rsidR="007640A1" w:rsidRDefault="007640A1" w:rsidP="00E20D9D"/>
    <w:p w14:paraId="7C6ADD4E" w14:textId="3BCCE140" w:rsidR="00783FF6" w:rsidRDefault="00C20FB5" w:rsidP="00C20FB5">
      <w:pPr>
        <w:pStyle w:val="Heading4"/>
      </w:pPr>
      <w:r>
        <w:t>Combustion simulation</w:t>
      </w:r>
    </w:p>
    <w:p w14:paraId="2146F660" w14:textId="5BA2CE89" w:rsidR="00E20D9D" w:rsidRDefault="00E20D9D" w:rsidP="00E20D9D">
      <w:r w:rsidRPr="00E20D9D">
        <w:t>With the mass flow rates calculated, the combustion can now be modelled</w:t>
      </w:r>
      <w:r w:rsidR="004C3B31">
        <w:t>:</w:t>
      </w:r>
    </w:p>
    <w:p w14:paraId="521BC8EA" w14:textId="15D3B039" w:rsidR="00C20FB5" w:rsidRPr="00E20D9D" w:rsidRDefault="00C20FB5" w:rsidP="00E20D9D">
      <w:r>
        <w:t>T</w:t>
      </w:r>
      <w:r w:rsidRPr="00E20D9D">
        <w:t xml:space="preserve">he </w:t>
      </w:r>
      <w:r>
        <w:t xml:space="preserve">combustion chamber </w:t>
      </w:r>
      <w:r w:rsidRPr="00E20D9D">
        <w:t>mixture ratio is calculated as the fuel mass flow rate divided by the oxidiser mass flow rate.</w:t>
      </w:r>
    </w:p>
    <w:p w14:paraId="7A7392C5" w14:textId="78036DF6" w:rsidR="00E20D9D" w:rsidRPr="00E20D9D" w:rsidRDefault="00C20FB5" w:rsidP="00E20D9D">
      <w:r>
        <w:t>T</w:t>
      </w:r>
      <w:r w:rsidR="00E20D9D" w:rsidRPr="00E20D9D">
        <w:t>he</w:t>
      </w:r>
      <w:r>
        <w:t xml:space="preserve"> two flow</w:t>
      </w:r>
      <w:r w:rsidR="007640A1">
        <w:t xml:space="preserve"> </w:t>
      </w:r>
      <w:r>
        <w:t>rates are summed to obtain the</w:t>
      </w:r>
      <w:r w:rsidR="00E20D9D" w:rsidRPr="00E20D9D">
        <w:t xml:space="preserve"> total mass flow rate heading for the nozzle </w:t>
      </w:r>
      <w:r>
        <w:t>(</w:t>
      </w:r>
      <w:r w:rsidR="00E20D9D" w:rsidRPr="00E20D9D">
        <w:t xml:space="preserve">variable </w:t>
      </w:r>
      <w:proofErr w:type="spellStart"/>
      <w:r w:rsidR="00E20D9D" w:rsidRPr="00E20D9D">
        <w:rPr>
          <w:color w:val="0070C0"/>
        </w:rPr>
        <w:t>total_inflow</w:t>
      </w:r>
      <w:proofErr w:type="spellEnd"/>
      <w:r>
        <w:rPr>
          <w:color w:val="0070C0"/>
        </w:rPr>
        <w:t>)</w:t>
      </w:r>
      <w:r w:rsidR="00E20D9D" w:rsidRPr="00E20D9D">
        <w:rPr>
          <w:color w:val="0070C0"/>
        </w:rPr>
        <w:t>.</w:t>
      </w:r>
    </w:p>
    <w:p w14:paraId="1FE34570" w14:textId="77777777" w:rsidR="00E20D9D" w:rsidRPr="00E20D9D" w:rsidRDefault="00E20D9D" w:rsidP="00E20D9D">
      <w:r w:rsidRPr="00E20D9D">
        <w:t xml:space="preserve">Next comes the </w:t>
      </w:r>
      <w:r w:rsidRPr="007640A1">
        <w:rPr>
          <w:u w:val="single"/>
        </w:rPr>
        <w:t>array tracker</w:t>
      </w:r>
      <w:r w:rsidRPr="00E20D9D">
        <w:t xml:space="preserve">: </w:t>
      </w:r>
    </w:p>
    <w:p w14:paraId="6CEBAA9C" w14:textId="281917BC" w:rsidR="00E20D9D" w:rsidRPr="00E20D9D" w:rsidRDefault="00E20D9D" w:rsidP="00E20D9D">
      <w:r w:rsidRPr="00E20D9D">
        <w:t xml:space="preserve">This is a section of code that matches the current fuel-to-oxidiser ratio, and </w:t>
      </w:r>
      <w:r w:rsidR="00431B00">
        <w:t xml:space="preserve">current </w:t>
      </w:r>
      <w:r w:rsidRPr="00E20D9D">
        <w:t>combustion chamber pressure, with the correct section of the three-dimensional array of PROPEP combustion cham</w:t>
      </w:r>
      <w:r w:rsidR="00431B00">
        <w:t xml:space="preserve">ber </w:t>
      </w:r>
      <w:r w:rsidRPr="00E20D9D">
        <w:t>data. It does this by keeping track of the changing oxidiser ratio and combustion chamber pressure and increasing or decreasing the 3D array indexes as required.</w:t>
      </w:r>
    </w:p>
    <w:p w14:paraId="27FD031B" w14:textId="77777777" w:rsidR="00E20D9D" w:rsidRDefault="00E20D9D" w:rsidP="00E20D9D">
      <w:r w:rsidRPr="00E20D9D">
        <w:t xml:space="preserve">Checks are performed to ensure that the fuel-to-oxidiser ratio and combustion chamber pressure </w:t>
      </w:r>
      <w:proofErr w:type="gramStart"/>
      <w:r w:rsidRPr="00E20D9D">
        <w:t>don’t</w:t>
      </w:r>
      <w:proofErr w:type="gramEnd"/>
      <w:r w:rsidRPr="00E20D9D">
        <w:t xml:space="preserve"> wander off of the limits of the array.</w:t>
      </w:r>
    </w:p>
    <w:p w14:paraId="5ED7CCFA" w14:textId="35FAF7DB" w:rsidR="00E20D9D" w:rsidRPr="00E20D9D" w:rsidRDefault="00E20D9D" w:rsidP="00E20D9D">
      <w:r w:rsidRPr="00E20D9D">
        <w:t>Once within the correct portion of the array, combustion output parameters can be obtained by double</w:t>
      </w:r>
      <w:r w:rsidR="007640A1">
        <w:t>-</w:t>
      </w:r>
      <w:r w:rsidRPr="00E20D9D">
        <w:t>linearly</w:t>
      </w:r>
      <w:r w:rsidR="007640A1">
        <w:t>-</w:t>
      </w:r>
      <w:r w:rsidRPr="00E20D9D">
        <w:t xml:space="preserve">interpolating between both pairs of fuel-to-oxidiser ratio and combustion chamber pressure. This is performed by function </w:t>
      </w:r>
      <w:proofErr w:type="gramStart"/>
      <w:r w:rsidRPr="00E20D9D">
        <w:rPr>
          <w:color w:val="0070C0"/>
        </w:rPr>
        <w:t>DoubleInterp</w:t>
      </w:r>
      <w:r w:rsidR="00431B00" w:rsidRPr="00431B00">
        <w:rPr>
          <w:color w:val="0070C0"/>
        </w:rPr>
        <w:t>olate</w:t>
      </w:r>
      <w:r w:rsidRPr="00E20D9D">
        <w:rPr>
          <w:color w:val="0070C0"/>
        </w:rPr>
        <w:t>(</w:t>
      </w:r>
      <w:proofErr w:type="gramEnd"/>
      <w:r w:rsidRPr="00E20D9D">
        <w:rPr>
          <w:color w:val="0070C0"/>
        </w:rPr>
        <w:t xml:space="preserve">). </w:t>
      </w:r>
      <w:r w:rsidRPr="00E20D9D">
        <w:t>For example, the combustion gas temperature (chamber temperature) is found by double-interpolating with parameter number 10 of the 3</w:t>
      </w:r>
      <w:r w:rsidRPr="00E20D9D">
        <w:rPr>
          <w:vertAlign w:val="superscript"/>
        </w:rPr>
        <w:t>rd</w:t>
      </w:r>
      <w:r w:rsidRPr="00E20D9D">
        <w:t xml:space="preserve"> dimension of the array:</w:t>
      </w:r>
    </w:p>
    <w:p w14:paraId="49813FA1" w14:textId="16368B59" w:rsidR="00431B00" w:rsidRPr="00431B00" w:rsidRDefault="00E20D9D" w:rsidP="00E20D9D">
      <w:pPr>
        <w:rPr>
          <w:color w:val="0070C0"/>
        </w:rPr>
      </w:pPr>
      <w:proofErr w:type="spellStart"/>
      <w:r w:rsidRPr="00E20D9D">
        <w:rPr>
          <w:color w:val="0070C0"/>
        </w:rPr>
        <w:t>chamber_temperature_K</w:t>
      </w:r>
      <w:proofErr w:type="spellEnd"/>
      <w:r w:rsidRPr="00E20D9D">
        <w:rPr>
          <w:color w:val="0070C0"/>
        </w:rPr>
        <w:t xml:space="preserve"> = </w:t>
      </w:r>
      <w:proofErr w:type="spellStart"/>
      <w:proofErr w:type="gramStart"/>
      <w:r w:rsidRPr="00E20D9D">
        <w:rPr>
          <w:color w:val="0070C0"/>
        </w:rPr>
        <w:t>DoubleInterp</w:t>
      </w:r>
      <w:proofErr w:type="spellEnd"/>
      <w:r w:rsidRPr="00E20D9D">
        <w:rPr>
          <w:color w:val="0070C0"/>
        </w:rPr>
        <w:t>(</w:t>
      </w:r>
      <w:proofErr w:type="gramEnd"/>
      <w:r w:rsidRPr="00E20D9D">
        <w:rPr>
          <w:color w:val="0070C0"/>
        </w:rPr>
        <w:t>10)</w:t>
      </w:r>
    </w:p>
    <w:p w14:paraId="79D3C56A" w14:textId="4E862408" w:rsidR="00E20D9D" w:rsidRDefault="00E20D9D" w:rsidP="00E20D9D">
      <w:r w:rsidRPr="00E20D9D">
        <w:t xml:space="preserve">Similarly, the </w:t>
      </w:r>
      <w:r w:rsidR="00D07124" w:rsidRPr="00D07124">
        <w:t xml:space="preserve">Specific gas constant for chamber gas mixture (J/kg K) </w:t>
      </w:r>
      <w:r w:rsidRPr="00E20D9D">
        <w:t>can be obtained from parameter number 12 of the 3</w:t>
      </w:r>
      <w:r w:rsidRPr="00E20D9D">
        <w:rPr>
          <w:vertAlign w:val="superscript"/>
        </w:rPr>
        <w:t>rd</w:t>
      </w:r>
      <w:r w:rsidRPr="00E20D9D">
        <w:t xml:space="preserve"> dimension of the array</w:t>
      </w:r>
      <w:r w:rsidR="00D07124">
        <w:t>, with C* obtained from parameter number 4.</w:t>
      </w:r>
    </w:p>
    <w:p w14:paraId="78FB07FD" w14:textId="77777777" w:rsidR="007640A1" w:rsidRDefault="007640A1" w:rsidP="00E20D9D"/>
    <w:p w14:paraId="14C95449" w14:textId="7EC31FA0" w:rsidR="007640A1" w:rsidRPr="007640A1" w:rsidRDefault="007640A1" w:rsidP="00E20D9D">
      <w:pPr>
        <w:rPr>
          <w:u w:val="single"/>
        </w:rPr>
      </w:pPr>
      <w:r w:rsidRPr="007640A1">
        <w:rPr>
          <w:u w:val="single"/>
        </w:rPr>
        <w:t>The rocket nozzle</w:t>
      </w:r>
    </w:p>
    <w:p w14:paraId="7F0C4E27" w14:textId="2064113C" w:rsidR="00D07124" w:rsidRDefault="00D07124" w:rsidP="00E20D9D">
      <w:r>
        <w:t xml:space="preserve">Nozzle throat conditions </w:t>
      </w:r>
      <w:r w:rsidRPr="00F1338A">
        <w:rPr>
          <w:i/>
          <w:iCs/>
        </w:rPr>
        <w:t>P*</w:t>
      </w:r>
      <w:r>
        <w:t xml:space="preserve">, </w:t>
      </w:r>
      <w:r w:rsidRPr="00E20D9D">
        <w:t>throat isentropic exponent (equivalent to gamma)</w:t>
      </w:r>
      <w:r>
        <w:t xml:space="preserve">, and </w:t>
      </w:r>
      <w:proofErr w:type="spellStart"/>
      <w:r w:rsidRPr="006E04DC">
        <w:t>AoMst</w:t>
      </w:r>
      <w:proofErr w:type="spellEnd"/>
      <w:r w:rsidRPr="006E04DC">
        <w:t xml:space="preserve"> </w:t>
      </w:r>
      <w:r>
        <w:t xml:space="preserve">are similarly obtained. Recall that </w:t>
      </w:r>
      <w:proofErr w:type="spellStart"/>
      <w:r w:rsidRPr="006E04DC">
        <w:t>AoMst</w:t>
      </w:r>
      <w:proofErr w:type="spellEnd"/>
      <w:r w:rsidRPr="006E04DC">
        <w:t xml:space="preserve"> </w:t>
      </w:r>
      <w:r>
        <w:t xml:space="preserve">(as stored in variable </w:t>
      </w:r>
      <w:proofErr w:type="spellStart"/>
      <w:r w:rsidRPr="00D07124">
        <w:rPr>
          <w:color w:val="0070C0"/>
        </w:rPr>
        <w:t>throat_area_per_mdot</w:t>
      </w:r>
      <w:proofErr w:type="spellEnd"/>
      <w:r>
        <w:t xml:space="preserve">) </w:t>
      </w:r>
      <w:r w:rsidRPr="006E04DC">
        <w:t xml:space="preserve">is the ratio of nozzle throat area </w:t>
      </w:r>
      <m:oMath>
        <m:sSup>
          <m:sSupPr>
            <m:ctrlPr>
              <w:rPr>
                <w:rFonts w:ascii="Cambria Math" w:hAnsi="Cambria Math"/>
                <w:b/>
                <w:bCs/>
                <w:i/>
                <w:sz w:val="24"/>
                <w:szCs w:val="24"/>
              </w:rPr>
            </m:ctrlPr>
          </m:sSupPr>
          <m:e>
            <m:r>
              <m:rPr>
                <m:sty m:val="bi"/>
              </m:rPr>
              <w:rPr>
                <w:rFonts w:ascii="Cambria Math" w:hAnsi="Cambria Math"/>
                <w:sz w:val="24"/>
                <w:szCs w:val="24"/>
              </w:rPr>
              <m:t>A</m:t>
            </m:r>
          </m:e>
          <m:sup>
            <m:r>
              <m:rPr>
                <m:sty m:val="bi"/>
              </m:rPr>
              <w:rPr>
                <w:rFonts w:ascii="Cambria Math" w:hAnsi="Cambria Math"/>
                <w:sz w:val="24"/>
                <w:szCs w:val="24"/>
              </w:rPr>
              <m:t>*</m:t>
            </m:r>
          </m:sup>
        </m:sSup>
      </m:oMath>
      <w:r>
        <w:t xml:space="preserve"> (</w:t>
      </w:r>
      <w:r w:rsidRPr="006E04DC">
        <w:t xml:space="preserve">square </w:t>
      </w:r>
      <w:r>
        <w:t xml:space="preserve">metres) </w:t>
      </w:r>
      <w:r w:rsidRPr="006E04DC">
        <w:t xml:space="preserve">to </w:t>
      </w:r>
      <w:r>
        <w:t>the ensuing nozzle</w:t>
      </w:r>
      <w:r w:rsidRPr="006E04DC">
        <w:t xml:space="preserve"> mass flow</w:t>
      </w:r>
      <w:r>
        <w:t xml:space="preserve"> </w:t>
      </w:r>
      <w:r w:rsidRPr="006E04DC">
        <w:t>rate</w:t>
      </w:r>
      <w:r>
        <w:t>.</w:t>
      </w:r>
      <w:r w:rsidR="00231466">
        <w:t xml:space="preserve"> </w:t>
      </w:r>
      <w:r w:rsidR="007640A1">
        <w:t xml:space="preserve">With these values the nozzle can now be </w:t>
      </w:r>
      <w:r w:rsidR="00231466">
        <w:t>simulated.</w:t>
      </w:r>
    </w:p>
    <w:p w14:paraId="412640C2" w14:textId="4FE2F67B" w:rsidR="00E20D9D" w:rsidRPr="00E20D9D" w:rsidRDefault="00E20D9D" w:rsidP="00E20D9D">
      <w:r w:rsidRPr="00E20D9D">
        <w:t xml:space="preserve">Firstly, the nozzle mass flow rate is calculated from the above </w:t>
      </w:r>
      <w:proofErr w:type="spellStart"/>
      <w:r w:rsidR="002601E5" w:rsidRPr="00D07124">
        <w:rPr>
          <w:color w:val="0070C0"/>
        </w:rPr>
        <w:t>throat_area_per_mdot</w:t>
      </w:r>
      <w:proofErr w:type="spellEnd"/>
      <w:r w:rsidR="002601E5" w:rsidRPr="00E20D9D">
        <w:t xml:space="preserve"> </w:t>
      </w:r>
      <w:r w:rsidRPr="00E20D9D">
        <w:t>and the nozzle throat cross-sectional area (</w:t>
      </w:r>
      <w:r w:rsidR="002601E5">
        <w:t>calculated from the user-</w:t>
      </w:r>
      <w:r w:rsidRPr="00E20D9D">
        <w:t xml:space="preserve">input </w:t>
      </w:r>
      <w:r w:rsidR="002601E5">
        <w:t>throat</w:t>
      </w:r>
      <w:r w:rsidRPr="00E20D9D">
        <w:t xml:space="preserve"> diameter).</w:t>
      </w:r>
    </w:p>
    <w:p w14:paraId="738F1A1B" w14:textId="77777777" w:rsidR="00E20D9D" w:rsidRPr="00E20D9D" w:rsidRDefault="00E20D9D" w:rsidP="00E20D9D">
      <w:r w:rsidRPr="00E20D9D">
        <w:t>This nozzle mass flow rate is then passed through a first-order time lag of 0.1 seconds: this is necessary to prevent numerical oscillations in mass flow rate as can occur in real rocket engines.</w:t>
      </w:r>
    </w:p>
    <w:p w14:paraId="53E97086" w14:textId="77777777" w:rsidR="00E20D9D" w:rsidRPr="00E20D9D" w:rsidRDefault="00E20D9D" w:rsidP="00E20D9D"/>
    <w:p w14:paraId="3D8EA21E" w14:textId="094AA471" w:rsidR="00E20D9D" w:rsidRPr="00E20D9D" w:rsidRDefault="00E20D9D" w:rsidP="00E20D9D">
      <w:r w:rsidRPr="00E20D9D">
        <w:t xml:space="preserve">Next, the chamber stagnation pressure </w:t>
      </w:r>
      <w:r w:rsidRPr="00E20D9D">
        <w:rPr>
          <w:i/>
        </w:rPr>
        <w:t>P0</w:t>
      </w:r>
      <w:r w:rsidRPr="00E20D9D">
        <w:t xml:space="preserve"> is calculated from </w:t>
      </w:r>
      <w:r w:rsidRPr="00E20D9D">
        <w:rPr>
          <w:i/>
        </w:rPr>
        <w:t>C*</w:t>
      </w:r>
      <w:r w:rsidRPr="00E20D9D">
        <w:t xml:space="preserve"> as a program check just in</w:t>
      </w:r>
      <w:r w:rsidR="002601E5">
        <w:t xml:space="preserve"> </w:t>
      </w:r>
      <w:r w:rsidRPr="00E20D9D">
        <w:t xml:space="preserve">case this deviates from the PROPEP input chamber pressure (it </w:t>
      </w:r>
      <w:proofErr w:type="gramStart"/>
      <w:r w:rsidRPr="00E20D9D">
        <w:t>doesn’t</w:t>
      </w:r>
      <w:proofErr w:type="gramEnd"/>
      <w:r w:rsidRPr="00E20D9D">
        <w:t xml:space="preserve"> as it happens).</w:t>
      </w:r>
    </w:p>
    <w:p w14:paraId="23EE1FC8" w14:textId="77777777" w:rsidR="00E20D9D" w:rsidRPr="00E20D9D" w:rsidRDefault="00E20D9D" w:rsidP="00E20D9D"/>
    <w:p w14:paraId="01460F0E" w14:textId="406B79B1" w:rsidR="00E20D9D" w:rsidRPr="00E20D9D" w:rsidRDefault="00E20D9D" w:rsidP="00E20D9D">
      <w:r w:rsidRPr="00E20D9D">
        <w:t xml:space="preserve">A standard isentropic flow relation (Humble equation 3.95 page 101) is now used to find the throat </w:t>
      </w:r>
      <w:r w:rsidR="002601E5">
        <w:t>S</w:t>
      </w:r>
      <w:r w:rsidRPr="00E20D9D">
        <w:t xml:space="preserve">tagnation pressure </w:t>
      </w:r>
      <w:r w:rsidRPr="00E20D9D">
        <w:rPr>
          <w:i/>
        </w:rPr>
        <w:t>P0*</w:t>
      </w:r>
      <w:r w:rsidRPr="00E20D9D">
        <w:t xml:space="preserve"> from the PROPEP-given throat </w:t>
      </w:r>
      <w:r w:rsidR="002601E5">
        <w:t>S</w:t>
      </w:r>
      <w:r w:rsidRPr="00E20D9D">
        <w:t xml:space="preserve">tatic pressure </w:t>
      </w:r>
      <w:r w:rsidRPr="00E20D9D">
        <w:rPr>
          <w:i/>
        </w:rPr>
        <w:t>P*</w:t>
      </w:r>
    </w:p>
    <w:p w14:paraId="0CD39DFF" w14:textId="3B387E2D" w:rsidR="00E20D9D" w:rsidRPr="00E20D9D" w:rsidRDefault="00000000" w:rsidP="00E20D9D">
      <m:oMath>
        <m:sSup>
          <m:sSupPr>
            <m:ctrlPr>
              <w:rPr>
                <w:rFonts w:ascii="Cambria Math" w:hAnsi="Cambria Math"/>
                <w:b/>
                <w:bCs/>
                <w:i/>
                <w:sz w:val="24"/>
                <w:szCs w:val="24"/>
              </w:rPr>
            </m:ctrlPr>
          </m:sSupPr>
          <m:e>
            <m:r>
              <m:rPr>
                <m:sty m:val="bi"/>
              </m:rPr>
              <w:rPr>
                <w:rFonts w:ascii="Cambria Math" w:hAnsi="Cambria Math"/>
                <w:sz w:val="24"/>
                <w:szCs w:val="24"/>
              </w:rPr>
              <m:t>P</m:t>
            </m:r>
            <m:r>
              <m:rPr>
                <m:sty m:val="bi"/>
              </m:rPr>
              <w:rPr>
                <w:rFonts w:ascii="Cambria Math" w:hAnsi="Cambria Math"/>
                <w:sz w:val="24"/>
                <w:szCs w:val="24"/>
              </w:rPr>
              <m:t>0</m:t>
            </m:r>
          </m:e>
          <m:sup>
            <m:r>
              <m:rPr>
                <m:sty m:val="bi"/>
              </m:rPr>
              <w:rPr>
                <w:rFonts w:ascii="Cambria Math" w:hAnsi="Cambria Math"/>
                <w:sz w:val="24"/>
                <w:szCs w:val="24"/>
              </w:rPr>
              <m:t>*</m:t>
            </m:r>
          </m:sup>
        </m:sSup>
        <m:r>
          <m:rPr>
            <m:sty m:val="bi"/>
          </m:rPr>
          <w:rPr>
            <w:rFonts w:ascii="Cambria Math" w:hAnsi="Cambria Math"/>
            <w:sz w:val="24"/>
            <w:szCs w:val="24"/>
          </w:rPr>
          <m:t xml:space="preserve">= </m:t>
        </m:r>
        <m:sSup>
          <m:sSupPr>
            <m:ctrlPr>
              <w:rPr>
                <w:rFonts w:ascii="Cambria Math" w:hAnsi="Cambria Math"/>
                <w:b/>
                <w:bCs/>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sSup>
          <m:sSupPr>
            <m:ctrlPr>
              <w:rPr>
                <w:rFonts w:ascii="Cambria Math" w:hAnsi="Cambria Math"/>
                <w:b/>
                <w:bCs/>
                <w:i/>
                <w:sz w:val="24"/>
                <w:szCs w:val="24"/>
              </w:rPr>
            </m:ctrlPr>
          </m:sSupPr>
          <m:e>
            <m:d>
              <m:dPr>
                <m:ctrlPr>
                  <w:rPr>
                    <w:rFonts w:ascii="Cambria Math" w:hAnsi="Cambria Math"/>
                    <w:b/>
                    <w:bCs/>
                    <w:i/>
                    <w:sz w:val="24"/>
                    <w:szCs w:val="24"/>
                  </w:rPr>
                </m:ctrlPr>
              </m:dPr>
              <m:e>
                <m:r>
                  <m:rPr>
                    <m:sty m:val="bi"/>
                  </m:rPr>
                  <w:rPr>
                    <w:rFonts w:ascii="Cambria Math" w:hAnsi="Cambria Math"/>
                    <w:sz w:val="24"/>
                    <w:szCs w:val="24"/>
                  </w:rPr>
                  <m:t>1+</m:t>
                </m:r>
                <m:f>
                  <m:fPr>
                    <m:ctrlPr>
                      <w:rPr>
                        <w:rFonts w:ascii="Cambria Math" w:hAnsi="Cambria Math"/>
                        <w:b/>
                        <w:bCs/>
                        <w:i/>
                        <w:sz w:val="24"/>
                        <w:szCs w:val="24"/>
                      </w:rPr>
                    </m:ctrlPr>
                  </m:fPr>
                  <m:num>
                    <m:r>
                      <m:rPr>
                        <m:sty m:val="bi"/>
                      </m:rPr>
                      <w:rPr>
                        <w:rFonts w:ascii="Cambria Math" w:hAnsi="Cambria Math"/>
                        <w:sz w:val="24"/>
                        <w:szCs w:val="24"/>
                      </w:rPr>
                      <m:t>γ-1</m:t>
                    </m:r>
                  </m:num>
                  <m:den>
                    <m:r>
                      <m:rPr>
                        <m:sty m:val="bi"/>
                      </m:rPr>
                      <w:rPr>
                        <w:rFonts w:ascii="Cambria Math" w:hAnsi="Cambria Math"/>
                        <w:sz w:val="24"/>
                        <w:szCs w:val="24"/>
                      </w:rPr>
                      <m:t>2</m:t>
                    </m:r>
                  </m:den>
                </m:f>
                <m:sSup>
                  <m:sSupPr>
                    <m:ctrlPr>
                      <w:rPr>
                        <w:rFonts w:ascii="Cambria Math" w:hAnsi="Cambria Math"/>
                        <w:b/>
                        <w:bCs/>
                        <w:i/>
                        <w:sz w:val="24"/>
                        <w:szCs w:val="24"/>
                      </w:rPr>
                    </m:ctrlPr>
                  </m:sSupPr>
                  <m:e>
                    <m:r>
                      <m:rPr>
                        <m:sty m:val="bi"/>
                      </m:rPr>
                      <w:rPr>
                        <w:rFonts w:ascii="Cambria Math" w:hAnsi="Cambria Math"/>
                        <w:sz w:val="24"/>
                        <w:szCs w:val="24"/>
                      </w:rPr>
                      <m:t>M</m:t>
                    </m:r>
                  </m:e>
                  <m:sup>
                    <m:r>
                      <m:rPr>
                        <m:sty m:val="bi"/>
                      </m:rPr>
                      <w:rPr>
                        <w:rFonts w:ascii="Cambria Math" w:hAnsi="Cambria Math"/>
                        <w:sz w:val="24"/>
                        <w:szCs w:val="24"/>
                      </w:rPr>
                      <m:t>2</m:t>
                    </m:r>
                  </m:sup>
                </m:sSup>
              </m:e>
            </m:d>
          </m:e>
          <m:sup>
            <m:f>
              <m:fPr>
                <m:ctrlPr>
                  <w:rPr>
                    <w:rFonts w:ascii="Cambria Math" w:hAnsi="Cambria Math"/>
                    <w:b/>
                    <w:bCs/>
                    <w:i/>
                    <w:sz w:val="24"/>
                    <w:szCs w:val="24"/>
                  </w:rPr>
                </m:ctrlPr>
              </m:fPr>
              <m:num>
                <m:r>
                  <m:rPr>
                    <m:sty m:val="bi"/>
                  </m:rPr>
                  <w:rPr>
                    <w:rFonts w:ascii="Cambria Math" w:hAnsi="Cambria Math"/>
                    <w:sz w:val="24"/>
                    <w:szCs w:val="24"/>
                  </w:rPr>
                  <m:t>γ</m:t>
                </m:r>
              </m:num>
              <m:den>
                <m:r>
                  <m:rPr>
                    <m:sty m:val="bi"/>
                  </m:rPr>
                  <w:rPr>
                    <w:rFonts w:ascii="Cambria Math" w:hAnsi="Cambria Math"/>
                    <w:sz w:val="24"/>
                    <w:szCs w:val="24"/>
                  </w:rPr>
                  <m:t>γ-1</m:t>
                </m:r>
              </m:den>
            </m:f>
          </m:sup>
        </m:sSup>
      </m:oMath>
      <w:r w:rsidR="00E20D9D" w:rsidRPr="00E20D9D">
        <w:rPr>
          <w:b/>
          <w:bCs/>
          <w:sz w:val="24"/>
          <w:szCs w:val="24"/>
        </w:rPr>
        <w:t xml:space="preserve"> </w:t>
      </w:r>
      <w:r w:rsidR="00E20D9D" w:rsidRPr="00E20D9D">
        <w:t xml:space="preserve">  assum</w:t>
      </w:r>
      <w:r w:rsidR="002601E5">
        <w:t>ing</w:t>
      </w:r>
      <w:r w:rsidR="00E20D9D" w:rsidRPr="00E20D9D">
        <w:t xml:space="preserve"> that the throat Mach</w:t>
      </w:r>
      <w:r w:rsidR="002601E5">
        <w:t xml:space="preserve"> </w:t>
      </w:r>
      <w:r w:rsidR="00E20D9D" w:rsidRPr="00E20D9D">
        <w:t xml:space="preserve">number </w:t>
      </w:r>
      <w:r w:rsidR="00E20D9D" w:rsidRPr="00E20D9D">
        <w:rPr>
          <w:i/>
        </w:rPr>
        <w:t>M</w:t>
      </w:r>
      <w:r w:rsidR="00E20D9D" w:rsidRPr="00E20D9D">
        <w:t xml:space="preserve"> is 1.0</w:t>
      </w:r>
    </w:p>
    <w:p w14:paraId="50A0C2AD" w14:textId="453FF4A7" w:rsidR="00E20D9D" w:rsidRPr="00E20D9D" w:rsidRDefault="00231466" w:rsidP="00E20D9D">
      <w:r>
        <w:t>[   A</w:t>
      </w:r>
      <w:r w:rsidRPr="00E20D9D">
        <w:t xml:space="preserve">t this point </w:t>
      </w:r>
      <w:r>
        <w:t xml:space="preserve">a </w:t>
      </w:r>
      <w:r w:rsidR="00E20D9D" w:rsidRPr="00E20D9D">
        <w:t>Program check was performed to see if PROPEP’s given chamber</w:t>
      </w:r>
      <w:r w:rsidR="002601E5">
        <w:t xml:space="preserve"> </w:t>
      </w:r>
      <w:r w:rsidR="00E20D9D" w:rsidRPr="00E20D9D">
        <w:t>pressure</w:t>
      </w:r>
      <w:r w:rsidR="002601E5">
        <w:t xml:space="preserve"> </w:t>
      </w:r>
      <w:r w:rsidR="002601E5" w:rsidRPr="00231466">
        <w:rPr>
          <w:i/>
          <w:iCs/>
        </w:rPr>
        <w:t>P</w:t>
      </w:r>
      <w:r w:rsidR="00E20D9D" w:rsidRPr="00E20D9D">
        <w:t xml:space="preserve">, chamber stagnation pressure </w:t>
      </w:r>
      <w:r w:rsidR="00E20D9D" w:rsidRPr="00E20D9D">
        <w:rPr>
          <w:i/>
        </w:rPr>
        <w:t>P0</w:t>
      </w:r>
      <w:r w:rsidR="00E20D9D" w:rsidRPr="00E20D9D">
        <w:t xml:space="preserve">, and throat stagnation pressure </w:t>
      </w:r>
      <w:r w:rsidR="00E20D9D" w:rsidRPr="00E20D9D">
        <w:rPr>
          <w:i/>
        </w:rPr>
        <w:t>P0*</w:t>
      </w:r>
      <w:r w:rsidR="00E20D9D" w:rsidRPr="00E20D9D">
        <w:t xml:space="preserve"> were pretty much equal, and indeed they were, as verified during debugging runs, which verifies the frozen-flow assumption of constant stagnation pressure along the nozzle, and the assumption that the throat Mach</w:t>
      </w:r>
      <w:r w:rsidR="002601E5">
        <w:t xml:space="preserve"> </w:t>
      </w:r>
      <w:r w:rsidR="00E20D9D" w:rsidRPr="00E20D9D">
        <w:t>number is 1.0</w:t>
      </w:r>
    </w:p>
    <w:p w14:paraId="77F35080" w14:textId="014D4BFC" w:rsidR="00E20D9D" w:rsidRPr="00E20D9D" w:rsidRDefault="00E20D9D" w:rsidP="00E20D9D">
      <w:r w:rsidRPr="00E20D9D">
        <w:t>Despite being called a 'Frozen' analysis, the PROPEP nozzle calculations used for an 'idea nozzle’ (ideal expansion) run of this sim appear to use a slightly higher value of gamma for the nozzle exit than that for the throat, due perhaps to imperfect gas assumptions.</w:t>
      </w:r>
    </w:p>
    <w:p w14:paraId="39D53305" w14:textId="15372602" w:rsidR="00E20D9D" w:rsidRPr="00E20D9D" w:rsidRDefault="00E20D9D" w:rsidP="00E20D9D">
      <w:r w:rsidRPr="00E20D9D">
        <w:t>The code that follows assumes that gamma remains constant downstream of the throat, and so it turns out that the optimum expansion ratios calculated by PROPEP should be reduced by about one quarter of a percent for a truly Frozen-flow analysis downstream of the throat, which corresponds to a nozzle exit diameter about 4 percent smaller.</w:t>
      </w:r>
      <w:r w:rsidR="002601E5">
        <w:t xml:space="preserve"> </w:t>
      </w:r>
      <w:r w:rsidRPr="00E20D9D">
        <w:t xml:space="preserve">This could equally be </w:t>
      </w:r>
      <w:r w:rsidR="00F1338A" w:rsidRPr="00E20D9D">
        <w:t>occurring</w:t>
      </w:r>
      <w:r w:rsidRPr="00E20D9D">
        <w:t xml:space="preserve"> simply due to numerical precision errors.</w:t>
      </w:r>
    </w:p>
    <w:p w14:paraId="51A769E2" w14:textId="093D4A13" w:rsidR="00E20D9D" w:rsidRDefault="00E20D9D" w:rsidP="00E20D9D">
      <w:r w:rsidRPr="00E20D9D">
        <w:t xml:space="preserve">PROPEP’s </w:t>
      </w:r>
      <w:r w:rsidRPr="00E20D9D">
        <w:rPr>
          <w:i/>
        </w:rPr>
        <w:t>C*</w:t>
      </w:r>
      <w:r w:rsidRPr="00E20D9D">
        <w:t xml:space="preserve"> calculation seems to be using the throat gamma, as the chamber stagnation pressure </w:t>
      </w:r>
      <w:r w:rsidRPr="00E20D9D">
        <w:rPr>
          <w:i/>
        </w:rPr>
        <w:t>P0</w:t>
      </w:r>
      <w:r w:rsidRPr="00E20D9D">
        <w:t xml:space="preserve"> works out pretty close to PROPEP’s given chamber</w:t>
      </w:r>
      <w:r w:rsidR="002601E5">
        <w:t xml:space="preserve"> </w:t>
      </w:r>
      <w:r w:rsidRPr="00E20D9D">
        <w:t>pressure</w:t>
      </w:r>
      <w:r w:rsidR="002601E5">
        <w:t xml:space="preserve"> </w:t>
      </w:r>
      <w:r w:rsidR="002601E5" w:rsidRPr="002601E5">
        <w:rPr>
          <w:i/>
          <w:iCs/>
        </w:rPr>
        <w:t>P</w:t>
      </w:r>
      <w:r w:rsidRPr="00E20D9D">
        <w:t xml:space="preserve">, so it should be valid to calculate </w:t>
      </w:r>
      <w:r w:rsidRPr="00E20D9D">
        <w:rPr>
          <w:i/>
        </w:rPr>
        <w:t>C*</w:t>
      </w:r>
      <w:r w:rsidRPr="00E20D9D">
        <w:t xml:space="preserve"> times </w:t>
      </w:r>
      <w:r w:rsidRPr="00E20D9D">
        <w:rPr>
          <w:i/>
        </w:rPr>
        <w:t>C</w:t>
      </w:r>
      <w:r w:rsidR="00F1338A" w:rsidRPr="00F1338A">
        <w:rPr>
          <w:i/>
          <w:vertAlign w:val="subscript"/>
        </w:rPr>
        <w:t>F</w:t>
      </w:r>
      <w:r w:rsidRPr="00E20D9D">
        <w:t xml:space="preserve"> (thrust coefficient) to get the thrust, where I've calculated </w:t>
      </w:r>
      <w:r w:rsidRPr="00E20D9D">
        <w:rPr>
          <w:i/>
        </w:rPr>
        <w:t>C</w:t>
      </w:r>
      <w:r w:rsidR="00F1338A" w:rsidRPr="00F1338A">
        <w:rPr>
          <w:i/>
          <w:vertAlign w:val="subscript"/>
        </w:rPr>
        <w:t>F</w:t>
      </w:r>
      <w:r w:rsidRPr="00E20D9D">
        <w:t xml:space="preserve"> using the throat gamma (see later</w:t>
      </w:r>
      <w:proofErr w:type="gramStart"/>
      <w:r w:rsidRPr="00E20D9D">
        <w:t>).</w:t>
      </w:r>
      <w:r w:rsidR="00231466">
        <w:t xml:space="preserve">  ]</w:t>
      </w:r>
      <w:proofErr w:type="gramEnd"/>
    </w:p>
    <w:p w14:paraId="514CBCA7" w14:textId="77777777" w:rsidR="00E20D9D" w:rsidRPr="00E20D9D" w:rsidRDefault="00E20D9D" w:rsidP="00E20D9D"/>
    <w:p w14:paraId="07EE355A" w14:textId="5E473C88" w:rsidR="00E20D9D" w:rsidRPr="00E20D9D" w:rsidRDefault="00DE2090" w:rsidP="00E20D9D">
      <w:r>
        <w:t>A</w:t>
      </w:r>
      <w:r w:rsidR="00E20D9D" w:rsidRPr="00E20D9D">
        <w:t xml:space="preserve"> ‘real’ nozzle (one with a fixed area ratio) is </w:t>
      </w:r>
      <w:proofErr w:type="spellStart"/>
      <w:r w:rsidR="00E20D9D" w:rsidRPr="00E20D9D">
        <w:t>simmed</w:t>
      </w:r>
      <w:proofErr w:type="spellEnd"/>
      <w:r w:rsidR="00E20D9D" w:rsidRPr="00E20D9D">
        <w:t xml:space="preserve">, </w:t>
      </w:r>
      <w:r>
        <w:t xml:space="preserve">but this requires </w:t>
      </w:r>
      <w:r w:rsidR="00E20D9D" w:rsidRPr="00E20D9D">
        <w:t xml:space="preserve">an implicit </w:t>
      </w:r>
      <w:r>
        <w:t>iterative calculation</w:t>
      </w:r>
      <w:r w:rsidR="00E20D9D" w:rsidRPr="00E20D9D">
        <w:t xml:space="preserve"> loop to calculate the nozzle exit pressure.</w:t>
      </w:r>
    </w:p>
    <w:p w14:paraId="7A24480A" w14:textId="4C52D789" w:rsidR="00E20D9D" w:rsidRPr="00E20D9D" w:rsidRDefault="00E20D9D" w:rsidP="00E20D9D">
      <w:r w:rsidRPr="00E20D9D">
        <w:t xml:space="preserve">For this, an equation is required to allow recalculation of the nozzle exit pressure using Humble equation 3.98 page 102, and using standard isentropic compressible flow relations (e.g. Humble equations 3.67 to 3.69 page 96) to substitute pressure for temperature times density, and </w:t>
      </w:r>
      <w:proofErr w:type="gramStart"/>
      <w:r w:rsidRPr="00E20D9D">
        <w:t>assuming that</w:t>
      </w:r>
      <w:proofErr w:type="gramEnd"/>
      <w:r w:rsidRPr="00E20D9D">
        <w:t xml:space="preserve"> throat Mach</w:t>
      </w:r>
      <w:r w:rsidR="00DE2090">
        <w:t xml:space="preserve"> </w:t>
      </w:r>
      <w:r w:rsidRPr="00E20D9D">
        <w:t xml:space="preserve">number </w:t>
      </w:r>
      <w:r w:rsidRPr="00E20D9D">
        <w:rPr>
          <w:i/>
        </w:rPr>
        <w:t>M*</w:t>
      </w:r>
      <w:r w:rsidRPr="00E20D9D">
        <w:t xml:space="preserve"> is equal to 1:</w:t>
      </w:r>
    </w:p>
    <w:p w14:paraId="5CECA210" w14:textId="425808C8" w:rsidR="00E20D9D" w:rsidRPr="00E20D9D" w:rsidRDefault="00DE2090" w:rsidP="00E20D9D">
      <w:pPr>
        <w:rPr>
          <w:b/>
          <w:bCs/>
        </w:rPr>
      </w:pPr>
      <m:oMath>
        <m:r>
          <m:rPr>
            <m:sty m:val="bi"/>
          </m:rPr>
          <w:rPr>
            <w:rFonts w:ascii="Cambria Math" w:hAnsi="Cambria Math"/>
            <w:sz w:val="24"/>
            <w:szCs w:val="24"/>
          </w:rPr>
          <m:t>ε</m:t>
        </m:r>
        <m:r>
          <m:rPr>
            <m:sty m:val="b"/>
          </m:rPr>
          <w:rPr>
            <w:rFonts w:ascii="Cambria Math" w:hAnsi="Cambria Math"/>
            <w:sz w:val="24"/>
            <w:szCs w:val="24"/>
          </w:rPr>
          <m:t>=</m:t>
        </m:r>
        <m:f>
          <m:fPr>
            <m:ctrlPr>
              <w:rPr>
                <w:rFonts w:ascii="Cambria Math" w:hAnsi="Cambria Math"/>
                <w:b/>
                <w:bCs/>
                <w:sz w:val="24"/>
                <w:szCs w:val="24"/>
              </w:rPr>
            </m:ctrlPr>
          </m:fPr>
          <m:num>
            <m:sSub>
              <m:sSubPr>
                <m:ctrlPr>
                  <w:rPr>
                    <w:rFonts w:ascii="Cambria Math" w:hAnsi="Cambria Math"/>
                    <w:b/>
                    <w:bCs/>
                    <w:sz w:val="24"/>
                    <w:szCs w:val="24"/>
                  </w:rPr>
                </m:ctrlPr>
              </m:sSubPr>
              <m:e>
                <m:r>
                  <m:rPr>
                    <m:sty m:val="bi"/>
                  </m:rPr>
                  <w:rPr>
                    <w:rFonts w:ascii="Cambria Math" w:hAnsi="Cambria Math"/>
                    <w:sz w:val="24"/>
                    <w:szCs w:val="24"/>
                  </w:rPr>
                  <m:t>A</m:t>
                </m:r>
              </m:e>
              <m:sub>
                <m:r>
                  <m:rPr>
                    <m:sty m:val="bi"/>
                  </m:rPr>
                  <w:rPr>
                    <w:rFonts w:ascii="Cambria Math" w:hAnsi="Cambria Math"/>
                    <w:sz w:val="24"/>
                    <w:szCs w:val="24"/>
                  </w:rPr>
                  <m:t>exit</m:t>
                </m:r>
              </m:sub>
            </m:sSub>
          </m:num>
          <m:den>
            <m:sSup>
              <m:sSupPr>
                <m:ctrlPr>
                  <w:rPr>
                    <w:rFonts w:ascii="Cambria Math" w:hAnsi="Cambria Math"/>
                    <w:b/>
                    <w:bCs/>
                    <w:sz w:val="24"/>
                    <w:szCs w:val="24"/>
                  </w:rPr>
                </m:ctrlPr>
              </m:sSupPr>
              <m:e>
                <m:r>
                  <m:rPr>
                    <m:sty m:val="bi"/>
                  </m:rPr>
                  <w:rPr>
                    <w:rFonts w:ascii="Cambria Math" w:hAnsi="Cambria Math"/>
                    <w:sz w:val="24"/>
                    <w:szCs w:val="24"/>
                  </w:rPr>
                  <m:t>A</m:t>
                </m:r>
              </m:e>
              <m:sup>
                <m:r>
                  <m:rPr>
                    <m:sty m:val="b"/>
                  </m:rPr>
                  <w:rPr>
                    <w:rFonts w:ascii="Cambria Math" w:hAnsi="Cambria Math"/>
                    <w:sz w:val="24"/>
                    <w:szCs w:val="24"/>
                  </w:rPr>
                  <m:t>*</m:t>
                </m:r>
              </m:sup>
            </m:sSup>
          </m:den>
        </m:f>
        <m:r>
          <m:rPr>
            <m:sty m:val="b"/>
          </m:rPr>
          <w:rPr>
            <w:rFonts w:ascii="Cambria Math" w:hAnsi="Cambria Math"/>
            <w:sz w:val="24"/>
            <w:szCs w:val="24"/>
          </w:rPr>
          <m:t>=</m:t>
        </m:r>
        <m:f>
          <m:fPr>
            <m:ctrlPr>
              <w:rPr>
                <w:rFonts w:ascii="Cambria Math" w:hAnsi="Cambria Math"/>
                <w:b/>
                <w:bCs/>
                <w:sz w:val="24"/>
                <w:szCs w:val="24"/>
              </w:rPr>
            </m:ctrlPr>
          </m:fPr>
          <m:num>
            <m:sSup>
              <m:sSupPr>
                <m:ctrlPr>
                  <w:rPr>
                    <w:rFonts w:ascii="Cambria Math" w:hAnsi="Cambria Math"/>
                    <w:b/>
                    <w:bCs/>
                    <w:sz w:val="24"/>
                    <w:szCs w:val="24"/>
                  </w:rPr>
                </m:ctrlPr>
              </m:sSupPr>
              <m:e>
                <m:r>
                  <m:rPr>
                    <m:sty m:val="bi"/>
                  </m:rPr>
                  <w:rPr>
                    <w:rFonts w:ascii="Cambria Math" w:hAnsi="Cambria Math"/>
                    <w:sz w:val="24"/>
                    <w:szCs w:val="24"/>
                  </w:rPr>
                  <m:t>M</m:t>
                </m:r>
              </m:e>
              <m:sup>
                <m:r>
                  <m:rPr>
                    <m:sty m:val="b"/>
                  </m:rPr>
                  <w:rPr>
                    <w:rFonts w:ascii="Cambria Math" w:hAnsi="Cambria Math"/>
                    <w:sz w:val="24"/>
                    <w:szCs w:val="24"/>
                  </w:rPr>
                  <m:t>*</m:t>
                </m:r>
              </m:sup>
            </m:sSup>
          </m:num>
          <m:den>
            <m:sSub>
              <m:sSubPr>
                <m:ctrlPr>
                  <w:rPr>
                    <w:rFonts w:ascii="Cambria Math" w:hAnsi="Cambria Math"/>
                    <w:b/>
                    <w:bCs/>
                    <w:sz w:val="24"/>
                    <w:szCs w:val="24"/>
                  </w:rPr>
                </m:ctrlPr>
              </m:sSubPr>
              <m:e>
                <m:r>
                  <m:rPr>
                    <m:sty m:val="bi"/>
                  </m:rPr>
                  <w:rPr>
                    <w:rFonts w:ascii="Cambria Math" w:hAnsi="Cambria Math"/>
                    <w:sz w:val="24"/>
                    <w:szCs w:val="24"/>
                  </w:rPr>
                  <m:t>M</m:t>
                </m:r>
              </m:e>
              <m:sub>
                <m:r>
                  <m:rPr>
                    <m:sty m:val="bi"/>
                  </m:rPr>
                  <w:rPr>
                    <w:rFonts w:ascii="Cambria Math" w:hAnsi="Cambria Math"/>
                    <w:sz w:val="24"/>
                    <w:szCs w:val="24"/>
                  </w:rPr>
                  <m:t>exit</m:t>
                </m:r>
              </m:sub>
            </m:sSub>
          </m:den>
        </m:f>
        <m:rad>
          <m:radPr>
            <m:degHide m:val="1"/>
            <m:ctrlPr>
              <w:rPr>
                <w:rFonts w:ascii="Cambria Math" w:hAnsi="Cambria Math"/>
                <w:b/>
                <w:bCs/>
                <w:sz w:val="24"/>
                <w:szCs w:val="24"/>
              </w:rPr>
            </m:ctrlPr>
          </m:radPr>
          <m:deg/>
          <m:e>
            <m:f>
              <m:fPr>
                <m:ctrlPr>
                  <w:rPr>
                    <w:rFonts w:ascii="Cambria Math" w:hAnsi="Cambria Math"/>
                    <w:b/>
                    <w:bCs/>
                    <w:sz w:val="24"/>
                    <w:szCs w:val="24"/>
                  </w:rPr>
                </m:ctrlPr>
              </m:fPr>
              <m:num>
                <m:sSup>
                  <m:sSupPr>
                    <m:ctrlPr>
                      <w:rPr>
                        <w:rFonts w:ascii="Cambria Math" w:hAnsi="Cambria Math"/>
                        <w:b/>
                        <w:bCs/>
                        <w:sz w:val="24"/>
                        <w:szCs w:val="24"/>
                      </w:rPr>
                    </m:ctrlPr>
                  </m:sSupPr>
                  <m:e>
                    <m:r>
                      <m:rPr>
                        <m:sty m:val="bi"/>
                      </m:rPr>
                      <w:rPr>
                        <w:rFonts w:ascii="Cambria Math" w:hAnsi="Cambria Math"/>
                        <w:sz w:val="24"/>
                        <w:szCs w:val="24"/>
                      </w:rPr>
                      <m:t>T</m:t>
                    </m:r>
                  </m:e>
                  <m:sup>
                    <m:r>
                      <m:rPr>
                        <m:sty m:val="b"/>
                      </m:rPr>
                      <w:rPr>
                        <w:rFonts w:ascii="Cambria Math" w:hAnsi="Cambria Math"/>
                        <w:sz w:val="24"/>
                        <w:szCs w:val="24"/>
                      </w:rPr>
                      <m:t>*</m:t>
                    </m:r>
                  </m:sup>
                </m:sSup>
                <m:r>
                  <m:rPr>
                    <m:sty m:val="b"/>
                  </m:rPr>
                  <w:rPr>
                    <w:rFonts w:ascii="Cambria Math" w:hAnsi="Cambria Math"/>
                    <w:sz w:val="24"/>
                    <w:szCs w:val="24"/>
                  </w:rPr>
                  <m:t xml:space="preserve"> </m:t>
                </m:r>
                <m:sSup>
                  <m:sSupPr>
                    <m:ctrlPr>
                      <w:rPr>
                        <w:rFonts w:ascii="Cambria Math" w:hAnsi="Cambria Math"/>
                        <w:b/>
                        <w:bCs/>
                        <w:sz w:val="24"/>
                        <w:szCs w:val="24"/>
                      </w:rPr>
                    </m:ctrlPr>
                  </m:sSupPr>
                  <m:e>
                    <m:r>
                      <m:rPr>
                        <m:sty m:val="bi"/>
                      </m:rPr>
                      <w:rPr>
                        <w:rFonts w:ascii="Cambria Math" w:hAnsi="Cambria Math"/>
                        <w:sz w:val="24"/>
                        <w:szCs w:val="24"/>
                      </w:rPr>
                      <m:t>ρ</m:t>
                    </m:r>
                  </m:e>
                  <m:sup>
                    <m:r>
                      <m:rPr>
                        <m:sty m:val="b"/>
                      </m:rPr>
                      <w:rPr>
                        <w:rFonts w:ascii="Cambria Math" w:hAnsi="Cambria Math"/>
                        <w:sz w:val="24"/>
                        <w:szCs w:val="24"/>
                      </w:rPr>
                      <m:t>*2</m:t>
                    </m:r>
                  </m:sup>
                </m:sSup>
              </m:num>
              <m:den>
                <m:sSub>
                  <m:sSubPr>
                    <m:ctrlPr>
                      <w:rPr>
                        <w:rFonts w:ascii="Cambria Math" w:hAnsi="Cambria Math"/>
                        <w:b/>
                        <w:bCs/>
                        <w:sz w:val="24"/>
                        <w:szCs w:val="24"/>
                      </w:rPr>
                    </m:ctrlPr>
                  </m:sSubPr>
                  <m:e>
                    <m:r>
                      <m:rPr>
                        <m:sty m:val="bi"/>
                      </m:rPr>
                      <w:rPr>
                        <w:rFonts w:ascii="Cambria Math" w:hAnsi="Cambria Math"/>
                        <w:sz w:val="24"/>
                        <w:szCs w:val="24"/>
                      </w:rPr>
                      <m:t>T</m:t>
                    </m:r>
                  </m:e>
                  <m:sub>
                    <m:r>
                      <m:rPr>
                        <m:sty m:val="bi"/>
                      </m:rPr>
                      <w:rPr>
                        <w:rFonts w:ascii="Cambria Math" w:hAnsi="Cambria Math"/>
                        <w:sz w:val="24"/>
                        <w:szCs w:val="24"/>
                      </w:rPr>
                      <m:t>exit</m:t>
                    </m:r>
                  </m:sub>
                </m:sSub>
                <m:r>
                  <m:rPr>
                    <m:sty m:val="b"/>
                  </m:rPr>
                  <w:rPr>
                    <w:rFonts w:ascii="Cambria Math" w:hAnsi="Cambria Math"/>
                    <w:sz w:val="24"/>
                    <w:szCs w:val="24"/>
                  </w:rPr>
                  <m:t xml:space="preserve"> </m:t>
                </m:r>
                <m:sSubSup>
                  <m:sSubSupPr>
                    <m:ctrlPr>
                      <w:rPr>
                        <w:rFonts w:ascii="Cambria Math" w:hAnsi="Cambria Math"/>
                        <w:b/>
                        <w:bCs/>
                        <w:sz w:val="24"/>
                        <w:szCs w:val="24"/>
                      </w:rPr>
                    </m:ctrlPr>
                  </m:sSubSupPr>
                  <m:e>
                    <m:r>
                      <m:rPr>
                        <m:sty m:val="bi"/>
                      </m:rPr>
                      <w:rPr>
                        <w:rFonts w:ascii="Cambria Math" w:hAnsi="Cambria Math"/>
                        <w:sz w:val="24"/>
                        <w:szCs w:val="24"/>
                      </w:rPr>
                      <m:t>ρ</m:t>
                    </m:r>
                  </m:e>
                  <m:sub>
                    <m:r>
                      <m:rPr>
                        <m:sty m:val="bi"/>
                      </m:rPr>
                      <w:rPr>
                        <w:rFonts w:ascii="Cambria Math" w:hAnsi="Cambria Math"/>
                        <w:sz w:val="24"/>
                        <w:szCs w:val="24"/>
                      </w:rPr>
                      <m:t>exit</m:t>
                    </m:r>
                  </m:sub>
                  <m:sup>
                    <m:r>
                      <m:rPr>
                        <m:sty m:val="b"/>
                      </m:rPr>
                      <w:rPr>
                        <w:rFonts w:ascii="Cambria Math" w:hAnsi="Cambria Math"/>
                        <w:sz w:val="24"/>
                        <w:szCs w:val="24"/>
                      </w:rPr>
                      <m:t>2</m:t>
                    </m:r>
                  </m:sup>
                </m:sSubSup>
              </m:den>
            </m:f>
          </m:e>
        </m:rad>
        <m:r>
          <m:rPr>
            <m:sty m:val="b"/>
          </m:rPr>
          <w:rPr>
            <w:rFonts w:ascii="Cambria Math" w:hAnsi="Cambria Math"/>
            <w:sz w:val="24"/>
            <w:szCs w:val="24"/>
          </w:rPr>
          <m:t xml:space="preserve">   =</m:t>
        </m:r>
        <m:f>
          <m:fPr>
            <m:ctrlPr>
              <w:rPr>
                <w:rFonts w:ascii="Cambria Math" w:hAnsi="Cambria Math"/>
                <w:b/>
                <w:bCs/>
                <w:sz w:val="24"/>
                <w:szCs w:val="24"/>
              </w:rPr>
            </m:ctrlPr>
          </m:fPr>
          <m:num>
            <m:r>
              <m:rPr>
                <m:sty m:val="b"/>
              </m:rPr>
              <w:rPr>
                <w:rFonts w:ascii="Cambria Math" w:hAnsi="Cambria Math"/>
                <w:sz w:val="24"/>
                <w:szCs w:val="24"/>
              </w:rPr>
              <m:t>1</m:t>
            </m:r>
          </m:num>
          <m:den>
            <m:sSub>
              <m:sSubPr>
                <m:ctrlPr>
                  <w:rPr>
                    <w:rFonts w:ascii="Cambria Math" w:hAnsi="Cambria Math"/>
                    <w:b/>
                    <w:bCs/>
                    <w:sz w:val="24"/>
                    <w:szCs w:val="24"/>
                  </w:rPr>
                </m:ctrlPr>
              </m:sSubPr>
              <m:e>
                <m:r>
                  <m:rPr>
                    <m:sty m:val="bi"/>
                  </m:rPr>
                  <w:rPr>
                    <w:rFonts w:ascii="Cambria Math" w:hAnsi="Cambria Math"/>
                    <w:sz w:val="24"/>
                    <w:szCs w:val="24"/>
                  </w:rPr>
                  <m:t>M</m:t>
                </m:r>
              </m:e>
              <m:sub>
                <m:r>
                  <m:rPr>
                    <m:sty m:val="bi"/>
                  </m:rPr>
                  <w:rPr>
                    <w:rFonts w:ascii="Cambria Math" w:hAnsi="Cambria Math"/>
                    <w:sz w:val="24"/>
                    <w:szCs w:val="24"/>
                  </w:rPr>
                  <m:t>exit</m:t>
                </m:r>
              </m:sub>
            </m:sSub>
          </m:den>
        </m:f>
        <m:rad>
          <m:radPr>
            <m:degHide m:val="1"/>
            <m:ctrlPr>
              <w:rPr>
                <w:rFonts w:ascii="Cambria Math" w:hAnsi="Cambria Math"/>
                <w:b/>
                <w:bCs/>
                <w:sz w:val="24"/>
                <w:szCs w:val="24"/>
              </w:rPr>
            </m:ctrlPr>
          </m:radPr>
          <m:deg/>
          <m:e>
            <m:f>
              <m:fPr>
                <m:ctrlPr>
                  <w:rPr>
                    <w:rFonts w:ascii="Cambria Math" w:hAnsi="Cambria Math"/>
                    <w:b/>
                    <w:bCs/>
                    <w:sz w:val="24"/>
                    <w:szCs w:val="24"/>
                  </w:rPr>
                </m:ctrlPr>
              </m:fPr>
              <m:num>
                <m:sSup>
                  <m:sSupPr>
                    <m:ctrlPr>
                      <w:rPr>
                        <w:rFonts w:ascii="Cambria Math" w:hAnsi="Cambria Math"/>
                        <w:b/>
                        <w:bCs/>
                        <w:sz w:val="24"/>
                        <w:szCs w:val="24"/>
                      </w:rPr>
                    </m:ctrlPr>
                  </m:sSupPr>
                  <m:e>
                    <m:r>
                      <m:rPr>
                        <m:sty m:val="bi"/>
                      </m:rPr>
                      <w:rPr>
                        <w:rFonts w:ascii="Cambria Math" w:hAnsi="Cambria Math"/>
                        <w:sz w:val="24"/>
                        <w:szCs w:val="24"/>
                      </w:rPr>
                      <m:t>T</m:t>
                    </m:r>
                  </m:e>
                  <m:sup>
                    <m:r>
                      <m:rPr>
                        <m:sty m:val="b"/>
                      </m:rPr>
                      <w:rPr>
                        <w:rFonts w:ascii="Cambria Math" w:hAnsi="Cambria Math"/>
                        <w:sz w:val="24"/>
                        <w:szCs w:val="24"/>
                      </w:rPr>
                      <m:t>*</m:t>
                    </m:r>
                  </m:sup>
                </m:sSup>
                <m:r>
                  <m:rPr>
                    <m:sty m:val="b"/>
                  </m:rPr>
                  <w:rPr>
                    <w:rFonts w:ascii="Cambria Math" w:hAnsi="Cambria Math"/>
                    <w:sz w:val="24"/>
                    <w:szCs w:val="24"/>
                  </w:rPr>
                  <m:t xml:space="preserve"> </m:t>
                </m:r>
                <m:sSup>
                  <m:sSupPr>
                    <m:ctrlPr>
                      <w:rPr>
                        <w:rFonts w:ascii="Cambria Math" w:hAnsi="Cambria Math"/>
                        <w:b/>
                        <w:bCs/>
                        <w:sz w:val="24"/>
                        <w:szCs w:val="24"/>
                      </w:rPr>
                    </m:ctrlPr>
                  </m:sSupPr>
                  <m:e>
                    <m:r>
                      <m:rPr>
                        <m:sty m:val="bi"/>
                      </m:rPr>
                      <w:rPr>
                        <w:rFonts w:ascii="Cambria Math" w:hAnsi="Cambria Math"/>
                        <w:sz w:val="24"/>
                        <w:szCs w:val="24"/>
                      </w:rPr>
                      <m:t>ρ</m:t>
                    </m:r>
                  </m:e>
                  <m:sup>
                    <m:r>
                      <m:rPr>
                        <m:sty m:val="b"/>
                      </m:rPr>
                      <w:rPr>
                        <w:rFonts w:ascii="Cambria Math" w:hAnsi="Cambria Math"/>
                        <w:sz w:val="24"/>
                        <w:szCs w:val="24"/>
                      </w:rPr>
                      <m:t>*2</m:t>
                    </m:r>
                  </m:sup>
                </m:sSup>
              </m:num>
              <m:den>
                <m:sSub>
                  <m:sSubPr>
                    <m:ctrlPr>
                      <w:rPr>
                        <w:rFonts w:ascii="Cambria Math" w:hAnsi="Cambria Math"/>
                        <w:b/>
                        <w:bCs/>
                        <w:sz w:val="24"/>
                        <w:szCs w:val="24"/>
                      </w:rPr>
                    </m:ctrlPr>
                  </m:sSubPr>
                  <m:e>
                    <m:r>
                      <m:rPr>
                        <m:sty m:val="bi"/>
                      </m:rPr>
                      <w:rPr>
                        <w:rFonts w:ascii="Cambria Math" w:hAnsi="Cambria Math"/>
                        <w:sz w:val="24"/>
                        <w:szCs w:val="24"/>
                      </w:rPr>
                      <m:t>T</m:t>
                    </m:r>
                  </m:e>
                  <m:sub>
                    <m:r>
                      <m:rPr>
                        <m:sty m:val="bi"/>
                      </m:rPr>
                      <w:rPr>
                        <w:rFonts w:ascii="Cambria Math" w:hAnsi="Cambria Math"/>
                        <w:sz w:val="24"/>
                        <w:szCs w:val="24"/>
                      </w:rPr>
                      <m:t>exit</m:t>
                    </m:r>
                  </m:sub>
                </m:sSub>
                <m:r>
                  <m:rPr>
                    <m:sty m:val="b"/>
                  </m:rPr>
                  <w:rPr>
                    <w:rFonts w:ascii="Cambria Math" w:hAnsi="Cambria Math"/>
                    <w:sz w:val="24"/>
                    <w:szCs w:val="24"/>
                  </w:rPr>
                  <m:t xml:space="preserve"> </m:t>
                </m:r>
                <m:sSubSup>
                  <m:sSubSupPr>
                    <m:ctrlPr>
                      <w:rPr>
                        <w:rFonts w:ascii="Cambria Math" w:hAnsi="Cambria Math"/>
                        <w:b/>
                        <w:bCs/>
                        <w:sz w:val="24"/>
                        <w:szCs w:val="24"/>
                      </w:rPr>
                    </m:ctrlPr>
                  </m:sSubSupPr>
                  <m:e>
                    <m:r>
                      <m:rPr>
                        <m:sty m:val="bi"/>
                      </m:rPr>
                      <w:rPr>
                        <w:rFonts w:ascii="Cambria Math" w:hAnsi="Cambria Math"/>
                        <w:sz w:val="24"/>
                        <w:szCs w:val="24"/>
                      </w:rPr>
                      <m:t>ρ</m:t>
                    </m:r>
                  </m:e>
                  <m:sub>
                    <m:r>
                      <m:rPr>
                        <m:sty m:val="bi"/>
                      </m:rPr>
                      <w:rPr>
                        <w:rFonts w:ascii="Cambria Math" w:hAnsi="Cambria Math"/>
                        <w:sz w:val="24"/>
                        <w:szCs w:val="24"/>
                      </w:rPr>
                      <m:t>exit</m:t>
                    </m:r>
                  </m:sub>
                  <m:sup>
                    <m:r>
                      <m:rPr>
                        <m:sty m:val="b"/>
                      </m:rPr>
                      <w:rPr>
                        <w:rFonts w:ascii="Cambria Math" w:hAnsi="Cambria Math"/>
                        <w:sz w:val="24"/>
                        <w:szCs w:val="24"/>
                      </w:rPr>
                      <m:t>2</m:t>
                    </m:r>
                  </m:sup>
                </m:sSubSup>
              </m:den>
            </m:f>
          </m:e>
        </m:rad>
        <m:r>
          <m:rPr>
            <m:sty m:val="b"/>
          </m:rPr>
          <w:rPr>
            <w:rFonts w:ascii="Cambria Math" w:hAnsi="Cambria Math"/>
          </w:rPr>
          <m:t xml:space="preserve"> </m:t>
        </m:r>
      </m:oMath>
      <w:r w:rsidRPr="00DE2090">
        <w:t xml:space="preserve">  </w:t>
      </w:r>
    </w:p>
    <w:p w14:paraId="7D123885" w14:textId="77777777" w:rsidR="00E20D9D" w:rsidRPr="00E20D9D" w:rsidRDefault="00E20D9D" w:rsidP="00E20D9D"/>
    <w:p w14:paraId="3F0F380F" w14:textId="21E54C48" w:rsidR="00E20D9D" w:rsidRPr="00E20D9D" w:rsidRDefault="00DE2090" w:rsidP="00E20D9D">
      <w:pPr>
        <w:rPr>
          <w:b/>
          <w:bCs/>
        </w:rPr>
      </w:pPr>
      <m:oMath>
        <m:r>
          <m:rPr>
            <m:sty m:val="b"/>
          </m:rPr>
          <w:rPr>
            <w:rFonts w:ascii="Cambria Math" w:hAnsi="Cambria Math"/>
            <w:sz w:val="22"/>
            <w:szCs w:val="22"/>
          </w:rPr>
          <m:t xml:space="preserve">   =</m:t>
        </m:r>
        <m:f>
          <m:fPr>
            <m:ctrlPr>
              <w:rPr>
                <w:rFonts w:ascii="Cambria Math" w:hAnsi="Cambria Math"/>
                <w:b/>
                <w:bCs/>
                <w:sz w:val="22"/>
                <w:szCs w:val="22"/>
              </w:rPr>
            </m:ctrlPr>
          </m:fPr>
          <m:num>
            <m:r>
              <m:rPr>
                <m:sty m:val="b"/>
              </m:rPr>
              <w:rPr>
                <w:rFonts w:ascii="Cambria Math" w:hAnsi="Cambria Math"/>
                <w:sz w:val="22"/>
                <w:szCs w:val="22"/>
              </w:rPr>
              <m:t>1</m:t>
            </m:r>
          </m:num>
          <m:den>
            <m:sSub>
              <m:sSubPr>
                <m:ctrlPr>
                  <w:rPr>
                    <w:rFonts w:ascii="Cambria Math" w:hAnsi="Cambria Math"/>
                    <w:b/>
                    <w:bCs/>
                    <w:sz w:val="22"/>
                    <w:szCs w:val="22"/>
                  </w:rPr>
                </m:ctrlPr>
              </m:sSubPr>
              <m:e>
                <m:r>
                  <m:rPr>
                    <m:sty m:val="bi"/>
                  </m:rPr>
                  <w:rPr>
                    <w:rFonts w:ascii="Cambria Math" w:hAnsi="Cambria Math"/>
                    <w:sz w:val="22"/>
                    <w:szCs w:val="22"/>
                  </w:rPr>
                  <m:t>M</m:t>
                </m:r>
              </m:e>
              <m:sub>
                <m:r>
                  <m:rPr>
                    <m:sty m:val="bi"/>
                  </m:rPr>
                  <w:rPr>
                    <w:rFonts w:ascii="Cambria Math" w:hAnsi="Cambria Math"/>
                    <w:sz w:val="22"/>
                    <w:szCs w:val="22"/>
                  </w:rPr>
                  <m:t>exit</m:t>
                </m:r>
              </m:sub>
            </m:sSub>
          </m:den>
        </m:f>
        <m:rad>
          <m:radPr>
            <m:degHide m:val="1"/>
            <m:ctrlPr>
              <w:rPr>
                <w:rFonts w:ascii="Cambria Math" w:hAnsi="Cambria Math"/>
                <w:b/>
                <w:bCs/>
                <w:sz w:val="22"/>
                <w:szCs w:val="22"/>
              </w:rPr>
            </m:ctrlPr>
          </m:radPr>
          <m:deg/>
          <m:e>
            <m:sSup>
              <m:sSupPr>
                <m:ctrlPr>
                  <w:rPr>
                    <w:rFonts w:ascii="Cambria Math" w:hAnsi="Cambria Math"/>
                    <w:b/>
                    <w:bCs/>
                    <w:sz w:val="22"/>
                    <w:szCs w:val="22"/>
                  </w:rPr>
                </m:ctrlPr>
              </m:sSupPr>
              <m:e>
                <m:d>
                  <m:dPr>
                    <m:ctrlPr>
                      <w:rPr>
                        <w:rFonts w:ascii="Cambria Math" w:hAnsi="Cambria Math"/>
                        <w:b/>
                        <w:bCs/>
                        <w:sz w:val="22"/>
                        <w:szCs w:val="22"/>
                      </w:rPr>
                    </m:ctrlPr>
                  </m:dPr>
                  <m:e>
                    <m:f>
                      <m:fPr>
                        <m:ctrlPr>
                          <w:rPr>
                            <w:rFonts w:ascii="Cambria Math" w:hAnsi="Cambria Math"/>
                            <w:b/>
                            <w:bCs/>
                            <w:sz w:val="22"/>
                            <w:szCs w:val="22"/>
                          </w:rPr>
                        </m:ctrlPr>
                      </m:fPr>
                      <m:num>
                        <m:sSup>
                          <m:sSupPr>
                            <m:ctrlPr>
                              <w:rPr>
                                <w:rFonts w:ascii="Cambria Math" w:hAnsi="Cambria Math"/>
                                <w:b/>
                                <w:bCs/>
                                <w:sz w:val="22"/>
                                <w:szCs w:val="22"/>
                              </w:rPr>
                            </m:ctrlPr>
                          </m:sSupPr>
                          <m:e>
                            <m:r>
                              <m:rPr>
                                <m:sty m:val="bi"/>
                              </m:rPr>
                              <w:rPr>
                                <w:rFonts w:ascii="Cambria Math" w:hAnsi="Cambria Math"/>
                                <w:sz w:val="22"/>
                                <w:szCs w:val="22"/>
                              </w:rPr>
                              <m:t>P</m:t>
                            </m:r>
                          </m:e>
                          <m:sup>
                            <m:r>
                              <m:rPr>
                                <m:sty m:val="b"/>
                              </m:rPr>
                              <w:rPr>
                                <w:rFonts w:ascii="Cambria Math" w:hAnsi="Cambria Math"/>
                                <w:sz w:val="22"/>
                                <w:szCs w:val="22"/>
                              </w:rPr>
                              <m:t>*</m:t>
                            </m:r>
                          </m:sup>
                        </m:sSup>
                      </m:num>
                      <m:den>
                        <m:sSub>
                          <m:sSubPr>
                            <m:ctrlPr>
                              <w:rPr>
                                <w:rFonts w:ascii="Cambria Math" w:hAnsi="Cambria Math"/>
                                <w:b/>
                                <w:bCs/>
                                <w:sz w:val="22"/>
                                <w:szCs w:val="22"/>
                              </w:rPr>
                            </m:ctrlPr>
                          </m:sSubPr>
                          <m:e>
                            <m:r>
                              <m:rPr>
                                <m:sty m:val="bi"/>
                              </m:rPr>
                              <w:rPr>
                                <w:rFonts w:ascii="Cambria Math" w:hAnsi="Cambria Math"/>
                                <w:sz w:val="22"/>
                                <w:szCs w:val="22"/>
                              </w:rPr>
                              <m:t>P</m:t>
                            </m:r>
                          </m:e>
                          <m:sub>
                            <m:r>
                              <m:rPr>
                                <m:sty m:val="bi"/>
                              </m:rPr>
                              <w:rPr>
                                <w:rFonts w:ascii="Cambria Math" w:hAnsi="Cambria Math"/>
                                <w:sz w:val="22"/>
                                <w:szCs w:val="22"/>
                              </w:rPr>
                              <m:t>exit</m:t>
                            </m:r>
                          </m:sub>
                        </m:sSub>
                      </m:den>
                    </m:f>
                  </m:e>
                </m:d>
              </m:e>
              <m:sup>
                <m:f>
                  <m:fPr>
                    <m:ctrlPr>
                      <w:rPr>
                        <w:rFonts w:ascii="Cambria Math" w:hAnsi="Cambria Math"/>
                        <w:b/>
                        <w:bCs/>
                        <w:sz w:val="22"/>
                        <w:szCs w:val="22"/>
                      </w:rPr>
                    </m:ctrlPr>
                  </m:fPr>
                  <m:num>
                    <m:r>
                      <m:rPr>
                        <m:sty m:val="bi"/>
                      </m:rPr>
                      <w:rPr>
                        <w:rFonts w:ascii="Cambria Math" w:hAnsi="Cambria Math"/>
                        <w:sz w:val="22"/>
                        <w:szCs w:val="22"/>
                      </w:rPr>
                      <m:t>γ</m:t>
                    </m:r>
                    <m:r>
                      <m:rPr>
                        <m:sty m:val="b"/>
                      </m:rPr>
                      <w:rPr>
                        <w:rFonts w:ascii="Cambria Math" w:hAnsi="Cambria Math"/>
                        <w:sz w:val="22"/>
                        <w:szCs w:val="22"/>
                      </w:rPr>
                      <m:t>-1</m:t>
                    </m:r>
                  </m:num>
                  <m:den>
                    <m:r>
                      <m:rPr>
                        <m:sty m:val="bi"/>
                      </m:rPr>
                      <w:rPr>
                        <w:rFonts w:ascii="Cambria Math" w:hAnsi="Cambria Math"/>
                        <w:sz w:val="22"/>
                        <w:szCs w:val="22"/>
                      </w:rPr>
                      <m:t>γ</m:t>
                    </m:r>
                  </m:den>
                </m:f>
              </m:sup>
            </m:sSup>
            <m:sSup>
              <m:sSupPr>
                <m:ctrlPr>
                  <w:rPr>
                    <w:rFonts w:ascii="Cambria Math" w:hAnsi="Cambria Math"/>
                    <w:b/>
                    <w:bCs/>
                    <w:sz w:val="22"/>
                    <w:szCs w:val="22"/>
                  </w:rPr>
                </m:ctrlPr>
              </m:sSupPr>
              <m:e>
                <m:d>
                  <m:dPr>
                    <m:ctrlPr>
                      <w:rPr>
                        <w:rFonts w:ascii="Cambria Math" w:hAnsi="Cambria Math"/>
                        <w:b/>
                        <w:bCs/>
                        <w:sz w:val="22"/>
                        <w:szCs w:val="22"/>
                      </w:rPr>
                    </m:ctrlPr>
                  </m:dPr>
                  <m:e>
                    <m:f>
                      <m:fPr>
                        <m:ctrlPr>
                          <w:rPr>
                            <w:rFonts w:ascii="Cambria Math" w:hAnsi="Cambria Math"/>
                            <w:b/>
                            <w:bCs/>
                            <w:sz w:val="22"/>
                            <w:szCs w:val="22"/>
                          </w:rPr>
                        </m:ctrlPr>
                      </m:fPr>
                      <m:num>
                        <m:sSup>
                          <m:sSupPr>
                            <m:ctrlPr>
                              <w:rPr>
                                <w:rFonts w:ascii="Cambria Math" w:hAnsi="Cambria Math"/>
                                <w:b/>
                                <w:bCs/>
                                <w:sz w:val="22"/>
                                <w:szCs w:val="22"/>
                              </w:rPr>
                            </m:ctrlPr>
                          </m:sSupPr>
                          <m:e>
                            <m:r>
                              <m:rPr>
                                <m:sty m:val="bi"/>
                              </m:rPr>
                              <w:rPr>
                                <w:rFonts w:ascii="Cambria Math" w:hAnsi="Cambria Math"/>
                                <w:sz w:val="22"/>
                                <w:szCs w:val="22"/>
                              </w:rPr>
                              <m:t>P</m:t>
                            </m:r>
                          </m:e>
                          <m:sup>
                            <m:r>
                              <m:rPr>
                                <m:sty m:val="b"/>
                              </m:rPr>
                              <w:rPr>
                                <w:rFonts w:ascii="Cambria Math" w:hAnsi="Cambria Math"/>
                                <w:sz w:val="22"/>
                                <w:szCs w:val="22"/>
                              </w:rPr>
                              <m:t>*</m:t>
                            </m:r>
                          </m:sup>
                        </m:sSup>
                      </m:num>
                      <m:den>
                        <m:sSub>
                          <m:sSubPr>
                            <m:ctrlPr>
                              <w:rPr>
                                <w:rFonts w:ascii="Cambria Math" w:hAnsi="Cambria Math"/>
                                <w:b/>
                                <w:bCs/>
                                <w:sz w:val="22"/>
                                <w:szCs w:val="22"/>
                              </w:rPr>
                            </m:ctrlPr>
                          </m:sSubPr>
                          <m:e>
                            <m:r>
                              <m:rPr>
                                <m:sty m:val="bi"/>
                              </m:rPr>
                              <w:rPr>
                                <w:rFonts w:ascii="Cambria Math" w:hAnsi="Cambria Math"/>
                                <w:sz w:val="22"/>
                                <w:szCs w:val="22"/>
                              </w:rPr>
                              <m:t>P</m:t>
                            </m:r>
                          </m:e>
                          <m:sub>
                            <m:r>
                              <m:rPr>
                                <m:sty m:val="bi"/>
                              </m:rPr>
                              <w:rPr>
                                <w:rFonts w:ascii="Cambria Math" w:hAnsi="Cambria Math"/>
                                <w:sz w:val="22"/>
                                <w:szCs w:val="22"/>
                              </w:rPr>
                              <m:t>exit</m:t>
                            </m:r>
                          </m:sub>
                        </m:sSub>
                      </m:den>
                    </m:f>
                  </m:e>
                </m:d>
              </m:e>
              <m:sup>
                <m:f>
                  <m:fPr>
                    <m:ctrlPr>
                      <w:rPr>
                        <w:rFonts w:ascii="Cambria Math" w:hAnsi="Cambria Math"/>
                        <w:b/>
                        <w:bCs/>
                        <w:sz w:val="22"/>
                        <w:szCs w:val="22"/>
                      </w:rPr>
                    </m:ctrlPr>
                  </m:fPr>
                  <m:num>
                    <m:r>
                      <m:rPr>
                        <m:sty m:val="b"/>
                      </m:rPr>
                      <w:rPr>
                        <w:rFonts w:ascii="Cambria Math" w:hAnsi="Cambria Math"/>
                        <w:sz w:val="22"/>
                        <w:szCs w:val="22"/>
                      </w:rPr>
                      <m:t>2</m:t>
                    </m:r>
                  </m:num>
                  <m:den>
                    <m:r>
                      <m:rPr>
                        <m:sty m:val="bi"/>
                      </m:rPr>
                      <w:rPr>
                        <w:rFonts w:ascii="Cambria Math" w:hAnsi="Cambria Math"/>
                        <w:sz w:val="22"/>
                        <w:szCs w:val="22"/>
                      </w:rPr>
                      <m:t>γ</m:t>
                    </m:r>
                  </m:den>
                </m:f>
              </m:sup>
            </m:sSup>
          </m:e>
        </m:rad>
        <m:r>
          <m:rPr>
            <m:sty m:val="b"/>
          </m:rPr>
          <w:rPr>
            <w:rFonts w:ascii="Cambria Math" w:hAnsi="Cambria Math"/>
            <w:sz w:val="22"/>
            <w:szCs w:val="22"/>
          </w:rPr>
          <m:t xml:space="preserve">    =</m:t>
        </m:r>
        <m:f>
          <m:fPr>
            <m:ctrlPr>
              <w:rPr>
                <w:rFonts w:ascii="Cambria Math" w:hAnsi="Cambria Math"/>
                <w:b/>
                <w:bCs/>
                <w:sz w:val="22"/>
                <w:szCs w:val="22"/>
              </w:rPr>
            </m:ctrlPr>
          </m:fPr>
          <m:num>
            <m:r>
              <m:rPr>
                <m:sty m:val="b"/>
              </m:rPr>
              <w:rPr>
                <w:rFonts w:ascii="Cambria Math" w:hAnsi="Cambria Math"/>
                <w:sz w:val="22"/>
                <w:szCs w:val="22"/>
              </w:rPr>
              <m:t>1</m:t>
            </m:r>
          </m:num>
          <m:den>
            <m:sSub>
              <m:sSubPr>
                <m:ctrlPr>
                  <w:rPr>
                    <w:rFonts w:ascii="Cambria Math" w:hAnsi="Cambria Math"/>
                    <w:b/>
                    <w:bCs/>
                    <w:sz w:val="22"/>
                    <w:szCs w:val="22"/>
                  </w:rPr>
                </m:ctrlPr>
              </m:sSubPr>
              <m:e>
                <m:r>
                  <m:rPr>
                    <m:sty m:val="bi"/>
                  </m:rPr>
                  <w:rPr>
                    <w:rFonts w:ascii="Cambria Math" w:hAnsi="Cambria Math"/>
                    <w:sz w:val="22"/>
                    <w:szCs w:val="22"/>
                  </w:rPr>
                  <m:t>M</m:t>
                </m:r>
              </m:e>
              <m:sub>
                <m:r>
                  <m:rPr>
                    <m:sty m:val="bi"/>
                  </m:rPr>
                  <w:rPr>
                    <w:rFonts w:ascii="Cambria Math" w:hAnsi="Cambria Math"/>
                    <w:sz w:val="22"/>
                    <w:szCs w:val="22"/>
                  </w:rPr>
                  <m:t>exit</m:t>
                </m:r>
              </m:sub>
            </m:sSub>
          </m:den>
        </m:f>
        <m:rad>
          <m:radPr>
            <m:degHide m:val="1"/>
            <m:ctrlPr>
              <w:rPr>
                <w:rFonts w:ascii="Cambria Math" w:hAnsi="Cambria Math"/>
                <w:b/>
                <w:bCs/>
                <w:sz w:val="22"/>
                <w:szCs w:val="22"/>
              </w:rPr>
            </m:ctrlPr>
          </m:radPr>
          <m:deg/>
          <m:e>
            <m:sSup>
              <m:sSupPr>
                <m:ctrlPr>
                  <w:rPr>
                    <w:rFonts w:ascii="Cambria Math" w:hAnsi="Cambria Math"/>
                    <w:b/>
                    <w:bCs/>
                    <w:sz w:val="22"/>
                    <w:szCs w:val="22"/>
                  </w:rPr>
                </m:ctrlPr>
              </m:sSupPr>
              <m:e>
                <m:d>
                  <m:dPr>
                    <m:ctrlPr>
                      <w:rPr>
                        <w:rFonts w:ascii="Cambria Math" w:hAnsi="Cambria Math"/>
                        <w:b/>
                        <w:bCs/>
                        <w:sz w:val="22"/>
                        <w:szCs w:val="22"/>
                      </w:rPr>
                    </m:ctrlPr>
                  </m:dPr>
                  <m:e>
                    <m:f>
                      <m:fPr>
                        <m:ctrlPr>
                          <w:rPr>
                            <w:rFonts w:ascii="Cambria Math" w:hAnsi="Cambria Math"/>
                            <w:b/>
                            <w:bCs/>
                            <w:sz w:val="22"/>
                            <w:szCs w:val="22"/>
                          </w:rPr>
                        </m:ctrlPr>
                      </m:fPr>
                      <m:num>
                        <m:sSup>
                          <m:sSupPr>
                            <m:ctrlPr>
                              <w:rPr>
                                <w:rFonts w:ascii="Cambria Math" w:hAnsi="Cambria Math"/>
                                <w:b/>
                                <w:bCs/>
                                <w:sz w:val="22"/>
                                <w:szCs w:val="22"/>
                              </w:rPr>
                            </m:ctrlPr>
                          </m:sSupPr>
                          <m:e>
                            <m:r>
                              <m:rPr>
                                <m:sty m:val="bi"/>
                              </m:rPr>
                              <w:rPr>
                                <w:rFonts w:ascii="Cambria Math" w:hAnsi="Cambria Math"/>
                                <w:sz w:val="22"/>
                                <w:szCs w:val="22"/>
                              </w:rPr>
                              <m:t>P</m:t>
                            </m:r>
                          </m:e>
                          <m:sup>
                            <m:r>
                              <m:rPr>
                                <m:sty m:val="b"/>
                              </m:rPr>
                              <w:rPr>
                                <w:rFonts w:ascii="Cambria Math" w:hAnsi="Cambria Math"/>
                                <w:sz w:val="22"/>
                                <w:szCs w:val="22"/>
                              </w:rPr>
                              <m:t>*</m:t>
                            </m:r>
                          </m:sup>
                        </m:sSup>
                      </m:num>
                      <m:den>
                        <m:sSub>
                          <m:sSubPr>
                            <m:ctrlPr>
                              <w:rPr>
                                <w:rFonts w:ascii="Cambria Math" w:hAnsi="Cambria Math"/>
                                <w:b/>
                                <w:bCs/>
                                <w:sz w:val="22"/>
                                <w:szCs w:val="22"/>
                              </w:rPr>
                            </m:ctrlPr>
                          </m:sSubPr>
                          <m:e>
                            <m:r>
                              <m:rPr>
                                <m:sty m:val="bi"/>
                              </m:rPr>
                              <w:rPr>
                                <w:rFonts w:ascii="Cambria Math" w:hAnsi="Cambria Math"/>
                                <w:sz w:val="22"/>
                                <w:szCs w:val="22"/>
                              </w:rPr>
                              <m:t>P</m:t>
                            </m:r>
                          </m:e>
                          <m:sub>
                            <m:r>
                              <m:rPr>
                                <m:sty m:val="bi"/>
                              </m:rPr>
                              <w:rPr>
                                <w:rFonts w:ascii="Cambria Math" w:hAnsi="Cambria Math"/>
                                <w:sz w:val="22"/>
                                <w:szCs w:val="22"/>
                              </w:rPr>
                              <m:t>exit</m:t>
                            </m:r>
                          </m:sub>
                        </m:sSub>
                      </m:den>
                    </m:f>
                  </m:e>
                </m:d>
              </m:e>
              <m:sup>
                <m:f>
                  <m:fPr>
                    <m:ctrlPr>
                      <w:rPr>
                        <w:rFonts w:ascii="Cambria Math" w:hAnsi="Cambria Math"/>
                        <w:b/>
                        <w:bCs/>
                        <w:sz w:val="22"/>
                        <w:szCs w:val="22"/>
                      </w:rPr>
                    </m:ctrlPr>
                  </m:fPr>
                  <m:num>
                    <m:r>
                      <m:rPr>
                        <m:sty m:val="bi"/>
                      </m:rPr>
                      <w:rPr>
                        <w:rFonts w:ascii="Cambria Math" w:hAnsi="Cambria Math"/>
                        <w:sz w:val="22"/>
                        <w:szCs w:val="22"/>
                      </w:rPr>
                      <m:t>γ</m:t>
                    </m:r>
                    <m:r>
                      <m:rPr>
                        <m:sty m:val="b"/>
                      </m:rPr>
                      <w:rPr>
                        <w:rFonts w:ascii="Cambria Math" w:hAnsi="Cambria Math"/>
                        <w:sz w:val="22"/>
                        <w:szCs w:val="22"/>
                      </w:rPr>
                      <m:t>+1</m:t>
                    </m:r>
                  </m:num>
                  <m:den>
                    <m:r>
                      <m:rPr>
                        <m:sty m:val="bi"/>
                      </m:rPr>
                      <w:rPr>
                        <w:rFonts w:ascii="Cambria Math" w:hAnsi="Cambria Math"/>
                        <w:sz w:val="22"/>
                        <w:szCs w:val="22"/>
                      </w:rPr>
                      <m:t>γ</m:t>
                    </m:r>
                  </m:den>
                </m:f>
              </m:sup>
            </m:sSup>
          </m:e>
        </m:rad>
      </m:oMath>
      <w:r>
        <w:rPr>
          <w:b/>
          <w:bCs/>
        </w:rPr>
        <w:t xml:space="preserve"> </w:t>
      </w:r>
      <w:r w:rsidRPr="00DE2090">
        <w:t xml:space="preserve">  where</w:t>
      </w:r>
      <w:r>
        <w:rPr>
          <w:b/>
          <w:bCs/>
        </w:rPr>
        <w:t xml:space="preserve"> </w:t>
      </w:r>
      <m:oMath>
        <m:r>
          <m:rPr>
            <m:sty m:val="bi"/>
          </m:rPr>
          <w:rPr>
            <w:rFonts w:ascii="Cambria Math" w:hAnsi="Cambria Math"/>
            <w:sz w:val="24"/>
            <w:szCs w:val="24"/>
          </w:rPr>
          <m:t>ε</m:t>
        </m:r>
      </m:oMath>
      <w:r>
        <w:rPr>
          <w:b/>
          <w:bCs/>
        </w:rPr>
        <w:t xml:space="preserve"> </w:t>
      </w:r>
      <w:r w:rsidRPr="00DE2090">
        <w:t>is the standard nozzle expansion ratio</w:t>
      </w:r>
      <w:r>
        <w:t>.</w:t>
      </w:r>
    </w:p>
    <w:p w14:paraId="45E66719" w14:textId="77777777" w:rsidR="00E20D9D" w:rsidRPr="00E20D9D" w:rsidRDefault="00E20D9D" w:rsidP="00E20D9D"/>
    <w:p w14:paraId="330E0725" w14:textId="2724DD84" w:rsidR="00E20D9D" w:rsidRPr="00E20D9D" w:rsidRDefault="00E20D9D" w:rsidP="00E20D9D">
      <w:r w:rsidRPr="00E20D9D">
        <w:t xml:space="preserve">hence:  </w:t>
      </w:r>
      <m:oMath>
        <m:sSup>
          <m:sSupPr>
            <m:ctrlPr>
              <w:rPr>
                <w:rFonts w:ascii="Cambria Math" w:hAnsi="Cambria Math"/>
                <w:b/>
                <w:bCs/>
                <w:sz w:val="24"/>
                <w:szCs w:val="24"/>
              </w:rPr>
            </m:ctrlPr>
          </m:sSupPr>
          <m:e>
            <m:sSup>
              <m:sSupPr>
                <m:ctrlPr>
                  <w:rPr>
                    <w:rFonts w:ascii="Cambria Math" w:hAnsi="Cambria Math"/>
                    <w:b/>
                    <w:bCs/>
                    <w:sz w:val="24"/>
                    <w:szCs w:val="24"/>
                  </w:rPr>
                </m:ctrlPr>
              </m:sSupPr>
              <m:e>
                <m:d>
                  <m:dPr>
                    <m:ctrlPr>
                      <w:rPr>
                        <w:rFonts w:ascii="Cambria Math" w:hAnsi="Cambria Math"/>
                        <w:b/>
                        <w:bCs/>
                        <w:sz w:val="24"/>
                        <w:szCs w:val="24"/>
                      </w:rPr>
                    </m:ctrlPr>
                  </m:dPr>
                  <m:e>
                    <m:r>
                      <m:rPr>
                        <m:sty m:val="bi"/>
                      </m:rPr>
                      <w:rPr>
                        <w:rFonts w:ascii="Cambria Math" w:hAnsi="Cambria Math"/>
                        <w:sz w:val="24"/>
                        <w:szCs w:val="24"/>
                      </w:rPr>
                      <m:t>ε</m:t>
                    </m:r>
                    <m:r>
                      <m:rPr>
                        <m:sty m:val="b"/>
                      </m:rPr>
                      <w:rPr>
                        <w:rFonts w:ascii="Cambria Math" w:hAnsi="Cambria Math"/>
                        <w:sz w:val="24"/>
                        <w:szCs w:val="24"/>
                      </w:rPr>
                      <m:t xml:space="preserve"> </m:t>
                    </m:r>
                    <m:sSub>
                      <m:sSubPr>
                        <m:ctrlPr>
                          <w:rPr>
                            <w:rFonts w:ascii="Cambria Math" w:hAnsi="Cambria Math"/>
                            <w:b/>
                            <w:bCs/>
                            <w:sz w:val="24"/>
                            <w:szCs w:val="24"/>
                          </w:rPr>
                        </m:ctrlPr>
                      </m:sSubPr>
                      <m:e>
                        <m:r>
                          <m:rPr>
                            <m:sty m:val="bi"/>
                          </m:rPr>
                          <w:rPr>
                            <w:rFonts w:ascii="Cambria Math" w:hAnsi="Cambria Math"/>
                            <w:sz w:val="24"/>
                            <w:szCs w:val="24"/>
                          </w:rPr>
                          <m:t>M</m:t>
                        </m:r>
                      </m:e>
                      <m:sub>
                        <m:r>
                          <m:rPr>
                            <m:sty m:val="bi"/>
                          </m:rPr>
                          <w:rPr>
                            <w:rFonts w:ascii="Cambria Math" w:hAnsi="Cambria Math"/>
                            <w:sz w:val="24"/>
                            <w:szCs w:val="24"/>
                          </w:rPr>
                          <m:t>exit</m:t>
                        </m:r>
                      </m:sub>
                    </m:sSub>
                  </m:e>
                </m:d>
              </m:e>
              <m:sup>
                <m:r>
                  <m:rPr>
                    <m:sty m:val="b"/>
                  </m:rPr>
                  <w:rPr>
                    <w:rFonts w:ascii="Cambria Math" w:hAnsi="Cambria Math"/>
                    <w:sz w:val="24"/>
                    <w:szCs w:val="24"/>
                  </w:rPr>
                  <m:t>2</m:t>
                </m:r>
              </m:sup>
            </m:sSup>
            <m:r>
              <m:rPr>
                <m:sty m:val="b"/>
              </m:rPr>
              <w:rPr>
                <w:rFonts w:ascii="Cambria Math" w:hAnsi="Cambria Math"/>
                <w:sz w:val="24"/>
                <w:szCs w:val="24"/>
              </w:rPr>
              <m:t>=</m:t>
            </m:r>
            <m:d>
              <m:dPr>
                <m:ctrlPr>
                  <w:rPr>
                    <w:rFonts w:ascii="Cambria Math" w:hAnsi="Cambria Math"/>
                    <w:b/>
                    <w:bCs/>
                    <w:sz w:val="24"/>
                    <w:szCs w:val="24"/>
                  </w:rPr>
                </m:ctrlPr>
              </m:dPr>
              <m:e>
                <m:f>
                  <m:fPr>
                    <m:ctrlPr>
                      <w:rPr>
                        <w:rFonts w:ascii="Cambria Math" w:hAnsi="Cambria Math"/>
                        <w:b/>
                        <w:bCs/>
                        <w:sz w:val="24"/>
                        <w:szCs w:val="24"/>
                      </w:rPr>
                    </m:ctrlPr>
                  </m:fPr>
                  <m:num>
                    <m:sSup>
                      <m:sSupPr>
                        <m:ctrlPr>
                          <w:rPr>
                            <w:rFonts w:ascii="Cambria Math" w:hAnsi="Cambria Math"/>
                            <w:b/>
                            <w:bCs/>
                            <w:sz w:val="24"/>
                            <w:szCs w:val="24"/>
                          </w:rPr>
                        </m:ctrlPr>
                      </m:sSupPr>
                      <m:e>
                        <m:r>
                          <m:rPr>
                            <m:sty m:val="bi"/>
                          </m:rPr>
                          <w:rPr>
                            <w:rFonts w:ascii="Cambria Math" w:hAnsi="Cambria Math"/>
                            <w:sz w:val="24"/>
                            <w:szCs w:val="24"/>
                          </w:rPr>
                          <m:t>P</m:t>
                        </m:r>
                      </m:e>
                      <m:sup>
                        <m:r>
                          <m:rPr>
                            <m:sty m:val="b"/>
                          </m:rPr>
                          <w:rPr>
                            <w:rFonts w:ascii="Cambria Math" w:hAnsi="Cambria Math"/>
                            <w:sz w:val="24"/>
                            <w:szCs w:val="24"/>
                          </w:rPr>
                          <m:t>*</m:t>
                        </m:r>
                      </m:sup>
                    </m:sSup>
                  </m:num>
                  <m:den>
                    <m:sSub>
                      <m:sSubPr>
                        <m:ctrlPr>
                          <w:rPr>
                            <w:rFonts w:ascii="Cambria Math" w:hAnsi="Cambria Math"/>
                            <w:b/>
                            <w:bCs/>
                            <w:sz w:val="24"/>
                            <w:szCs w:val="24"/>
                          </w:rPr>
                        </m:ctrlPr>
                      </m:sSubPr>
                      <m:e>
                        <m:r>
                          <m:rPr>
                            <m:sty m:val="bi"/>
                          </m:rPr>
                          <w:rPr>
                            <w:rFonts w:ascii="Cambria Math" w:hAnsi="Cambria Math"/>
                            <w:sz w:val="24"/>
                            <w:szCs w:val="24"/>
                          </w:rPr>
                          <m:t>P</m:t>
                        </m:r>
                      </m:e>
                      <m:sub>
                        <m:r>
                          <m:rPr>
                            <m:sty m:val="bi"/>
                          </m:rPr>
                          <w:rPr>
                            <w:rFonts w:ascii="Cambria Math" w:hAnsi="Cambria Math"/>
                            <w:sz w:val="24"/>
                            <w:szCs w:val="24"/>
                          </w:rPr>
                          <m:t>exit</m:t>
                        </m:r>
                      </m:sub>
                    </m:sSub>
                  </m:den>
                </m:f>
              </m:e>
            </m:d>
          </m:e>
          <m:sup>
            <m:f>
              <m:fPr>
                <m:ctrlPr>
                  <w:rPr>
                    <w:rFonts w:ascii="Cambria Math" w:hAnsi="Cambria Math"/>
                    <w:b/>
                    <w:bCs/>
                    <w:sz w:val="24"/>
                    <w:szCs w:val="24"/>
                  </w:rPr>
                </m:ctrlPr>
              </m:fPr>
              <m:num>
                <m:r>
                  <m:rPr>
                    <m:sty m:val="bi"/>
                  </m:rPr>
                  <w:rPr>
                    <w:rFonts w:ascii="Cambria Math" w:hAnsi="Cambria Math"/>
                    <w:sz w:val="24"/>
                    <w:szCs w:val="24"/>
                  </w:rPr>
                  <m:t>γ</m:t>
                </m:r>
                <m:r>
                  <m:rPr>
                    <m:sty m:val="b"/>
                  </m:rPr>
                  <w:rPr>
                    <w:rFonts w:ascii="Cambria Math" w:hAnsi="Cambria Math"/>
                    <w:sz w:val="24"/>
                    <w:szCs w:val="24"/>
                  </w:rPr>
                  <m:t>+1</m:t>
                </m:r>
              </m:num>
              <m:den>
                <m:r>
                  <m:rPr>
                    <m:sty m:val="bi"/>
                  </m:rPr>
                  <w:rPr>
                    <w:rFonts w:ascii="Cambria Math" w:hAnsi="Cambria Math"/>
                    <w:sz w:val="24"/>
                    <w:szCs w:val="24"/>
                  </w:rPr>
                  <m:t>γ</m:t>
                </m:r>
              </m:den>
            </m:f>
          </m:sup>
        </m:sSup>
      </m:oMath>
      <w:r w:rsidRPr="00E20D9D">
        <w:t xml:space="preserve">   giving: </w:t>
      </w:r>
      <w:r w:rsidR="00DE2090">
        <w:t xml:space="preserve">  </w:t>
      </w:r>
      <w:r w:rsidRPr="00E20D9D">
        <w:t xml:space="preserve"> </w:t>
      </w:r>
      <m:oMath>
        <m:sSup>
          <m:sSupPr>
            <m:ctrlPr>
              <w:rPr>
                <w:rFonts w:ascii="Cambria Math" w:hAnsi="Cambria Math"/>
                <w:b/>
                <w:bCs/>
                <w:sz w:val="24"/>
                <w:szCs w:val="24"/>
              </w:rPr>
            </m:ctrlPr>
          </m:sSupPr>
          <m:e>
            <m:d>
              <m:dPr>
                <m:ctrlPr>
                  <w:rPr>
                    <w:rFonts w:ascii="Cambria Math" w:hAnsi="Cambria Math"/>
                    <w:b/>
                    <w:bCs/>
                    <w:sz w:val="24"/>
                    <w:szCs w:val="24"/>
                  </w:rPr>
                </m:ctrlPr>
              </m:dPr>
              <m:e>
                <m:r>
                  <m:rPr>
                    <m:sty m:val="bi"/>
                  </m:rPr>
                  <w:rPr>
                    <w:rFonts w:ascii="Cambria Math" w:hAnsi="Cambria Math"/>
                    <w:sz w:val="24"/>
                    <w:szCs w:val="24"/>
                  </w:rPr>
                  <m:t>ε</m:t>
                </m:r>
                <m:r>
                  <m:rPr>
                    <m:sty m:val="b"/>
                  </m:rPr>
                  <w:rPr>
                    <w:rFonts w:ascii="Cambria Math" w:hAnsi="Cambria Math"/>
                    <w:sz w:val="24"/>
                    <w:szCs w:val="24"/>
                  </w:rPr>
                  <m:t xml:space="preserve"> </m:t>
                </m:r>
                <m:sSub>
                  <m:sSubPr>
                    <m:ctrlPr>
                      <w:rPr>
                        <w:rFonts w:ascii="Cambria Math" w:hAnsi="Cambria Math"/>
                        <w:b/>
                        <w:bCs/>
                        <w:sz w:val="24"/>
                        <w:szCs w:val="24"/>
                      </w:rPr>
                    </m:ctrlPr>
                  </m:sSubPr>
                  <m:e>
                    <m:r>
                      <m:rPr>
                        <m:sty m:val="bi"/>
                      </m:rPr>
                      <w:rPr>
                        <w:rFonts w:ascii="Cambria Math" w:hAnsi="Cambria Math"/>
                        <w:sz w:val="24"/>
                        <w:szCs w:val="24"/>
                      </w:rPr>
                      <m:t>M</m:t>
                    </m:r>
                  </m:e>
                  <m:sub>
                    <m:r>
                      <m:rPr>
                        <m:sty m:val="bi"/>
                      </m:rPr>
                      <w:rPr>
                        <w:rFonts w:ascii="Cambria Math" w:hAnsi="Cambria Math"/>
                        <w:sz w:val="24"/>
                        <w:szCs w:val="24"/>
                      </w:rPr>
                      <m:t>exit</m:t>
                    </m:r>
                  </m:sub>
                </m:sSub>
              </m:e>
            </m:d>
          </m:e>
          <m:sup>
            <m:f>
              <m:fPr>
                <m:ctrlPr>
                  <w:rPr>
                    <w:rFonts w:ascii="Cambria Math" w:hAnsi="Cambria Math"/>
                    <w:b/>
                    <w:bCs/>
                    <w:sz w:val="24"/>
                    <w:szCs w:val="24"/>
                  </w:rPr>
                </m:ctrlPr>
              </m:fPr>
              <m:num>
                <m:r>
                  <m:rPr>
                    <m:sty m:val="b"/>
                  </m:rPr>
                  <w:rPr>
                    <w:rFonts w:ascii="Cambria Math" w:hAnsi="Cambria Math"/>
                    <w:sz w:val="24"/>
                    <w:szCs w:val="24"/>
                  </w:rPr>
                  <m:t>2</m:t>
                </m:r>
                <m:r>
                  <m:rPr>
                    <m:sty m:val="bi"/>
                  </m:rPr>
                  <w:rPr>
                    <w:rFonts w:ascii="Cambria Math" w:hAnsi="Cambria Math"/>
                    <w:sz w:val="24"/>
                    <w:szCs w:val="24"/>
                  </w:rPr>
                  <m:t>γ</m:t>
                </m:r>
              </m:num>
              <m:den>
                <m:r>
                  <m:rPr>
                    <m:sty m:val="bi"/>
                  </m:rPr>
                  <w:rPr>
                    <w:rFonts w:ascii="Cambria Math" w:hAnsi="Cambria Math"/>
                    <w:sz w:val="24"/>
                    <w:szCs w:val="24"/>
                  </w:rPr>
                  <m:t>γ</m:t>
                </m:r>
                <m:r>
                  <m:rPr>
                    <m:sty m:val="b"/>
                  </m:rPr>
                  <w:rPr>
                    <w:rFonts w:ascii="Cambria Math" w:hAnsi="Cambria Math"/>
                    <w:sz w:val="24"/>
                    <w:szCs w:val="24"/>
                  </w:rPr>
                  <m:t>+1</m:t>
                </m:r>
              </m:den>
            </m:f>
          </m:sup>
        </m:sSup>
        <m:r>
          <m:rPr>
            <m:sty m:val="b"/>
          </m:rPr>
          <w:rPr>
            <w:rFonts w:ascii="Cambria Math" w:hAnsi="Cambria Math"/>
            <w:sz w:val="24"/>
            <w:szCs w:val="24"/>
          </w:rPr>
          <m:t>=</m:t>
        </m:r>
        <m:f>
          <m:fPr>
            <m:ctrlPr>
              <w:rPr>
                <w:rFonts w:ascii="Cambria Math" w:hAnsi="Cambria Math"/>
                <w:b/>
                <w:bCs/>
                <w:sz w:val="24"/>
                <w:szCs w:val="24"/>
              </w:rPr>
            </m:ctrlPr>
          </m:fPr>
          <m:num>
            <m:sSup>
              <m:sSupPr>
                <m:ctrlPr>
                  <w:rPr>
                    <w:rFonts w:ascii="Cambria Math" w:hAnsi="Cambria Math"/>
                    <w:b/>
                    <w:bCs/>
                    <w:sz w:val="24"/>
                    <w:szCs w:val="24"/>
                  </w:rPr>
                </m:ctrlPr>
              </m:sSupPr>
              <m:e>
                <m:r>
                  <m:rPr>
                    <m:sty m:val="bi"/>
                  </m:rPr>
                  <w:rPr>
                    <w:rFonts w:ascii="Cambria Math" w:hAnsi="Cambria Math"/>
                    <w:sz w:val="24"/>
                    <w:szCs w:val="24"/>
                  </w:rPr>
                  <m:t>P</m:t>
                </m:r>
              </m:e>
              <m:sup>
                <m:r>
                  <m:rPr>
                    <m:sty m:val="b"/>
                  </m:rPr>
                  <w:rPr>
                    <w:rFonts w:ascii="Cambria Math" w:hAnsi="Cambria Math"/>
                    <w:sz w:val="24"/>
                    <w:szCs w:val="24"/>
                  </w:rPr>
                  <m:t>*</m:t>
                </m:r>
              </m:sup>
            </m:sSup>
          </m:num>
          <m:den>
            <m:sSub>
              <m:sSubPr>
                <m:ctrlPr>
                  <w:rPr>
                    <w:rFonts w:ascii="Cambria Math" w:hAnsi="Cambria Math"/>
                    <w:b/>
                    <w:bCs/>
                    <w:sz w:val="24"/>
                    <w:szCs w:val="24"/>
                  </w:rPr>
                </m:ctrlPr>
              </m:sSubPr>
              <m:e>
                <m:r>
                  <m:rPr>
                    <m:sty m:val="bi"/>
                  </m:rPr>
                  <w:rPr>
                    <w:rFonts w:ascii="Cambria Math" w:hAnsi="Cambria Math"/>
                    <w:sz w:val="24"/>
                    <w:szCs w:val="24"/>
                  </w:rPr>
                  <m:t>P</m:t>
                </m:r>
              </m:e>
              <m:sub>
                <m:r>
                  <m:rPr>
                    <m:sty m:val="bi"/>
                  </m:rPr>
                  <w:rPr>
                    <w:rFonts w:ascii="Cambria Math" w:hAnsi="Cambria Math"/>
                    <w:sz w:val="24"/>
                    <w:szCs w:val="24"/>
                  </w:rPr>
                  <m:t>exit</m:t>
                </m:r>
              </m:sub>
            </m:sSub>
          </m:den>
        </m:f>
      </m:oMath>
    </w:p>
    <w:p w14:paraId="3C34E0D9" w14:textId="77777777" w:rsidR="00E20D9D" w:rsidRPr="00E20D9D" w:rsidRDefault="00E20D9D" w:rsidP="00E20D9D"/>
    <w:p w14:paraId="53A2A678" w14:textId="2C6E3EC0" w:rsidR="00E20D9D" w:rsidRPr="00E20D9D" w:rsidRDefault="00DE2090" w:rsidP="00E20D9D">
      <w:r>
        <w:t>a</w:t>
      </w:r>
      <w:r w:rsidR="00E20D9D" w:rsidRPr="00E20D9D">
        <w:t xml:space="preserve">nd finally:    </w:t>
      </w:r>
      <m:oMath>
        <m:sSub>
          <m:sSubPr>
            <m:ctrlPr>
              <w:rPr>
                <w:rFonts w:ascii="Cambria Math" w:hAnsi="Cambria Math"/>
                <w:b/>
                <w:bCs/>
                <w:sz w:val="28"/>
                <w:szCs w:val="28"/>
              </w:rPr>
            </m:ctrlPr>
          </m:sSubPr>
          <m:e>
            <m:r>
              <m:rPr>
                <m:sty m:val="bi"/>
              </m:rPr>
              <w:rPr>
                <w:rFonts w:ascii="Cambria Math" w:hAnsi="Cambria Math"/>
                <w:sz w:val="28"/>
                <w:szCs w:val="28"/>
              </w:rPr>
              <m:t>P</m:t>
            </m:r>
          </m:e>
          <m:sub>
            <m:r>
              <m:rPr>
                <m:sty m:val="bi"/>
              </m:rPr>
              <w:rPr>
                <w:rFonts w:ascii="Cambria Math" w:hAnsi="Cambria Math"/>
                <w:sz w:val="28"/>
                <w:szCs w:val="28"/>
              </w:rPr>
              <m:t>exit</m:t>
            </m:r>
          </m:sub>
        </m:sSub>
        <m:r>
          <m:rPr>
            <m:sty m:val="b"/>
          </m:rPr>
          <w:rPr>
            <w:rFonts w:ascii="Cambria Math" w:hAnsi="Cambria Math"/>
            <w:sz w:val="28"/>
            <w:szCs w:val="28"/>
          </w:rPr>
          <m:t>=</m:t>
        </m:r>
        <m:f>
          <m:fPr>
            <m:ctrlPr>
              <w:rPr>
                <w:rFonts w:ascii="Cambria Math" w:hAnsi="Cambria Math"/>
                <w:b/>
                <w:bCs/>
                <w:sz w:val="28"/>
                <w:szCs w:val="28"/>
              </w:rPr>
            </m:ctrlPr>
          </m:fPr>
          <m:num>
            <m:sSup>
              <m:sSupPr>
                <m:ctrlPr>
                  <w:rPr>
                    <w:rFonts w:ascii="Cambria Math" w:hAnsi="Cambria Math"/>
                    <w:b/>
                    <w:bCs/>
                    <w:sz w:val="28"/>
                    <w:szCs w:val="28"/>
                  </w:rPr>
                </m:ctrlPr>
              </m:sSupPr>
              <m:e>
                <m:r>
                  <m:rPr>
                    <m:sty m:val="bi"/>
                  </m:rPr>
                  <w:rPr>
                    <w:rFonts w:ascii="Cambria Math" w:hAnsi="Cambria Math"/>
                    <w:sz w:val="28"/>
                    <w:szCs w:val="28"/>
                  </w:rPr>
                  <m:t>P</m:t>
                </m:r>
              </m:e>
              <m:sup>
                <m:r>
                  <m:rPr>
                    <m:sty m:val="b"/>
                  </m:rPr>
                  <w:rPr>
                    <w:rFonts w:ascii="Cambria Math" w:hAnsi="Cambria Math"/>
                    <w:sz w:val="28"/>
                    <w:szCs w:val="28"/>
                  </w:rPr>
                  <m:t>*</m:t>
                </m:r>
              </m:sup>
            </m:sSup>
          </m:num>
          <m:den>
            <m:sSup>
              <m:sSupPr>
                <m:ctrlPr>
                  <w:rPr>
                    <w:rFonts w:ascii="Cambria Math" w:hAnsi="Cambria Math"/>
                    <w:b/>
                    <w:bCs/>
                    <w:sz w:val="28"/>
                    <w:szCs w:val="28"/>
                  </w:rPr>
                </m:ctrlPr>
              </m:sSupPr>
              <m:e>
                <m:d>
                  <m:dPr>
                    <m:ctrlPr>
                      <w:rPr>
                        <w:rFonts w:ascii="Cambria Math" w:hAnsi="Cambria Math"/>
                        <w:b/>
                        <w:bCs/>
                        <w:sz w:val="28"/>
                        <w:szCs w:val="28"/>
                      </w:rPr>
                    </m:ctrlPr>
                  </m:dPr>
                  <m:e>
                    <m:r>
                      <m:rPr>
                        <m:sty m:val="bi"/>
                      </m:rPr>
                      <w:rPr>
                        <w:rFonts w:ascii="Cambria Math" w:hAnsi="Cambria Math"/>
                        <w:sz w:val="28"/>
                        <w:szCs w:val="28"/>
                      </w:rPr>
                      <m:t>ε</m:t>
                    </m:r>
                    <m:r>
                      <m:rPr>
                        <m:sty m:val="b"/>
                      </m:rPr>
                      <w:rPr>
                        <w:rFonts w:ascii="Cambria Math" w:hAnsi="Cambria Math"/>
                        <w:sz w:val="28"/>
                        <w:szCs w:val="28"/>
                      </w:rPr>
                      <m:t xml:space="preserve"> </m:t>
                    </m:r>
                    <m:sSub>
                      <m:sSubPr>
                        <m:ctrlPr>
                          <w:rPr>
                            <w:rFonts w:ascii="Cambria Math" w:hAnsi="Cambria Math"/>
                            <w:b/>
                            <w:bCs/>
                            <w:sz w:val="28"/>
                            <w:szCs w:val="28"/>
                          </w:rPr>
                        </m:ctrlPr>
                      </m:sSubPr>
                      <m:e>
                        <m:r>
                          <m:rPr>
                            <m:sty m:val="bi"/>
                          </m:rPr>
                          <w:rPr>
                            <w:rFonts w:ascii="Cambria Math" w:hAnsi="Cambria Math"/>
                            <w:sz w:val="28"/>
                            <w:szCs w:val="28"/>
                          </w:rPr>
                          <m:t>M</m:t>
                        </m:r>
                      </m:e>
                      <m:sub>
                        <m:r>
                          <m:rPr>
                            <m:sty m:val="bi"/>
                          </m:rPr>
                          <w:rPr>
                            <w:rFonts w:ascii="Cambria Math" w:hAnsi="Cambria Math"/>
                            <w:sz w:val="28"/>
                            <w:szCs w:val="28"/>
                          </w:rPr>
                          <m:t>exit</m:t>
                        </m:r>
                      </m:sub>
                    </m:sSub>
                  </m:e>
                </m:d>
              </m:e>
              <m:sup>
                <m:f>
                  <m:fPr>
                    <m:ctrlPr>
                      <w:rPr>
                        <w:rFonts w:ascii="Cambria Math" w:hAnsi="Cambria Math"/>
                        <w:b/>
                        <w:bCs/>
                        <w:sz w:val="28"/>
                        <w:szCs w:val="28"/>
                      </w:rPr>
                    </m:ctrlPr>
                  </m:fPr>
                  <m:num>
                    <m:r>
                      <m:rPr>
                        <m:sty m:val="b"/>
                      </m:rPr>
                      <w:rPr>
                        <w:rFonts w:ascii="Cambria Math" w:hAnsi="Cambria Math"/>
                        <w:sz w:val="28"/>
                        <w:szCs w:val="28"/>
                      </w:rPr>
                      <m:t>2</m:t>
                    </m:r>
                    <m:r>
                      <m:rPr>
                        <m:sty m:val="bi"/>
                      </m:rPr>
                      <w:rPr>
                        <w:rFonts w:ascii="Cambria Math" w:hAnsi="Cambria Math"/>
                        <w:sz w:val="28"/>
                        <w:szCs w:val="28"/>
                      </w:rPr>
                      <m:t>γ</m:t>
                    </m:r>
                  </m:num>
                  <m:den>
                    <m:r>
                      <m:rPr>
                        <m:sty m:val="bi"/>
                      </m:rPr>
                      <w:rPr>
                        <w:rFonts w:ascii="Cambria Math" w:hAnsi="Cambria Math"/>
                        <w:sz w:val="28"/>
                        <w:szCs w:val="28"/>
                      </w:rPr>
                      <m:t>γ</m:t>
                    </m:r>
                    <m:r>
                      <m:rPr>
                        <m:sty m:val="b"/>
                      </m:rPr>
                      <w:rPr>
                        <w:rFonts w:ascii="Cambria Math" w:hAnsi="Cambria Math"/>
                        <w:sz w:val="28"/>
                        <w:szCs w:val="28"/>
                      </w:rPr>
                      <m:t>+1</m:t>
                    </m:r>
                  </m:den>
                </m:f>
              </m:sup>
            </m:sSup>
          </m:den>
        </m:f>
      </m:oMath>
    </w:p>
    <w:p w14:paraId="22DDA33D" w14:textId="77777777" w:rsidR="00E20D9D" w:rsidRDefault="00E20D9D" w:rsidP="00E20D9D"/>
    <w:p w14:paraId="3AB972AC" w14:textId="77777777" w:rsidR="00231466" w:rsidRDefault="00231466" w:rsidP="00E20D9D"/>
    <w:p w14:paraId="47A2D872" w14:textId="77777777" w:rsidR="00231466" w:rsidRPr="00E20D9D" w:rsidRDefault="00231466" w:rsidP="00E20D9D"/>
    <w:p w14:paraId="2BCC2378" w14:textId="77777777" w:rsidR="00E20D9D" w:rsidRPr="00E20D9D" w:rsidRDefault="00E20D9D" w:rsidP="00E20D9D">
      <w:r w:rsidRPr="00E20D9D">
        <w:t>The iteration loop now proceeds as follows:</w:t>
      </w:r>
    </w:p>
    <w:p w14:paraId="517970EF" w14:textId="6AE99AF7" w:rsidR="00E20D9D" w:rsidRPr="00E20D9D" w:rsidRDefault="00E20D9D" w:rsidP="00E20D9D">
      <w:pPr>
        <w:numPr>
          <w:ilvl w:val="0"/>
          <w:numId w:val="7"/>
        </w:numPr>
      </w:pPr>
      <w:r w:rsidRPr="00E20D9D">
        <w:t xml:space="preserve">Guess </w:t>
      </w:r>
      <w:r w:rsidR="00DE2090">
        <w:t xml:space="preserve">the </w:t>
      </w:r>
      <w:r w:rsidRPr="00E20D9D">
        <w:t xml:space="preserve">initial nozzle exit pressure </w:t>
      </w:r>
      <w:proofErr w:type="spellStart"/>
      <w:r w:rsidRPr="00E20D9D">
        <w:rPr>
          <w:i/>
          <w:iCs/>
        </w:rPr>
        <w:t>P</w:t>
      </w:r>
      <w:r w:rsidR="00DE2090">
        <w:rPr>
          <w:i/>
          <w:iCs/>
          <w:vertAlign w:val="subscript"/>
        </w:rPr>
        <w:t>exit_g</w:t>
      </w:r>
      <w:r w:rsidRPr="00E20D9D">
        <w:rPr>
          <w:i/>
          <w:iCs/>
          <w:vertAlign w:val="subscript"/>
        </w:rPr>
        <w:t>uess</w:t>
      </w:r>
      <w:proofErr w:type="spellEnd"/>
      <w:r w:rsidRPr="00E20D9D">
        <w:rPr>
          <w:vertAlign w:val="subscript"/>
        </w:rPr>
        <w:t xml:space="preserve"> </w:t>
      </w:r>
      <w:r w:rsidRPr="00E20D9D">
        <w:t>(</w:t>
      </w:r>
      <w:r w:rsidR="00231466">
        <w:t>using</w:t>
      </w:r>
      <w:r w:rsidRPr="00E20D9D">
        <w:t xml:space="preserve"> ambient pressure as first guess).</w:t>
      </w:r>
    </w:p>
    <w:p w14:paraId="3AEE5F76" w14:textId="791D4B40" w:rsidR="00E20D9D" w:rsidRPr="00E20D9D" w:rsidRDefault="00E20D9D" w:rsidP="00E20D9D">
      <w:pPr>
        <w:numPr>
          <w:ilvl w:val="0"/>
          <w:numId w:val="7"/>
        </w:numPr>
      </w:pPr>
      <w:r w:rsidRPr="00E20D9D">
        <w:t>Calculate nozzle exit Mach</w:t>
      </w:r>
      <w:r w:rsidR="00DE2090">
        <w:t xml:space="preserve"> </w:t>
      </w:r>
      <w:r w:rsidRPr="00E20D9D">
        <w:t>number based upon this nozzle exit pressure (as above):</w:t>
      </w:r>
      <m:oMath>
        <m:r>
          <m:rPr>
            <m:sty m:val="p"/>
          </m:rPr>
          <w:rPr>
            <w:rFonts w:ascii="Cambria Math" w:hAnsi="Cambria Math"/>
          </w:rPr>
          <w:br/>
        </m:r>
      </m:oMath>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exit</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2</m:t>
                  </m:r>
                </m:num>
                <m:den>
                  <m:r>
                    <w:rPr>
                      <w:rFonts w:ascii="Cambria Math" w:hAnsi="Cambria Math"/>
                    </w:rPr>
                    <m:t>γ-1</m:t>
                  </m:r>
                </m:den>
              </m:f>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P0</m:t>
                              </m:r>
                            </m:e>
                            <m:sub>
                              <m:r>
                                <w:rPr>
                                  <w:rFonts w:ascii="Cambria Math" w:hAnsi="Cambria Math"/>
                                </w:rPr>
                                <m:t>exit</m:t>
                              </m:r>
                            </m:sub>
                          </m:sSub>
                        </m:num>
                        <m:den>
                          <m:sSub>
                            <m:sSubPr>
                              <m:ctrlPr>
                                <w:rPr>
                                  <w:rFonts w:ascii="Cambria Math" w:hAnsi="Cambria Math"/>
                                  <w:i/>
                                </w:rPr>
                              </m:ctrlPr>
                            </m:sSubPr>
                            <m:e>
                              <m:r>
                                <w:rPr>
                                  <w:rFonts w:ascii="Cambria Math" w:hAnsi="Cambria Math"/>
                                </w:rPr>
                                <m:t>P</m:t>
                              </m:r>
                            </m:e>
                            <m:sub>
                              <m:r>
                                <w:rPr>
                                  <w:rFonts w:ascii="Cambria Math" w:hAnsi="Cambria Math"/>
                                </w:rPr>
                                <m:t>exit_guess</m:t>
                              </m:r>
                            </m:sub>
                          </m:sSub>
                        </m:den>
                      </m:f>
                    </m:e>
                  </m:d>
                </m:e>
                <m:sup>
                  <m:f>
                    <m:fPr>
                      <m:ctrlPr>
                        <w:rPr>
                          <w:rFonts w:ascii="Cambria Math" w:hAnsi="Cambria Math"/>
                          <w:i/>
                        </w:rPr>
                      </m:ctrlPr>
                    </m:fPr>
                    <m:num>
                      <m:r>
                        <w:rPr>
                          <w:rFonts w:ascii="Cambria Math" w:hAnsi="Cambria Math"/>
                        </w:rPr>
                        <m:t>γ-1</m:t>
                      </m:r>
                    </m:num>
                    <m:den>
                      <m:r>
                        <w:rPr>
                          <w:rFonts w:ascii="Cambria Math" w:hAnsi="Cambria Math"/>
                        </w:rPr>
                        <m:t>γ</m:t>
                      </m:r>
                    </m:den>
                  </m:f>
                </m:sup>
              </m:sSup>
            </m:e>
          </m:rad>
        </m:oMath>
      </m:oMathPara>
    </w:p>
    <w:p w14:paraId="65D0F527" w14:textId="48090581" w:rsidR="00E20D9D" w:rsidRPr="00E20D9D" w:rsidRDefault="00E20D9D" w:rsidP="00E20D9D">
      <w:pPr>
        <w:numPr>
          <w:ilvl w:val="0"/>
          <w:numId w:val="7"/>
        </w:numPr>
      </w:pPr>
      <w:r w:rsidRPr="00E20D9D">
        <w:t>Re-calculate nozzle exit pressure using the equation above:</w:t>
      </w:r>
      <w:r w:rsidR="00DE2090">
        <w:t xml:space="preserve"> </w:t>
      </w:r>
      <m:oMath>
        <m: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exit</m:t>
            </m:r>
          </m:sub>
        </m:sSub>
        <m:r>
          <m:rPr>
            <m:sty m:val="bi"/>
          </m:rPr>
          <w:rPr>
            <w:rFonts w:ascii="Cambria Math" w:hAnsi="Cambria Math"/>
          </w:rPr>
          <m:t>=</m:t>
        </m:r>
        <m:f>
          <m:fPr>
            <m:ctrlPr>
              <w:rPr>
                <w:rFonts w:ascii="Cambria Math" w:hAnsi="Cambria Math"/>
                <w:b/>
                <w:bCs/>
                <w:i/>
              </w:rPr>
            </m:ctrlPr>
          </m:fPr>
          <m:num>
            <m:sSup>
              <m:sSupPr>
                <m:ctrlPr>
                  <w:rPr>
                    <w:rFonts w:ascii="Cambria Math" w:hAnsi="Cambria Math"/>
                    <w:b/>
                    <w:bCs/>
                    <w:i/>
                  </w:rPr>
                </m:ctrlPr>
              </m:sSupPr>
              <m:e>
                <m:r>
                  <m:rPr>
                    <m:sty m:val="bi"/>
                  </m:rPr>
                  <w:rPr>
                    <w:rFonts w:ascii="Cambria Math" w:hAnsi="Cambria Math"/>
                  </w:rPr>
                  <m:t>P</m:t>
                </m:r>
              </m:e>
              <m:sup>
                <m:r>
                  <m:rPr>
                    <m:sty m:val="bi"/>
                  </m:rPr>
                  <w:rPr>
                    <w:rFonts w:ascii="Cambria Math" w:hAnsi="Cambria Math"/>
                  </w:rPr>
                  <m:t>*</m:t>
                </m:r>
              </m:sup>
            </m:sSup>
          </m:num>
          <m:den>
            <m:sSup>
              <m:sSupPr>
                <m:ctrlPr>
                  <w:rPr>
                    <w:rFonts w:ascii="Cambria Math" w:hAnsi="Cambria Math"/>
                    <w:b/>
                    <w:bCs/>
                    <w:i/>
                  </w:rPr>
                </m:ctrlPr>
              </m:sSupPr>
              <m:e>
                <m:d>
                  <m:dPr>
                    <m:ctrlPr>
                      <w:rPr>
                        <w:rFonts w:ascii="Cambria Math" w:hAnsi="Cambria Math"/>
                        <w:b/>
                        <w:bCs/>
                        <w:i/>
                      </w:rPr>
                    </m:ctrlPr>
                  </m:dPr>
                  <m:e>
                    <m:r>
                      <m:rPr>
                        <m:sty m:val="bi"/>
                      </m:rPr>
                      <w:rPr>
                        <w:rFonts w:ascii="Cambria Math" w:hAnsi="Cambria Math"/>
                      </w:rPr>
                      <m:t xml:space="preserve">ε </m:t>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exit</m:t>
                        </m:r>
                      </m:sub>
                    </m:sSub>
                  </m:e>
                </m:d>
              </m:e>
              <m:sup>
                <m:f>
                  <m:fPr>
                    <m:ctrlPr>
                      <w:rPr>
                        <w:rFonts w:ascii="Cambria Math" w:hAnsi="Cambria Math"/>
                        <w:b/>
                        <w:bCs/>
                        <w:i/>
                      </w:rPr>
                    </m:ctrlPr>
                  </m:fPr>
                  <m:num>
                    <m:r>
                      <m:rPr>
                        <m:sty m:val="bi"/>
                      </m:rPr>
                      <w:rPr>
                        <w:rFonts w:ascii="Cambria Math" w:hAnsi="Cambria Math"/>
                      </w:rPr>
                      <m:t>2</m:t>
                    </m:r>
                    <m:r>
                      <m:rPr>
                        <m:sty m:val="bi"/>
                      </m:rPr>
                      <w:rPr>
                        <w:rFonts w:ascii="Cambria Math" w:hAnsi="Cambria Math"/>
                      </w:rPr>
                      <m:t>γ</m:t>
                    </m:r>
                  </m:num>
                  <m:den>
                    <m:r>
                      <m:rPr>
                        <m:sty m:val="bi"/>
                      </m:rPr>
                      <w:rPr>
                        <w:rFonts w:ascii="Cambria Math" w:hAnsi="Cambria Math"/>
                      </w:rPr>
                      <m:t>γ+1</m:t>
                    </m:r>
                  </m:den>
                </m:f>
              </m:sup>
            </m:sSup>
          </m:den>
        </m:f>
      </m:oMath>
    </w:p>
    <w:p w14:paraId="1C59B75B" w14:textId="7F8E3964" w:rsidR="00E20D9D" w:rsidRPr="00E20D9D" w:rsidRDefault="00E20D9D" w:rsidP="00E20D9D">
      <w:pPr>
        <w:numPr>
          <w:ilvl w:val="0"/>
          <w:numId w:val="7"/>
        </w:numPr>
      </w:pPr>
      <w:r w:rsidRPr="00E20D9D">
        <w:t xml:space="preserve">If </w:t>
      </w:r>
      <w:proofErr w:type="spellStart"/>
      <w:r w:rsidR="00DE2090" w:rsidRPr="00E20D9D">
        <w:rPr>
          <w:i/>
          <w:iCs/>
        </w:rPr>
        <w:t>P</w:t>
      </w:r>
      <w:r w:rsidR="00DE2090">
        <w:rPr>
          <w:i/>
          <w:iCs/>
          <w:vertAlign w:val="subscript"/>
        </w:rPr>
        <w:t>exit_g</w:t>
      </w:r>
      <w:r w:rsidR="00DE2090" w:rsidRPr="00E20D9D">
        <w:rPr>
          <w:i/>
          <w:iCs/>
          <w:vertAlign w:val="subscript"/>
        </w:rPr>
        <w:t>uess</w:t>
      </w:r>
      <w:proofErr w:type="spellEnd"/>
      <w:r w:rsidR="00DE2090" w:rsidRPr="00E20D9D">
        <w:rPr>
          <w:vertAlign w:val="subscript"/>
        </w:rPr>
        <w:t xml:space="preserve"> </w:t>
      </w:r>
      <w:r w:rsidRPr="00E20D9D">
        <w:t xml:space="preserve">is less than </w:t>
      </w:r>
      <w:proofErr w:type="spellStart"/>
      <w:r w:rsidRPr="00E20D9D">
        <w:rPr>
          <w:i/>
          <w:iCs/>
        </w:rPr>
        <w:t>P</w:t>
      </w:r>
      <w:r w:rsidRPr="00E20D9D">
        <w:rPr>
          <w:i/>
          <w:iCs/>
          <w:vertAlign w:val="subscript"/>
        </w:rPr>
        <w:t>exit</w:t>
      </w:r>
      <w:proofErr w:type="spellEnd"/>
      <w:r w:rsidRPr="00E20D9D">
        <w:rPr>
          <w:i/>
          <w:iCs/>
        </w:rPr>
        <w:t xml:space="preserve"> </w:t>
      </w:r>
      <w:r w:rsidRPr="00E20D9D">
        <w:t>then increase</w:t>
      </w:r>
      <w:r w:rsidR="00F00C09">
        <w:t xml:space="preserve"> </w:t>
      </w:r>
      <w:proofErr w:type="spellStart"/>
      <w:r w:rsidR="00F00C09" w:rsidRPr="00E20D9D">
        <w:rPr>
          <w:i/>
          <w:iCs/>
        </w:rPr>
        <w:t>P</w:t>
      </w:r>
      <w:r w:rsidR="00F00C09">
        <w:rPr>
          <w:i/>
          <w:iCs/>
          <w:vertAlign w:val="subscript"/>
        </w:rPr>
        <w:t>exit_g</w:t>
      </w:r>
      <w:r w:rsidR="00F00C09" w:rsidRPr="00E20D9D">
        <w:rPr>
          <w:i/>
          <w:iCs/>
          <w:vertAlign w:val="subscript"/>
        </w:rPr>
        <w:t>uess</w:t>
      </w:r>
      <w:proofErr w:type="spellEnd"/>
      <w:r w:rsidRPr="00E20D9D">
        <w:t>, otherwise decrease</w:t>
      </w:r>
      <w:r w:rsidR="00F00C09" w:rsidRPr="00F00C09">
        <w:rPr>
          <w:i/>
          <w:iCs/>
        </w:rPr>
        <w:t xml:space="preserve"> </w:t>
      </w:r>
      <w:proofErr w:type="spellStart"/>
      <w:r w:rsidR="00F00C09" w:rsidRPr="00E20D9D">
        <w:rPr>
          <w:i/>
          <w:iCs/>
        </w:rPr>
        <w:t>P</w:t>
      </w:r>
      <w:r w:rsidR="00F00C09">
        <w:rPr>
          <w:i/>
          <w:iCs/>
          <w:vertAlign w:val="subscript"/>
        </w:rPr>
        <w:t>exit_g</w:t>
      </w:r>
      <w:r w:rsidR="00F00C09" w:rsidRPr="00E20D9D">
        <w:rPr>
          <w:i/>
          <w:iCs/>
          <w:vertAlign w:val="subscript"/>
        </w:rPr>
        <w:t>uess</w:t>
      </w:r>
      <w:proofErr w:type="spellEnd"/>
      <w:r w:rsidRPr="00E20D9D">
        <w:t>.</w:t>
      </w:r>
    </w:p>
    <w:p w14:paraId="38DBDDE6" w14:textId="03536F2E" w:rsidR="00E20D9D" w:rsidRPr="00E20D9D" w:rsidRDefault="00E20D9D" w:rsidP="00E20D9D">
      <w:pPr>
        <w:numPr>
          <w:ilvl w:val="0"/>
          <w:numId w:val="7"/>
        </w:numPr>
      </w:pPr>
      <w:r w:rsidRPr="00E20D9D">
        <w:t xml:space="preserve">Go back to step 2. and iterate until </w:t>
      </w:r>
      <w:proofErr w:type="spellStart"/>
      <w:r w:rsidR="00F00C09" w:rsidRPr="00E20D9D">
        <w:rPr>
          <w:i/>
          <w:iCs/>
        </w:rPr>
        <w:t>P</w:t>
      </w:r>
      <w:r w:rsidR="00F00C09">
        <w:rPr>
          <w:i/>
          <w:iCs/>
          <w:vertAlign w:val="subscript"/>
        </w:rPr>
        <w:t>exit_g</w:t>
      </w:r>
      <w:r w:rsidR="00F00C09" w:rsidRPr="00E20D9D">
        <w:rPr>
          <w:i/>
          <w:iCs/>
          <w:vertAlign w:val="subscript"/>
        </w:rPr>
        <w:t>uess</w:t>
      </w:r>
      <w:proofErr w:type="spellEnd"/>
      <w:r w:rsidR="00F00C09" w:rsidRPr="00E20D9D">
        <w:rPr>
          <w:vertAlign w:val="subscript"/>
        </w:rPr>
        <w:t xml:space="preserve"> </w:t>
      </w:r>
      <w:r w:rsidRPr="00E20D9D">
        <w:t>is equal to</w:t>
      </w:r>
      <w:r w:rsidR="00F00C09">
        <w:t xml:space="preserve"> </w:t>
      </w:r>
      <w:proofErr w:type="spellStart"/>
      <w:r w:rsidRPr="00E20D9D">
        <w:rPr>
          <w:i/>
          <w:iCs/>
        </w:rPr>
        <w:t>P</w:t>
      </w:r>
      <w:r w:rsidRPr="00E20D9D">
        <w:rPr>
          <w:i/>
          <w:iCs/>
          <w:vertAlign w:val="subscript"/>
        </w:rPr>
        <w:t>exit</w:t>
      </w:r>
      <w:proofErr w:type="spellEnd"/>
      <w:r w:rsidRPr="00E20D9D">
        <w:t xml:space="preserve"> to a required accuracy.</w:t>
      </w:r>
    </w:p>
    <w:p w14:paraId="65DC911A" w14:textId="77777777" w:rsidR="00E20D9D" w:rsidRPr="00E20D9D" w:rsidRDefault="00E20D9D" w:rsidP="00E20D9D"/>
    <w:p w14:paraId="59B77666" w14:textId="77777777" w:rsidR="00E20D9D" w:rsidRPr="00E20D9D" w:rsidRDefault="00E20D9D" w:rsidP="00E20D9D">
      <w:r w:rsidRPr="00E20D9D">
        <w:t>Continuing with the simulation of a real (fixed) nozzle, a check for nozzle overexpansion is now performed (Humble equation 3.139 page 117).</w:t>
      </w:r>
    </w:p>
    <w:p w14:paraId="10634E6F" w14:textId="1EEAEEBE" w:rsidR="00E20D9D" w:rsidRPr="00E20D9D" w:rsidRDefault="00E20D9D" w:rsidP="00E20D9D">
      <w:r w:rsidRPr="00E20D9D">
        <w:t>If the back</w:t>
      </w:r>
      <w:r w:rsidR="00231466">
        <w:t>-</w:t>
      </w:r>
      <w:r w:rsidRPr="00E20D9D">
        <w:t xml:space="preserve">pressure (ambient pressure) on the nozzle is too high, the flow expands down the nozzle only so far, before it jumps back up to ambient pressure via a normal shockwave. The effective area ratio when this happens is based on the cross-sectional area of the nozzle just upstream of </w:t>
      </w:r>
      <w:r w:rsidR="00F00C09">
        <w:t>said</w:t>
      </w:r>
      <w:r w:rsidRPr="00E20D9D">
        <w:t xml:space="preserve"> shockwave.</w:t>
      </w:r>
    </w:p>
    <w:p w14:paraId="4CC4AC66" w14:textId="53755A29" w:rsidR="00E20D9D" w:rsidRPr="00E20D9D" w:rsidRDefault="00E20D9D" w:rsidP="00E20D9D">
      <w:r w:rsidRPr="00E20D9D">
        <w:t>Humble</w:t>
      </w:r>
      <w:r w:rsidR="00F00C09">
        <w:t xml:space="preserve"> et. al.’s criteria for the onset of separated nozzle flow is </w:t>
      </w:r>
      <w:r w:rsidRPr="00E20D9D">
        <w:t xml:space="preserve">if the ratio: </w:t>
      </w:r>
      <m:oMath>
        <m:f>
          <m:fPr>
            <m:ctrlPr>
              <w:rPr>
                <w:rFonts w:ascii="Cambria Math" w:hAnsi="Cambria Math"/>
                <w:b/>
                <w:bCs/>
              </w:rPr>
            </m:ctrlPr>
          </m:fPr>
          <m:num>
            <m:r>
              <m:rPr>
                <m:sty m:val="bi"/>
              </m:rPr>
              <w:rPr>
                <w:rFonts w:ascii="Cambria Math" w:hAnsi="Cambria Math"/>
              </w:rPr>
              <m:t>ambient</m:t>
            </m:r>
            <m:r>
              <m:rPr>
                <m:sty m:val="b"/>
              </m:rPr>
              <w:rPr>
                <w:rFonts w:ascii="Cambria Math" w:hAnsi="Cambria Math"/>
              </w:rPr>
              <m:t xml:space="preserve"> </m:t>
            </m:r>
            <m:r>
              <m:rPr>
                <m:sty m:val="bi"/>
              </m:rPr>
              <w:rPr>
                <w:rFonts w:ascii="Cambria Math" w:hAnsi="Cambria Math"/>
              </w:rPr>
              <m:t>pressure</m:t>
            </m:r>
          </m:num>
          <m:den>
            <m:r>
              <m:rPr>
                <m:sty m:val="bi"/>
              </m:rPr>
              <w:rPr>
                <w:rFonts w:ascii="Cambria Math" w:hAnsi="Cambria Math"/>
              </w:rPr>
              <m:t>nozzle</m:t>
            </m:r>
            <m:r>
              <m:rPr>
                <m:sty m:val="b"/>
              </m:rPr>
              <w:rPr>
                <w:rFonts w:ascii="Cambria Math" w:hAnsi="Cambria Math"/>
              </w:rPr>
              <m:t xml:space="preserve"> </m:t>
            </m:r>
            <m:r>
              <m:rPr>
                <m:sty m:val="bi"/>
              </m:rPr>
              <w:rPr>
                <w:rFonts w:ascii="Cambria Math" w:hAnsi="Cambria Math"/>
              </w:rPr>
              <m:t>exit</m:t>
            </m:r>
            <m:r>
              <m:rPr>
                <m:sty m:val="b"/>
              </m:rPr>
              <w:rPr>
                <w:rFonts w:ascii="Cambria Math" w:hAnsi="Cambria Math"/>
              </w:rPr>
              <m:t xml:space="preserve"> </m:t>
            </m:r>
            <m:r>
              <m:rPr>
                <m:sty m:val="bi"/>
              </m:rPr>
              <w:rPr>
                <w:rFonts w:ascii="Cambria Math" w:hAnsi="Cambria Math"/>
              </w:rPr>
              <m:t>pressure</m:t>
            </m:r>
          </m:den>
        </m:f>
        <m:r>
          <m:rPr>
            <m:sty m:val="b"/>
          </m:rPr>
          <w:rPr>
            <w:rFonts w:ascii="Cambria Math" w:hAnsi="Cambria Math"/>
          </w:rPr>
          <m:t>&gt;2.75</m:t>
        </m:r>
      </m:oMath>
    </w:p>
    <w:p w14:paraId="6E105272" w14:textId="77777777" w:rsidR="00231466" w:rsidRDefault="00F00C09" w:rsidP="00E20D9D">
      <w:r>
        <w:t xml:space="preserve">The sim checks whether </w:t>
      </w:r>
      <w:proofErr w:type="gramStart"/>
      <w:r>
        <w:t>this criteria</w:t>
      </w:r>
      <w:proofErr w:type="gramEnd"/>
      <w:r>
        <w:t xml:space="preserve"> has been breached, and if so</w:t>
      </w:r>
      <w:r w:rsidR="00E20D9D" w:rsidRPr="00E20D9D">
        <w:t xml:space="preserve"> then the exit pressure is set </w:t>
      </w:r>
      <w:r w:rsidR="00F54022">
        <w:t>to</w:t>
      </w:r>
      <w:r w:rsidR="00E20D9D" w:rsidRPr="00E20D9D">
        <w:t xml:space="preserve"> this ratio of 2.75</w:t>
      </w:r>
      <w:r>
        <w:t>. T</w:t>
      </w:r>
      <w:r w:rsidR="00E20D9D" w:rsidRPr="00E20D9D">
        <w:t xml:space="preserve">hen the nozzle </w:t>
      </w:r>
      <w:proofErr w:type="gramStart"/>
      <w:r w:rsidR="00E20D9D" w:rsidRPr="00E20D9D">
        <w:t>exit</w:t>
      </w:r>
      <w:proofErr w:type="gramEnd"/>
      <w:r w:rsidR="00E20D9D" w:rsidRPr="00E20D9D">
        <w:t xml:space="preserve"> Mach</w:t>
      </w:r>
      <w:r>
        <w:t xml:space="preserve"> </w:t>
      </w:r>
      <w:r w:rsidR="00E20D9D" w:rsidRPr="00E20D9D">
        <w:t xml:space="preserve">number is recalculated using this </w:t>
      </w:r>
      <w:r w:rsidR="00231466">
        <w:t xml:space="preserve">corrected </w:t>
      </w:r>
      <w:r w:rsidR="00E20D9D" w:rsidRPr="00E20D9D">
        <w:t xml:space="preserve">pressure ratio </w:t>
      </w:r>
      <w:r>
        <w:t xml:space="preserve">in </w:t>
      </w:r>
      <w:r w:rsidR="00E20D9D" w:rsidRPr="00E20D9D">
        <w:t>the equation given earlier:</w:t>
      </w:r>
    </w:p>
    <w:p w14:paraId="3016A81C" w14:textId="4B85FB8E" w:rsidR="00E20D9D" w:rsidRDefault="00E20D9D" w:rsidP="00E20D9D">
      <m:oMathPara>
        <m:oMath>
          <m:r>
            <m:rPr>
              <m:sty m:val="p"/>
            </m:rPr>
            <w:rPr>
              <w:rFonts w:ascii="Cambria Math" w:hAnsi="Cambria Math"/>
            </w:rPr>
            <w:br/>
          </m:r>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exit</m:t>
              </m:r>
            </m:sub>
          </m:sSub>
          <m:r>
            <m:rPr>
              <m:sty m:val="bi"/>
            </m:rPr>
            <w:rPr>
              <w:rFonts w:ascii="Cambria Math" w:hAnsi="Cambria Math"/>
            </w:rPr>
            <m:t>=</m:t>
          </m:r>
          <m:rad>
            <m:radPr>
              <m:degHide m:val="1"/>
              <m:ctrlPr>
                <w:rPr>
                  <w:rFonts w:ascii="Cambria Math" w:hAnsi="Cambria Math"/>
                  <w:b/>
                  <w:bCs/>
                  <w:i/>
                </w:rPr>
              </m:ctrlPr>
            </m:radPr>
            <m:deg/>
            <m:e>
              <m:f>
                <m:fPr>
                  <m:ctrlPr>
                    <w:rPr>
                      <w:rFonts w:ascii="Cambria Math" w:hAnsi="Cambria Math"/>
                      <w:b/>
                      <w:bCs/>
                      <w:i/>
                    </w:rPr>
                  </m:ctrlPr>
                </m:fPr>
                <m:num>
                  <m:r>
                    <m:rPr>
                      <m:sty m:val="bi"/>
                    </m:rPr>
                    <w:rPr>
                      <w:rFonts w:ascii="Cambria Math" w:hAnsi="Cambria Math"/>
                    </w:rPr>
                    <m:t>2</m:t>
                  </m:r>
                </m:num>
                <m:den>
                  <m:r>
                    <m:rPr>
                      <m:sty m:val="bi"/>
                    </m:rPr>
                    <w:rPr>
                      <w:rFonts w:ascii="Cambria Math" w:hAnsi="Cambria Math"/>
                    </w:rPr>
                    <m:t>γ-1</m:t>
                  </m:r>
                </m:den>
              </m:f>
              <m:sSubSup>
                <m:sSubSupPr>
                  <m:ctrlPr>
                    <w:rPr>
                      <w:rFonts w:ascii="Cambria Math" w:hAnsi="Cambria Math"/>
                      <w:b/>
                      <w:bCs/>
                      <w:i/>
                    </w:rPr>
                  </m:ctrlPr>
                </m:sSub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P</m:t>
                              </m:r>
                              <m:r>
                                <m:rPr>
                                  <m:sty m:val="bi"/>
                                </m:rPr>
                                <w:rPr>
                                  <w:rFonts w:ascii="Cambria Math" w:hAnsi="Cambria Math"/>
                                </w:rPr>
                                <m:t>0</m:t>
                              </m:r>
                            </m:e>
                            <m:sub>
                              <m:r>
                                <m:rPr>
                                  <m:sty m:val="bi"/>
                                </m:rPr>
                                <w:rPr>
                                  <w:rFonts w:ascii="Cambria Math" w:hAnsi="Cambria Math"/>
                                </w:rPr>
                                <m:t>exit</m:t>
                              </m:r>
                            </m:sub>
                          </m:sSub>
                        </m:num>
                        <m:den>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exit</m:t>
                              </m:r>
                            </m:sub>
                          </m:sSub>
                        </m:den>
                      </m:f>
                    </m:e>
                  </m:d>
                </m:e>
                <m:sub>
                  <m:r>
                    <m:rPr>
                      <m:sty m:val="bi"/>
                    </m:rPr>
                    <w:rPr>
                      <w:rFonts w:ascii="Cambria Math" w:hAnsi="Cambria Math"/>
                    </w:rPr>
                    <m:t>separated_nozzle _flow</m:t>
                  </m:r>
                </m:sub>
                <m:sup>
                  <m:f>
                    <m:fPr>
                      <m:ctrlPr>
                        <w:rPr>
                          <w:rFonts w:ascii="Cambria Math" w:hAnsi="Cambria Math"/>
                          <w:b/>
                          <w:bCs/>
                          <w:i/>
                        </w:rPr>
                      </m:ctrlPr>
                    </m:fPr>
                    <m:num>
                      <m:r>
                        <m:rPr>
                          <m:sty m:val="bi"/>
                        </m:rPr>
                        <w:rPr>
                          <w:rFonts w:ascii="Cambria Math" w:hAnsi="Cambria Math"/>
                        </w:rPr>
                        <m:t>γ-1</m:t>
                      </m:r>
                    </m:num>
                    <m:den>
                      <m:r>
                        <m:rPr>
                          <m:sty m:val="bi"/>
                        </m:rPr>
                        <w:rPr>
                          <w:rFonts w:ascii="Cambria Math" w:hAnsi="Cambria Math"/>
                        </w:rPr>
                        <m:t>γ</m:t>
                      </m:r>
                    </m:den>
                  </m:f>
                </m:sup>
              </m:sSubSup>
            </m:e>
          </m:rad>
        </m:oMath>
      </m:oMathPara>
      <w:r w:rsidRPr="00E20D9D">
        <w:t xml:space="preserve"> </w:t>
      </w:r>
      <w:r w:rsidR="00231466">
        <w:t xml:space="preserve"> </w:t>
      </w:r>
    </w:p>
    <w:p w14:paraId="09584A4E" w14:textId="77777777" w:rsidR="00231466" w:rsidRPr="00E20D9D" w:rsidRDefault="00231466" w:rsidP="00E20D9D"/>
    <w:p w14:paraId="703C18F4" w14:textId="510CEDFD" w:rsidR="00E20D9D" w:rsidRPr="00E20D9D" w:rsidRDefault="00F00C09" w:rsidP="00E20D9D">
      <w:r>
        <w:t>T</w:t>
      </w:r>
      <w:r w:rsidR="00E20D9D" w:rsidRPr="00E20D9D">
        <w:t xml:space="preserve">he </w:t>
      </w:r>
      <w:r w:rsidR="00E20D9D" w:rsidRPr="00E20D9D">
        <w:rPr>
          <w:i/>
          <w:iCs/>
        </w:rPr>
        <w:t>effective</w:t>
      </w:r>
      <w:r w:rsidR="00E20D9D" w:rsidRPr="00E20D9D">
        <w:t xml:space="preserve"> nozzle area ratio (just ahead of the shock) is </w:t>
      </w:r>
      <w:r>
        <w:t xml:space="preserve">then </w:t>
      </w:r>
      <w:r w:rsidR="00E20D9D" w:rsidRPr="00E20D9D">
        <w:t>calculated using the equation given earlier:</w:t>
      </w:r>
      <m:oMath>
        <m:r>
          <m:rPr>
            <m:sty m:val="p"/>
          </m:rPr>
          <w:rPr>
            <w:rFonts w:ascii="Cambria Math" w:hAnsi="Cambria Math"/>
          </w:rPr>
          <w:br/>
        </m:r>
      </m:oMath>
      <m:oMathPara>
        <m:oMathParaPr>
          <m:jc m:val="left"/>
        </m:oMathParaPr>
        <m:oMath>
          <m:r>
            <m:rPr>
              <m:sty m:val="bi"/>
            </m:rPr>
            <w:rPr>
              <w:rFonts w:ascii="Cambria Math" w:hAnsi="Cambria Math"/>
            </w:rPr>
            <m:t>ε=</m:t>
          </m:r>
          <m:f>
            <m:fPr>
              <m:ctrlPr>
                <w:rPr>
                  <w:rFonts w:ascii="Cambria Math" w:hAnsi="Cambria Math"/>
                  <w:b/>
                  <w:bCs/>
                  <w:i/>
                </w:rPr>
              </m:ctrlPr>
            </m:fPr>
            <m:num>
              <m:r>
                <m:rPr>
                  <m:sty m:val="bi"/>
                </m:rPr>
                <w:rPr>
                  <w:rFonts w:ascii="Cambria Math" w:hAnsi="Cambria Math"/>
                </w:rPr>
                <m:t>1</m:t>
              </m:r>
            </m:num>
            <m:den>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exit</m:t>
                  </m:r>
                </m:sub>
              </m:sSub>
            </m:den>
          </m:f>
          <m:rad>
            <m:radPr>
              <m:degHide m:val="1"/>
              <m:ctrlPr>
                <w:rPr>
                  <w:rFonts w:ascii="Cambria Math" w:hAnsi="Cambria Math"/>
                  <w:b/>
                  <w:bCs/>
                  <w:i/>
                </w:rPr>
              </m:ctrlPr>
            </m:radPr>
            <m:deg/>
            <m:e>
              <m:sSup>
                <m:sSupPr>
                  <m:ctrlPr>
                    <w:rPr>
                      <w:rFonts w:ascii="Cambria Math" w:hAnsi="Cambria Math"/>
                      <w:b/>
                      <w:bCs/>
                      <w:i/>
                    </w:rPr>
                  </m:ctrlPr>
                </m:sSupPr>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2</m:t>
                          </m:r>
                        </m:num>
                        <m:den>
                          <m:r>
                            <m:rPr>
                              <m:sty m:val="bi"/>
                            </m:rPr>
                            <w:rPr>
                              <w:rFonts w:ascii="Cambria Math" w:hAnsi="Cambria Math"/>
                            </w:rPr>
                            <m:t>γ+1</m:t>
                          </m:r>
                        </m:den>
                      </m:f>
                      <m:d>
                        <m:dPr>
                          <m:ctrlPr>
                            <w:rPr>
                              <w:rFonts w:ascii="Cambria Math" w:hAnsi="Cambria Math"/>
                              <w:b/>
                              <w:bCs/>
                              <w:i/>
                            </w:rPr>
                          </m:ctrlPr>
                        </m:dPr>
                        <m:e>
                          <m:r>
                            <m:rPr>
                              <m:sty m:val="bi"/>
                            </m:rPr>
                            <w:rPr>
                              <w:rFonts w:ascii="Cambria Math" w:hAnsi="Cambria Math"/>
                            </w:rPr>
                            <m:t>1+</m:t>
                          </m:r>
                          <m:f>
                            <m:fPr>
                              <m:ctrlPr>
                                <w:rPr>
                                  <w:rFonts w:ascii="Cambria Math" w:hAnsi="Cambria Math"/>
                                  <w:b/>
                                  <w:bCs/>
                                  <w:i/>
                                </w:rPr>
                              </m:ctrlPr>
                            </m:fPr>
                            <m:num>
                              <m:r>
                                <m:rPr>
                                  <m:sty m:val="bi"/>
                                </m:rPr>
                                <w:rPr>
                                  <w:rFonts w:ascii="Cambria Math" w:hAnsi="Cambria Math"/>
                                </w:rPr>
                                <m:t>γ-1</m:t>
                              </m:r>
                            </m:num>
                            <m:den>
                              <m:r>
                                <m:rPr>
                                  <m:sty m:val="bi"/>
                                </m:rPr>
                                <w:rPr>
                                  <w:rFonts w:ascii="Cambria Math" w:hAnsi="Cambria Math"/>
                                </w:rPr>
                                <m:t>2</m:t>
                              </m:r>
                            </m:den>
                          </m:f>
                          <m:sSubSup>
                            <m:sSubSupPr>
                              <m:ctrlPr>
                                <w:rPr>
                                  <w:rFonts w:ascii="Cambria Math" w:hAnsi="Cambria Math"/>
                                  <w:b/>
                                  <w:bCs/>
                                  <w:i/>
                                </w:rPr>
                              </m:ctrlPr>
                            </m:sSubSupPr>
                            <m:e>
                              <m:r>
                                <m:rPr>
                                  <m:sty m:val="bi"/>
                                </m:rPr>
                                <w:rPr>
                                  <w:rFonts w:ascii="Cambria Math" w:hAnsi="Cambria Math"/>
                                </w:rPr>
                                <m:t>M</m:t>
                              </m:r>
                            </m:e>
                            <m:sub>
                              <m:r>
                                <m:rPr>
                                  <m:sty m:val="bi"/>
                                </m:rPr>
                                <w:rPr>
                                  <w:rFonts w:ascii="Cambria Math" w:hAnsi="Cambria Math"/>
                                </w:rPr>
                                <m:t>exit</m:t>
                              </m:r>
                            </m:sub>
                            <m:sup>
                              <m:r>
                                <m:rPr>
                                  <m:sty m:val="bi"/>
                                </m:rPr>
                                <w:rPr>
                                  <w:rFonts w:ascii="Cambria Math" w:hAnsi="Cambria Math"/>
                                </w:rPr>
                                <m:t>2</m:t>
                              </m:r>
                            </m:sup>
                          </m:sSubSup>
                        </m:e>
                      </m:d>
                    </m:e>
                  </m:d>
                </m:e>
                <m:sup>
                  <m:f>
                    <m:fPr>
                      <m:ctrlPr>
                        <w:rPr>
                          <w:rFonts w:ascii="Cambria Math" w:hAnsi="Cambria Math"/>
                          <w:b/>
                          <w:bCs/>
                          <w:i/>
                        </w:rPr>
                      </m:ctrlPr>
                    </m:fPr>
                    <m:num>
                      <m:r>
                        <m:rPr>
                          <m:sty m:val="bi"/>
                        </m:rPr>
                        <w:rPr>
                          <w:rFonts w:ascii="Cambria Math" w:hAnsi="Cambria Math"/>
                        </w:rPr>
                        <m:t>γ+1</m:t>
                      </m:r>
                    </m:num>
                    <m:den>
                      <m:r>
                        <m:rPr>
                          <m:sty m:val="bi"/>
                        </m:rPr>
                        <w:rPr>
                          <w:rFonts w:ascii="Cambria Math" w:hAnsi="Cambria Math"/>
                        </w:rPr>
                        <m:t>γ-1</m:t>
                      </m:r>
                    </m:den>
                  </m:f>
                </m:sup>
              </m:sSup>
            </m:e>
          </m:rad>
        </m:oMath>
      </m:oMathPara>
    </w:p>
    <w:p w14:paraId="4C96403A" w14:textId="77777777" w:rsidR="00E20D9D" w:rsidRPr="00E20D9D" w:rsidRDefault="00E20D9D" w:rsidP="00E20D9D"/>
    <w:p w14:paraId="3B2AC704" w14:textId="77777777" w:rsidR="00E20D9D" w:rsidRDefault="00E20D9D" w:rsidP="00E20D9D">
      <w:r w:rsidRPr="00E20D9D">
        <w:t>Next, the nozzle’s pressure thrust is calculated for user output:</w:t>
      </w:r>
    </w:p>
    <w:p w14:paraId="46FF4F99" w14:textId="4A20954F" w:rsidR="00F54022" w:rsidRDefault="00000000" w:rsidP="00F54022">
      <w:pPr>
        <w:pStyle w:val="Caption"/>
        <w:ind w:firstLine="0"/>
        <w:jc w:val="left"/>
        <w:rPr>
          <w:sz w:val="22"/>
        </w:rPr>
      </w:pPr>
      <m:oMath>
        <m:sSub>
          <m:sSubPr>
            <m:ctrlPr>
              <w:rPr>
                <w:rFonts w:ascii="Cambria Math" w:hAnsi="Cambria Math"/>
                <w:i/>
                <w:sz w:val="24"/>
                <w:szCs w:val="24"/>
              </w:rPr>
            </m:ctrlPr>
          </m:sSubPr>
          <m:e>
            <m:r>
              <m:rPr>
                <m:sty m:val="bi"/>
              </m:rPr>
              <w:rPr>
                <w:rFonts w:ascii="Cambria Math" w:hAnsi="Cambria Math"/>
                <w:sz w:val="24"/>
                <w:szCs w:val="24"/>
              </w:rPr>
              <m:t>Thrust</m:t>
            </m:r>
          </m:e>
          <m:sub>
            <m:r>
              <m:rPr>
                <m:sty m:val="bi"/>
              </m:rPr>
              <w:rPr>
                <w:rFonts w:ascii="Cambria Math" w:hAnsi="Cambria Math"/>
                <w:sz w:val="24"/>
                <w:szCs w:val="24"/>
              </w:rPr>
              <m:t>pressure</m:t>
            </m:r>
          </m:sub>
        </m:sSub>
        <m:r>
          <m:rPr>
            <m:sty m:val="bi"/>
          </m:rPr>
          <w:rPr>
            <w:rFonts w:ascii="Cambria Math" w:hAnsi="Cambria Math"/>
            <w:sz w:val="24"/>
            <w:szCs w:val="24"/>
          </w:rPr>
          <m:t>=η</m:t>
        </m:r>
        <m:d>
          <m:dPr>
            <m:ctrlPr>
              <w:rPr>
                <w:rFonts w:ascii="Cambria Math" w:hAnsi="Cambria Math"/>
                <w:i/>
                <w:sz w:val="24"/>
                <w:szCs w:val="24"/>
              </w:rPr>
            </m:ctrlPr>
          </m:dPr>
          <m:e>
            <m:sSub>
              <m:sSubPr>
                <m:ctrlPr>
                  <w:rPr>
                    <w:rFonts w:ascii="Cambria Math" w:hAnsi="Cambria Math"/>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e</m:t>
                </m:r>
              </m:sub>
            </m:sSub>
            <m:sSub>
              <m:sSubPr>
                <m:ctrlPr>
                  <w:rPr>
                    <w:rFonts w:ascii="Cambria Math" w:hAnsi="Cambria Math"/>
                    <w:i/>
                    <w:sz w:val="24"/>
                    <w:szCs w:val="24"/>
                  </w:rPr>
                </m:ctrlPr>
              </m:sSubPr>
              <m:e>
                <m:r>
                  <m:rPr>
                    <m:sty m:val="bi"/>
                  </m:rPr>
                  <w:rPr>
                    <w:rFonts w:ascii="Cambria Math" w:hAnsi="Cambria Math"/>
                    <w:sz w:val="24"/>
                    <w:szCs w:val="24"/>
                  </w:rPr>
                  <m:t>A</m:t>
                </m:r>
              </m:e>
              <m:sub>
                <m:r>
                  <m:rPr>
                    <m:sty m:val="bi"/>
                  </m:rPr>
                  <w:rPr>
                    <w:rFonts w:ascii="Cambria Math" w:hAnsi="Cambria Math"/>
                    <w:sz w:val="24"/>
                    <w:szCs w:val="24"/>
                  </w:rPr>
                  <m:t>e</m:t>
                </m:r>
              </m:sub>
            </m:sSub>
            <m:r>
              <m:rPr>
                <m:sty m:val="bi"/>
              </m:rPr>
              <w:rPr>
                <w:rFonts w:ascii="Cambria Math" w:hAnsi="Cambria Math"/>
                <w:sz w:val="24"/>
                <w:szCs w:val="24"/>
              </w:rPr>
              <m:t xml:space="preserve">- </m:t>
            </m:r>
            <m:sSub>
              <m:sSubPr>
                <m:ctrlPr>
                  <w:rPr>
                    <w:rFonts w:ascii="Cambria Math" w:hAnsi="Cambria Math"/>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a</m:t>
                </m:r>
              </m:sub>
            </m:sSub>
            <m:sSub>
              <m:sSubPr>
                <m:ctrlPr>
                  <w:rPr>
                    <w:rFonts w:ascii="Cambria Math" w:hAnsi="Cambria Math"/>
                    <w:i/>
                    <w:sz w:val="24"/>
                    <w:szCs w:val="24"/>
                  </w:rPr>
                </m:ctrlPr>
              </m:sSubPr>
              <m:e>
                <m:r>
                  <m:rPr>
                    <m:sty m:val="bi"/>
                  </m:rPr>
                  <w:rPr>
                    <w:rFonts w:ascii="Cambria Math" w:hAnsi="Cambria Math"/>
                    <w:sz w:val="24"/>
                    <w:szCs w:val="24"/>
                  </w:rPr>
                  <m:t>A</m:t>
                </m:r>
              </m:e>
              <m:sub>
                <m:r>
                  <m:rPr>
                    <m:sty m:val="bi"/>
                  </m:rPr>
                  <w:rPr>
                    <w:rFonts w:ascii="Cambria Math" w:hAnsi="Cambria Math"/>
                    <w:sz w:val="24"/>
                    <w:szCs w:val="24"/>
                  </w:rPr>
                  <m:t>e</m:t>
                </m:r>
              </m:sub>
            </m:sSub>
          </m:e>
        </m:d>
        <m:r>
          <m:rPr>
            <m:sty m:val="bi"/>
          </m:rPr>
          <w:rPr>
            <w:rFonts w:ascii="Cambria Math" w:hAnsi="Cambria Math"/>
            <w:sz w:val="24"/>
            <w:szCs w:val="24"/>
          </w:rPr>
          <m:t xml:space="preserve">   =η</m:t>
        </m:r>
        <m:d>
          <m:dPr>
            <m:ctrlPr>
              <w:rPr>
                <w:rFonts w:ascii="Cambria Math" w:hAnsi="Cambria Math"/>
                <w:i/>
                <w:sz w:val="24"/>
                <w:szCs w:val="24"/>
              </w:rPr>
            </m:ctrlPr>
          </m:dPr>
          <m:e>
            <m:sSub>
              <m:sSubPr>
                <m:ctrlPr>
                  <w:rPr>
                    <w:rFonts w:ascii="Cambria Math" w:hAnsi="Cambria Math"/>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e</m:t>
                </m:r>
              </m:sub>
            </m:sSub>
            <m:r>
              <m:rPr>
                <m:sty m:val="bi"/>
              </m:rPr>
              <w:rPr>
                <w:rFonts w:ascii="Cambria Math" w:hAnsi="Cambria Math"/>
                <w:sz w:val="24"/>
                <w:szCs w:val="24"/>
              </w:rPr>
              <m:t xml:space="preserve">- </m:t>
            </m:r>
            <m:sSub>
              <m:sSubPr>
                <m:ctrlPr>
                  <w:rPr>
                    <w:rFonts w:ascii="Cambria Math" w:hAnsi="Cambria Math"/>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a</m:t>
                </m:r>
              </m:sub>
            </m:sSub>
          </m:e>
        </m:d>
        <m:sSub>
          <m:sSubPr>
            <m:ctrlPr>
              <w:rPr>
                <w:rFonts w:ascii="Cambria Math" w:hAnsi="Cambria Math"/>
                <w:i/>
                <w:sz w:val="24"/>
                <w:szCs w:val="24"/>
              </w:rPr>
            </m:ctrlPr>
          </m:sSubPr>
          <m:e>
            <m:r>
              <m:rPr>
                <m:sty m:val="bi"/>
              </m:rPr>
              <w:rPr>
                <w:rFonts w:ascii="Cambria Math" w:hAnsi="Cambria Math"/>
                <w:sz w:val="24"/>
                <w:szCs w:val="24"/>
              </w:rPr>
              <m:t>A</m:t>
            </m:r>
          </m:e>
          <m:sub>
            <m:r>
              <m:rPr>
                <m:sty m:val="bi"/>
              </m:rPr>
              <w:rPr>
                <w:rFonts w:ascii="Cambria Math" w:hAnsi="Cambria Math"/>
                <w:sz w:val="24"/>
                <w:szCs w:val="24"/>
              </w:rPr>
              <m:t>e</m:t>
            </m:r>
          </m:sub>
        </m:sSub>
        <m:r>
          <m:rPr>
            <m:sty m:val="bi"/>
          </m:rPr>
          <w:rPr>
            <w:rFonts w:ascii="Cambria Math" w:hAnsi="Cambria Math"/>
            <w:sz w:val="24"/>
            <w:szCs w:val="24"/>
          </w:rPr>
          <m:t>=η</m:t>
        </m:r>
        <m:d>
          <m:dPr>
            <m:ctrlPr>
              <w:rPr>
                <w:rFonts w:ascii="Cambria Math" w:hAnsi="Cambria Math"/>
                <w:i/>
                <w:sz w:val="24"/>
                <w:szCs w:val="24"/>
              </w:rPr>
            </m:ctrlPr>
          </m:dPr>
          <m:e>
            <m:sSub>
              <m:sSubPr>
                <m:ctrlPr>
                  <w:rPr>
                    <w:rFonts w:ascii="Cambria Math" w:hAnsi="Cambria Math"/>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e</m:t>
                </m:r>
              </m:sub>
            </m:sSub>
            <m:r>
              <m:rPr>
                <m:sty m:val="bi"/>
              </m:rPr>
              <w:rPr>
                <w:rFonts w:ascii="Cambria Math" w:hAnsi="Cambria Math"/>
                <w:sz w:val="24"/>
                <w:szCs w:val="24"/>
              </w:rPr>
              <m:t xml:space="preserve">- </m:t>
            </m:r>
            <m:sSub>
              <m:sSubPr>
                <m:ctrlPr>
                  <w:rPr>
                    <w:rFonts w:ascii="Cambria Math" w:hAnsi="Cambria Math"/>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a</m:t>
                </m:r>
              </m:sub>
            </m:sSub>
          </m:e>
        </m:d>
        <m:r>
          <m:rPr>
            <m:sty m:val="bi"/>
          </m:rPr>
          <w:rPr>
            <w:rFonts w:ascii="Cambria Math" w:hAnsi="Cambria Math"/>
            <w:sz w:val="24"/>
            <w:szCs w:val="24"/>
          </w:rPr>
          <m:t xml:space="preserve"> </m:t>
        </m:r>
        <m:d>
          <m:dPr>
            <m:ctrlPr>
              <w:rPr>
                <w:rFonts w:ascii="Cambria Math" w:hAnsi="Cambria Math"/>
                <w:i/>
                <w:sz w:val="24"/>
                <w:szCs w:val="24"/>
              </w:rPr>
            </m:ctrlPr>
          </m:dPr>
          <m:e>
            <m:r>
              <m:rPr>
                <m:sty m:val="bi"/>
              </m:rPr>
              <w:rPr>
                <w:rFonts w:ascii="Cambria Math" w:hAnsi="Cambria Math"/>
                <w:sz w:val="24"/>
                <w:szCs w:val="24"/>
              </w:rPr>
              <m:t xml:space="preserve">ε </m:t>
            </m:r>
            <m:sSup>
              <m:sSupPr>
                <m:ctrlPr>
                  <w:rPr>
                    <w:rFonts w:ascii="Cambria Math" w:hAnsi="Cambria Math"/>
                    <w:i/>
                    <w:sz w:val="24"/>
                    <w:szCs w:val="24"/>
                  </w:rPr>
                </m:ctrlPr>
              </m:sSupPr>
              <m:e>
                <m:r>
                  <m:rPr>
                    <m:sty m:val="bi"/>
                  </m:rPr>
                  <w:rPr>
                    <w:rFonts w:ascii="Cambria Math" w:hAnsi="Cambria Math"/>
                    <w:sz w:val="24"/>
                    <w:szCs w:val="24"/>
                  </w:rPr>
                  <m:t>A</m:t>
                </m:r>
              </m:e>
              <m:sup>
                <m:r>
                  <m:rPr>
                    <m:sty m:val="bi"/>
                  </m:rPr>
                  <w:rPr>
                    <w:rFonts w:ascii="Cambria Math" w:hAnsi="Cambria Math"/>
                    <w:sz w:val="24"/>
                    <w:szCs w:val="24"/>
                  </w:rPr>
                  <m:t>*</m:t>
                </m:r>
              </m:sup>
            </m:sSup>
          </m:e>
        </m:d>
      </m:oMath>
      <w:r w:rsidR="00F54022" w:rsidRPr="00F74332">
        <w:rPr>
          <w:sz w:val="22"/>
        </w:rPr>
        <w:t xml:space="preserve"> </w:t>
      </w:r>
      <w:r w:rsidR="00F54022">
        <w:rPr>
          <w:sz w:val="22"/>
        </w:rPr>
        <w:t xml:space="preserve"> </w:t>
      </w:r>
      <w:r w:rsidR="00F54022" w:rsidRPr="00F74332">
        <w:rPr>
          <w:sz w:val="22"/>
        </w:rPr>
        <w:t xml:space="preserve">    </w:t>
      </w:r>
    </w:p>
    <w:p w14:paraId="0FC45695" w14:textId="77777777" w:rsidR="00231466" w:rsidRPr="00231466" w:rsidRDefault="00231466" w:rsidP="00231466">
      <w:pPr>
        <w:rPr>
          <w:lang w:val="en-US"/>
        </w:rPr>
      </w:pPr>
    </w:p>
    <w:p w14:paraId="76DED6AD" w14:textId="08890A36" w:rsidR="00E20D9D" w:rsidRPr="00E20D9D" w:rsidRDefault="00E20D9D" w:rsidP="00E20D9D">
      <w:r w:rsidRPr="00E20D9D">
        <w:lastRenderedPageBreak/>
        <w:t xml:space="preserve">where </w:t>
      </w:r>
      <m:oMath>
        <m:r>
          <w:rPr>
            <w:rFonts w:ascii="Cambria Math" w:hAnsi="Cambria Math"/>
            <w:sz w:val="24"/>
            <w:szCs w:val="24"/>
          </w:rPr>
          <m:t>η</m:t>
        </m:r>
      </m:oMath>
      <w:r w:rsidRPr="00E20D9D">
        <w:t xml:space="preserve"> is the</w:t>
      </w:r>
      <w:r w:rsidR="00F54022">
        <w:t xml:space="preserve"> combined </w:t>
      </w:r>
      <w:r w:rsidRPr="00E20D9D">
        <w:t>nozzle efficiency</w:t>
      </w:r>
      <w:r w:rsidR="00F54022">
        <w:t xml:space="preserve"> discussed earlier.</w:t>
      </w:r>
    </w:p>
    <w:p w14:paraId="4049BB02" w14:textId="77777777" w:rsidR="00E20D9D" w:rsidRPr="00E20D9D" w:rsidRDefault="00E20D9D" w:rsidP="00E20D9D"/>
    <w:p w14:paraId="67980AD9" w14:textId="7EAEABB4" w:rsidR="00E20D9D" w:rsidRPr="00E20D9D" w:rsidRDefault="00E20D9D" w:rsidP="00E20D9D">
      <w:r w:rsidRPr="00E20D9D">
        <w:t xml:space="preserve">Next, a check is performed to make sure that the nozzle is choked. For the lowest chamber pressure </w:t>
      </w:r>
      <w:r w:rsidR="00F54022">
        <w:t>in the data tables (</w:t>
      </w:r>
      <w:r w:rsidRPr="00E20D9D">
        <w:t>2.5 Bar</w:t>
      </w:r>
      <w:r w:rsidR="00F54022">
        <w:t>)</w:t>
      </w:r>
      <w:r w:rsidRPr="00E20D9D">
        <w:t xml:space="preserve"> this </w:t>
      </w:r>
      <w:proofErr w:type="gramStart"/>
      <w:r w:rsidRPr="00E20D9D">
        <w:t>should</w:t>
      </w:r>
      <w:r w:rsidR="00F54022">
        <w:t>n’t</w:t>
      </w:r>
      <w:proofErr w:type="gramEnd"/>
      <w:r w:rsidR="00F54022">
        <w:t xml:space="preserve"> be a problem </w:t>
      </w:r>
      <w:r w:rsidRPr="00E20D9D">
        <w:t>for most propellants</w:t>
      </w:r>
      <w:r w:rsidR="00F54022">
        <w:t xml:space="preserve"> (but it would hypothetically if</w:t>
      </w:r>
      <w:r w:rsidRPr="00E20D9D">
        <w:t xml:space="preserve"> </w:t>
      </w:r>
      <w:r w:rsidR="00F54022">
        <w:t xml:space="preserve">the </w:t>
      </w:r>
      <w:r w:rsidRPr="00E20D9D">
        <w:t xml:space="preserve">chamber </w:t>
      </w:r>
      <w:r w:rsidR="00F54022">
        <w:t xml:space="preserve">was </w:t>
      </w:r>
      <w:r w:rsidRPr="00E20D9D">
        <w:t>full of helium</w:t>
      </w:r>
      <w:r w:rsidR="00F54022">
        <w:t xml:space="preserve"> or a similar monatomic gas</w:t>
      </w:r>
      <w:r w:rsidRPr="00E20D9D">
        <w:t>).</w:t>
      </w:r>
    </w:p>
    <w:p w14:paraId="4EE51FD7" w14:textId="77777777" w:rsidR="00E20D9D" w:rsidRPr="00E20D9D" w:rsidRDefault="00E20D9D" w:rsidP="00E20D9D"/>
    <w:p w14:paraId="67E1226F" w14:textId="255821BE" w:rsidR="00E20D9D" w:rsidRPr="00E20D9D" w:rsidRDefault="00E20D9D" w:rsidP="00F54022">
      <w:r w:rsidRPr="00E20D9D">
        <w:t xml:space="preserve">Next, the nozzle thrust coefficient </w:t>
      </w:r>
      <w:r w:rsidRPr="00E20D9D">
        <w:rPr>
          <w:i/>
        </w:rPr>
        <w:t>C</w:t>
      </w:r>
      <w:r w:rsidRPr="00E20D9D">
        <w:rPr>
          <w:i/>
          <w:vertAlign w:val="subscript"/>
        </w:rPr>
        <w:t>F</w:t>
      </w:r>
      <w:r w:rsidRPr="00E20D9D">
        <w:t xml:space="preserve"> is calculated</w:t>
      </w:r>
      <w:r w:rsidR="00F54022">
        <w:t>, using</w:t>
      </w:r>
      <w:r w:rsidRPr="00E20D9D">
        <w:t xml:space="preserve"> Humble equation 3.129 page 112:</w:t>
      </w:r>
    </w:p>
    <w:p w14:paraId="7D6D089E" w14:textId="54F10947" w:rsidR="00E20D9D" w:rsidRPr="00E20D9D" w:rsidRDefault="00000000" w:rsidP="00E20D9D">
      <w:pPr>
        <w:rPr>
          <w:b/>
          <w:bCs/>
          <w:sz w:val="22"/>
          <w:szCs w:val="22"/>
        </w:rPr>
      </w:pPr>
      <m:oMath>
        <m:sSub>
          <m:sSubPr>
            <m:ctrlPr>
              <w:rPr>
                <w:rFonts w:ascii="Cambria Math" w:hAnsi="Cambria Math"/>
                <w:b/>
                <w:bCs/>
                <w:sz w:val="22"/>
                <w:szCs w:val="22"/>
              </w:rPr>
            </m:ctrlPr>
          </m:sSubPr>
          <m:e>
            <m:r>
              <m:rPr>
                <m:sty m:val="bi"/>
              </m:rPr>
              <w:rPr>
                <w:rFonts w:ascii="Cambria Math" w:hAnsi="Cambria Math"/>
                <w:sz w:val="22"/>
                <w:szCs w:val="22"/>
              </w:rPr>
              <m:t>C</m:t>
            </m:r>
          </m:e>
          <m:sub>
            <m:r>
              <m:rPr>
                <m:sty m:val="bi"/>
              </m:rPr>
              <w:rPr>
                <w:rFonts w:ascii="Cambria Math" w:hAnsi="Cambria Math"/>
                <w:sz w:val="22"/>
                <w:szCs w:val="22"/>
              </w:rPr>
              <m:t>F</m:t>
            </m:r>
          </m:sub>
        </m:sSub>
        <m:r>
          <m:rPr>
            <m:sty m:val="b"/>
          </m:rPr>
          <w:rPr>
            <w:rFonts w:ascii="Cambria Math" w:hAnsi="Cambria Math"/>
            <w:sz w:val="22"/>
            <w:szCs w:val="22"/>
          </w:rPr>
          <m:t>=</m:t>
        </m:r>
        <m:rad>
          <m:radPr>
            <m:degHide m:val="1"/>
            <m:ctrlPr>
              <w:rPr>
                <w:rFonts w:ascii="Cambria Math" w:hAnsi="Cambria Math"/>
                <w:b/>
                <w:bCs/>
                <w:sz w:val="22"/>
                <w:szCs w:val="22"/>
              </w:rPr>
            </m:ctrlPr>
          </m:radPr>
          <m:deg/>
          <m:e>
            <m:f>
              <m:fPr>
                <m:ctrlPr>
                  <w:rPr>
                    <w:rFonts w:ascii="Cambria Math" w:hAnsi="Cambria Math"/>
                    <w:b/>
                    <w:bCs/>
                    <w:sz w:val="22"/>
                    <w:szCs w:val="22"/>
                  </w:rPr>
                </m:ctrlPr>
              </m:fPr>
              <m:num>
                <m:r>
                  <m:rPr>
                    <m:sty m:val="b"/>
                  </m:rPr>
                  <w:rPr>
                    <w:rFonts w:ascii="Cambria Math" w:hAnsi="Cambria Math"/>
                    <w:sz w:val="22"/>
                    <w:szCs w:val="22"/>
                  </w:rPr>
                  <m:t>2</m:t>
                </m:r>
                <m:sSup>
                  <m:sSupPr>
                    <m:ctrlPr>
                      <w:rPr>
                        <w:rFonts w:ascii="Cambria Math" w:hAnsi="Cambria Math"/>
                        <w:b/>
                        <w:bCs/>
                        <w:sz w:val="22"/>
                        <w:szCs w:val="22"/>
                      </w:rPr>
                    </m:ctrlPr>
                  </m:sSupPr>
                  <m:e>
                    <m:r>
                      <m:rPr>
                        <m:sty m:val="bi"/>
                      </m:rPr>
                      <w:rPr>
                        <w:rFonts w:ascii="Cambria Math" w:hAnsi="Cambria Math"/>
                        <w:sz w:val="22"/>
                        <w:szCs w:val="22"/>
                      </w:rPr>
                      <m:t>γ</m:t>
                    </m:r>
                  </m:e>
                  <m:sup>
                    <m:r>
                      <m:rPr>
                        <m:sty m:val="b"/>
                      </m:rPr>
                      <w:rPr>
                        <w:rFonts w:ascii="Cambria Math" w:hAnsi="Cambria Math"/>
                        <w:sz w:val="22"/>
                        <w:szCs w:val="22"/>
                      </w:rPr>
                      <m:t>2</m:t>
                    </m:r>
                  </m:sup>
                </m:sSup>
              </m:num>
              <m:den>
                <m:r>
                  <m:rPr>
                    <m:sty m:val="bi"/>
                  </m:rPr>
                  <w:rPr>
                    <w:rFonts w:ascii="Cambria Math" w:hAnsi="Cambria Math"/>
                    <w:sz w:val="22"/>
                    <w:szCs w:val="22"/>
                  </w:rPr>
                  <m:t>γ</m:t>
                </m:r>
                <m:r>
                  <m:rPr>
                    <m:sty m:val="b"/>
                  </m:rPr>
                  <w:rPr>
                    <w:rFonts w:ascii="Cambria Math" w:hAnsi="Cambria Math"/>
                    <w:sz w:val="22"/>
                    <w:szCs w:val="22"/>
                  </w:rPr>
                  <m:t>-1</m:t>
                </m:r>
              </m:den>
            </m:f>
            <m:sSup>
              <m:sSupPr>
                <m:ctrlPr>
                  <w:rPr>
                    <w:rFonts w:ascii="Cambria Math" w:hAnsi="Cambria Math"/>
                    <w:b/>
                    <w:bCs/>
                    <w:sz w:val="22"/>
                    <w:szCs w:val="22"/>
                  </w:rPr>
                </m:ctrlPr>
              </m:sSupPr>
              <m:e>
                <m:d>
                  <m:dPr>
                    <m:ctrlPr>
                      <w:rPr>
                        <w:rFonts w:ascii="Cambria Math" w:hAnsi="Cambria Math"/>
                        <w:b/>
                        <w:bCs/>
                        <w:sz w:val="22"/>
                        <w:szCs w:val="22"/>
                      </w:rPr>
                    </m:ctrlPr>
                  </m:dPr>
                  <m:e>
                    <m:f>
                      <m:fPr>
                        <m:ctrlPr>
                          <w:rPr>
                            <w:rFonts w:ascii="Cambria Math" w:hAnsi="Cambria Math"/>
                            <w:b/>
                            <w:bCs/>
                            <w:sz w:val="22"/>
                            <w:szCs w:val="22"/>
                          </w:rPr>
                        </m:ctrlPr>
                      </m:fPr>
                      <m:num>
                        <m:r>
                          <m:rPr>
                            <m:sty m:val="b"/>
                          </m:rPr>
                          <w:rPr>
                            <w:rFonts w:ascii="Cambria Math" w:hAnsi="Cambria Math"/>
                            <w:sz w:val="22"/>
                            <w:szCs w:val="22"/>
                          </w:rPr>
                          <m:t>2</m:t>
                        </m:r>
                      </m:num>
                      <m:den>
                        <m:r>
                          <m:rPr>
                            <m:sty m:val="bi"/>
                          </m:rPr>
                          <w:rPr>
                            <w:rFonts w:ascii="Cambria Math" w:hAnsi="Cambria Math"/>
                            <w:sz w:val="22"/>
                            <w:szCs w:val="22"/>
                          </w:rPr>
                          <m:t>γ</m:t>
                        </m:r>
                        <m:r>
                          <m:rPr>
                            <m:sty m:val="b"/>
                          </m:rPr>
                          <w:rPr>
                            <w:rFonts w:ascii="Cambria Math" w:hAnsi="Cambria Math"/>
                            <w:sz w:val="22"/>
                            <w:szCs w:val="22"/>
                          </w:rPr>
                          <m:t>+1</m:t>
                        </m:r>
                      </m:den>
                    </m:f>
                  </m:e>
                </m:d>
              </m:e>
              <m:sup>
                <m:f>
                  <m:fPr>
                    <m:ctrlPr>
                      <w:rPr>
                        <w:rFonts w:ascii="Cambria Math" w:hAnsi="Cambria Math"/>
                        <w:b/>
                        <w:bCs/>
                        <w:sz w:val="22"/>
                        <w:szCs w:val="22"/>
                      </w:rPr>
                    </m:ctrlPr>
                  </m:fPr>
                  <m:num>
                    <m:r>
                      <m:rPr>
                        <m:sty m:val="bi"/>
                      </m:rPr>
                      <w:rPr>
                        <w:rFonts w:ascii="Cambria Math" w:hAnsi="Cambria Math"/>
                        <w:sz w:val="22"/>
                        <w:szCs w:val="22"/>
                      </w:rPr>
                      <m:t>γ</m:t>
                    </m:r>
                    <m:r>
                      <m:rPr>
                        <m:sty m:val="b"/>
                      </m:rPr>
                      <w:rPr>
                        <w:rFonts w:ascii="Cambria Math" w:hAnsi="Cambria Math"/>
                        <w:sz w:val="22"/>
                        <w:szCs w:val="22"/>
                      </w:rPr>
                      <m:t>+1</m:t>
                    </m:r>
                  </m:num>
                  <m:den>
                    <m:r>
                      <m:rPr>
                        <m:sty m:val="bi"/>
                      </m:rPr>
                      <w:rPr>
                        <w:rFonts w:ascii="Cambria Math" w:hAnsi="Cambria Math"/>
                        <w:sz w:val="22"/>
                        <w:szCs w:val="22"/>
                      </w:rPr>
                      <m:t>γ</m:t>
                    </m:r>
                    <m:r>
                      <m:rPr>
                        <m:sty m:val="b"/>
                      </m:rPr>
                      <w:rPr>
                        <w:rFonts w:ascii="Cambria Math" w:hAnsi="Cambria Math"/>
                        <w:sz w:val="22"/>
                        <w:szCs w:val="22"/>
                      </w:rPr>
                      <m:t>-1</m:t>
                    </m:r>
                  </m:den>
                </m:f>
              </m:sup>
            </m:sSup>
            <m:d>
              <m:dPr>
                <m:begChr m:val="["/>
                <m:endChr m:val="]"/>
                <m:ctrlPr>
                  <w:rPr>
                    <w:rFonts w:ascii="Cambria Math" w:hAnsi="Cambria Math"/>
                    <w:b/>
                    <w:bCs/>
                    <w:sz w:val="22"/>
                    <w:szCs w:val="22"/>
                  </w:rPr>
                </m:ctrlPr>
              </m:dPr>
              <m:e>
                <m:r>
                  <m:rPr>
                    <m:sty m:val="b"/>
                  </m:rPr>
                  <w:rPr>
                    <w:rFonts w:ascii="Cambria Math" w:hAnsi="Cambria Math"/>
                    <w:sz w:val="22"/>
                    <w:szCs w:val="22"/>
                  </w:rPr>
                  <m:t>1-</m:t>
                </m:r>
                <m:sSup>
                  <m:sSupPr>
                    <m:ctrlPr>
                      <w:rPr>
                        <w:rFonts w:ascii="Cambria Math" w:hAnsi="Cambria Math"/>
                        <w:b/>
                        <w:bCs/>
                        <w:sz w:val="22"/>
                        <w:szCs w:val="22"/>
                      </w:rPr>
                    </m:ctrlPr>
                  </m:sSupPr>
                  <m:e>
                    <m:d>
                      <m:dPr>
                        <m:ctrlPr>
                          <w:rPr>
                            <w:rFonts w:ascii="Cambria Math" w:hAnsi="Cambria Math"/>
                            <w:b/>
                            <w:bCs/>
                            <w:sz w:val="22"/>
                            <w:szCs w:val="22"/>
                          </w:rPr>
                        </m:ctrlPr>
                      </m:dPr>
                      <m:e>
                        <m:f>
                          <m:fPr>
                            <m:ctrlPr>
                              <w:rPr>
                                <w:rFonts w:ascii="Cambria Math" w:hAnsi="Cambria Math"/>
                                <w:b/>
                                <w:bCs/>
                                <w:sz w:val="22"/>
                                <w:szCs w:val="22"/>
                              </w:rPr>
                            </m:ctrlPr>
                          </m:fPr>
                          <m:num>
                            <m:sSub>
                              <m:sSubPr>
                                <m:ctrlPr>
                                  <w:rPr>
                                    <w:rFonts w:ascii="Cambria Math" w:hAnsi="Cambria Math"/>
                                    <w:b/>
                                    <w:bCs/>
                                    <w:sz w:val="22"/>
                                    <w:szCs w:val="22"/>
                                  </w:rPr>
                                </m:ctrlPr>
                              </m:sSubPr>
                              <m:e>
                                <m:r>
                                  <m:rPr>
                                    <m:sty m:val="bi"/>
                                  </m:rPr>
                                  <w:rPr>
                                    <w:rFonts w:ascii="Cambria Math" w:hAnsi="Cambria Math"/>
                                    <w:sz w:val="22"/>
                                    <w:szCs w:val="22"/>
                                  </w:rPr>
                                  <m:t>P</m:t>
                                </m:r>
                              </m:e>
                              <m:sub>
                                <m:r>
                                  <m:rPr>
                                    <m:sty m:val="bi"/>
                                  </m:rPr>
                                  <w:rPr>
                                    <w:rFonts w:ascii="Cambria Math" w:hAnsi="Cambria Math"/>
                                    <w:sz w:val="22"/>
                                    <w:szCs w:val="22"/>
                                  </w:rPr>
                                  <m:t>exit</m:t>
                                </m:r>
                              </m:sub>
                            </m:sSub>
                          </m:num>
                          <m:den>
                            <m:r>
                              <m:rPr>
                                <m:sty m:val="bi"/>
                              </m:rPr>
                              <w:rPr>
                                <w:rFonts w:ascii="Cambria Math" w:hAnsi="Cambria Math"/>
                                <w:sz w:val="22"/>
                                <w:szCs w:val="22"/>
                              </w:rPr>
                              <m:t>P</m:t>
                            </m:r>
                            <m:r>
                              <m:rPr>
                                <m:sty m:val="b"/>
                              </m:rPr>
                              <w:rPr>
                                <w:rFonts w:ascii="Cambria Math" w:hAnsi="Cambria Math"/>
                                <w:sz w:val="22"/>
                                <w:szCs w:val="22"/>
                              </w:rPr>
                              <m:t>0</m:t>
                            </m:r>
                          </m:den>
                        </m:f>
                      </m:e>
                    </m:d>
                  </m:e>
                  <m:sup>
                    <m:f>
                      <m:fPr>
                        <m:ctrlPr>
                          <w:rPr>
                            <w:rFonts w:ascii="Cambria Math" w:hAnsi="Cambria Math"/>
                            <w:b/>
                            <w:bCs/>
                            <w:sz w:val="22"/>
                            <w:szCs w:val="22"/>
                          </w:rPr>
                        </m:ctrlPr>
                      </m:fPr>
                      <m:num>
                        <m:r>
                          <m:rPr>
                            <m:sty m:val="bi"/>
                          </m:rPr>
                          <w:rPr>
                            <w:rFonts w:ascii="Cambria Math" w:hAnsi="Cambria Math"/>
                            <w:sz w:val="22"/>
                            <w:szCs w:val="22"/>
                          </w:rPr>
                          <m:t>γ</m:t>
                        </m:r>
                        <m:r>
                          <m:rPr>
                            <m:sty m:val="b"/>
                          </m:rPr>
                          <w:rPr>
                            <w:rFonts w:ascii="Cambria Math" w:hAnsi="Cambria Math"/>
                            <w:sz w:val="22"/>
                            <w:szCs w:val="22"/>
                          </w:rPr>
                          <m:t>-1</m:t>
                        </m:r>
                      </m:num>
                      <m:den>
                        <m:r>
                          <m:rPr>
                            <m:sty m:val="bi"/>
                          </m:rPr>
                          <w:rPr>
                            <w:rFonts w:ascii="Cambria Math" w:hAnsi="Cambria Math"/>
                            <w:sz w:val="22"/>
                            <w:szCs w:val="22"/>
                          </w:rPr>
                          <m:t>γ</m:t>
                        </m:r>
                      </m:den>
                    </m:f>
                  </m:sup>
                </m:sSup>
              </m:e>
            </m:d>
          </m:e>
        </m:rad>
        <m:r>
          <m:rPr>
            <m:sty m:val="b"/>
          </m:rPr>
          <w:rPr>
            <w:rFonts w:ascii="Cambria Math" w:hAnsi="Cambria Math"/>
            <w:sz w:val="22"/>
            <w:szCs w:val="22"/>
          </w:rPr>
          <m:t>+</m:t>
        </m:r>
        <m:r>
          <m:rPr>
            <m:sty m:val="bi"/>
          </m:rPr>
          <w:rPr>
            <w:rFonts w:ascii="Cambria Math" w:hAnsi="Cambria Math"/>
            <w:sz w:val="22"/>
            <w:szCs w:val="22"/>
          </w:rPr>
          <m:t>ε</m:t>
        </m:r>
        <m:d>
          <m:dPr>
            <m:ctrlPr>
              <w:rPr>
                <w:rFonts w:ascii="Cambria Math" w:hAnsi="Cambria Math"/>
                <w:b/>
                <w:bCs/>
                <w:sz w:val="22"/>
                <w:szCs w:val="22"/>
              </w:rPr>
            </m:ctrlPr>
          </m:dPr>
          <m:e>
            <m:f>
              <m:fPr>
                <m:ctrlPr>
                  <w:rPr>
                    <w:rFonts w:ascii="Cambria Math" w:hAnsi="Cambria Math"/>
                    <w:b/>
                    <w:bCs/>
                    <w:sz w:val="22"/>
                    <w:szCs w:val="22"/>
                  </w:rPr>
                </m:ctrlPr>
              </m:fPr>
              <m:num>
                <m:sSub>
                  <m:sSubPr>
                    <m:ctrlPr>
                      <w:rPr>
                        <w:rFonts w:ascii="Cambria Math" w:hAnsi="Cambria Math"/>
                        <w:b/>
                        <w:bCs/>
                        <w:sz w:val="22"/>
                        <w:szCs w:val="22"/>
                      </w:rPr>
                    </m:ctrlPr>
                  </m:sSubPr>
                  <m:e>
                    <m:r>
                      <m:rPr>
                        <m:sty m:val="bi"/>
                      </m:rPr>
                      <w:rPr>
                        <w:rFonts w:ascii="Cambria Math" w:hAnsi="Cambria Math"/>
                        <w:sz w:val="22"/>
                        <w:szCs w:val="22"/>
                      </w:rPr>
                      <m:t>P</m:t>
                    </m:r>
                  </m:e>
                  <m:sub>
                    <m:r>
                      <m:rPr>
                        <m:sty m:val="bi"/>
                      </m:rPr>
                      <w:rPr>
                        <w:rFonts w:ascii="Cambria Math" w:hAnsi="Cambria Math"/>
                        <w:sz w:val="22"/>
                        <w:szCs w:val="22"/>
                      </w:rPr>
                      <m:t>exit</m:t>
                    </m:r>
                    <m:r>
                      <m:rPr>
                        <m:sty m:val="b"/>
                      </m:rPr>
                      <w:rPr>
                        <w:rFonts w:ascii="Cambria Math" w:hAnsi="Cambria Math"/>
                        <w:sz w:val="22"/>
                        <w:szCs w:val="22"/>
                      </w:rPr>
                      <m:t>-</m:t>
                    </m:r>
                    <m:sSub>
                      <m:sSubPr>
                        <m:ctrlPr>
                          <w:rPr>
                            <w:rFonts w:ascii="Cambria Math" w:hAnsi="Cambria Math"/>
                            <w:b/>
                            <w:bCs/>
                            <w:sz w:val="22"/>
                            <w:szCs w:val="22"/>
                          </w:rPr>
                        </m:ctrlPr>
                      </m:sSubPr>
                      <m:e>
                        <m:r>
                          <m:rPr>
                            <m:sty m:val="bi"/>
                          </m:rPr>
                          <w:rPr>
                            <w:rFonts w:ascii="Cambria Math" w:hAnsi="Cambria Math"/>
                            <w:sz w:val="22"/>
                            <w:szCs w:val="22"/>
                          </w:rPr>
                          <m:t>P</m:t>
                        </m:r>
                      </m:e>
                      <m:sub>
                        <m:r>
                          <m:rPr>
                            <m:sty m:val="bi"/>
                          </m:rPr>
                          <w:rPr>
                            <w:rFonts w:ascii="Cambria Math" w:hAnsi="Cambria Math"/>
                            <w:sz w:val="22"/>
                            <w:szCs w:val="22"/>
                          </w:rPr>
                          <m:t>ambient</m:t>
                        </m:r>
                      </m:sub>
                    </m:sSub>
                  </m:sub>
                </m:sSub>
              </m:num>
              <m:den>
                <m:r>
                  <m:rPr>
                    <m:sty m:val="bi"/>
                  </m:rPr>
                  <w:rPr>
                    <w:rFonts w:ascii="Cambria Math" w:hAnsi="Cambria Math"/>
                    <w:sz w:val="22"/>
                    <w:szCs w:val="22"/>
                  </w:rPr>
                  <m:t>P</m:t>
                </m:r>
                <m:r>
                  <m:rPr>
                    <m:sty m:val="b"/>
                  </m:rPr>
                  <w:rPr>
                    <w:rFonts w:ascii="Cambria Math" w:hAnsi="Cambria Math"/>
                    <w:sz w:val="22"/>
                    <w:szCs w:val="22"/>
                  </w:rPr>
                  <m:t>0</m:t>
                </m:r>
              </m:den>
            </m:f>
          </m:e>
        </m:d>
      </m:oMath>
      <w:r w:rsidR="00F54022" w:rsidRPr="00F54022">
        <w:rPr>
          <w:b/>
          <w:bCs/>
          <w:sz w:val="22"/>
          <w:szCs w:val="22"/>
        </w:rPr>
        <w:t xml:space="preserve">   </w:t>
      </w:r>
    </w:p>
    <w:p w14:paraId="4C7EAED6" w14:textId="77777777" w:rsidR="00E20D9D" w:rsidRPr="00E20D9D" w:rsidRDefault="00E20D9D" w:rsidP="00E20D9D"/>
    <w:p w14:paraId="330626AD" w14:textId="77777777" w:rsidR="00E20D9D" w:rsidRPr="00E20D9D" w:rsidRDefault="00E20D9D" w:rsidP="00E20D9D">
      <w:r w:rsidRPr="00E20D9D">
        <w:t xml:space="preserve">With </w:t>
      </w:r>
      <w:r w:rsidRPr="00E20D9D">
        <w:rPr>
          <w:i/>
        </w:rPr>
        <w:t>C</w:t>
      </w:r>
      <w:r w:rsidRPr="00E20D9D">
        <w:rPr>
          <w:i/>
          <w:vertAlign w:val="subscript"/>
        </w:rPr>
        <w:t>F</w:t>
      </w:r>
      <w:r w:rsidRPr="00E20D9D">
        <w:t xml:space="preserve"> calculated, the engine thrust can now be calculated:</w:t>
      </w:r>
    </w:p>
    <w:p w14:paraId="0E069A03" w14:textId="723158CB" w:rsidR="00E20D9D" w:rsidRPr="00E20D9D" w:rsidRDefault="00F1338A" w:rsidP="00E20D9D">
      <m:oMath>
        <m:r>
          <m:rPr>
            <m:sty m:val="bi"/>
          </m:rPr>
          <w:rPr>
            <w:rFonts w:ascii="Cambria Math" w:hAnsi="Cambria Math"/>
            <w:sz w:val="22"/>
            <w:szCs w:val="22"/>
          </w:rPr>
          <m:t>Thrust</m:t>
        </m:r>
        <m:r>
          <m:rPr>
            <m:sty m:val="b"/>
          </m:rPr>
          <w:rPr>
            <w:rFonts w:ascii="Cambria Math" w:hAnsi="Cambria Math"/>
            <w:sz w:val="22"/>
            <w:szCs w:val="22"/>
          </w:rPr>
          <m:t>=</m:t>
        </m:r>
        <m:sSub>
          <m:sSubPr>
            <m:ctrlPr>
              <w:rPr>
                <w:rFonts w:ascii="Cambria Math" w:hAnsi="Cambria Math"/>
                <w:b/>
                <w:bCs/>
                <w:sz w:val="22"/>
                <w:szCs w:val="22"/>
              </w:rPr>
            </m:ctrlPr>
          </m:sSubPr>
          <m:e>
            <m:acc>
              <m:accPr>
                <m:chr m:val="̇"/>
                <m:ctrlPr>
                  <w:rPr>
                    <w:rFonts w:ascii="Cambria Math" w:hAnsi="Cambria Math"/>
                    <w:b/>
                    <w:bCs/>
                    <w:sz w:val="22"/>
                    <w:szCs w:val="22"/>
                  </w:rPr>
                </m:ctrlPr>
              </m:accPr>
              <m:e>
                <m:r>
                  <m:rPr>
                    <m:sty m:val="bi"/>
                  </m:rPr>
                  <w:rPr>
                    <w:rFonts w:ascii="Cambria Math" w:hAnsi="Cambria Math"/>
                    <w:sz w:val="22"/>
                    <w:szCs w:val="22"/>
                  </w:rPr>
                  <m:t>m</m:t>
                </m:r>
              </m:e>
            </m:acc>
          </m:e>
          <m:sub>
            <m:r>
              <m:rPr>
                <m:sty m:val="bi"/>
              </m:rPr>
              <w:rPr>
                <w:rFonts w:ascii="Cambria Math" w:hAnsi="Cambria Math"/>
                <w:sz w:val="22"/>
                <w:szCs w:val="22"/>
              </w:rPr>
              <m:t>nozzle</m:t>
            </m:r>
          </m:sub>
        </m:sSub>
        <m:sSup>
          <m:sSupPr>
            <m:ctrlPr>
              <w:rPr>
                <w:rFonts w:ascii="Cambria Math" w:hAnsi="Cambria Math"/>
                <w:b/>
                <w:bCs/>
                <w:sz w:val="22"/>
                <w:szCs w:val="22"/>
              </w:rPr>
            </m:ctrlPr>
          </m:sSupPr>
          <m:e>
            <m:r>
              <m:rPr>
                <m:sty m:val="bi"/>
              </m:rPr>
              <w:rPr>
                <w:rFonts w:ascii="Cambria Math" w:hAnsi="Cambria Math"/>
                <w:sz w:val="22"/>
                <w:szCs w:val="22"/>
              </w:rPr>
              <m:t>C</m:t>
            </m:r>
          </m:e>
          <m:sup>
            <m:r>
              <m:rPr>
                <m:sty m:val="b"/>
              </m:rPr>
              <w:rPr>
                <w:rFonts w:ascii="Cambria Math" w:hAnsi="Cambria Math"/>
                <w:sz w:val="22"/>
                <w:szCs w:val="22"/>
              </w:rPr>
              <m:t>*</m:t>
            </m:r>
          </m:sup>
        </m:sSup>
        <m:sSub>
          <m:sSubPr>
            <m:ctrlPr>
              <w:rPr>
                <w:rFonts w:ascii="Cambria Math" w:hAnsi="Cambria Math"/>
                <w:b/>
                <w:bCs/>
                <w:sz w:val="22"/>
                <w:szCs w:val="22"/>
              </w:rPr>
            </m:ctrlPr>
          </m:sSubPr>
          <m:e>
            <m:r>
              <m:rPr>
                <m:sty m:val="bi"/>
              </m:rPr>
              <w:rPr>
                <w:rFonts w:ascii="Cambria Math" w:hAnsi="Cambria Math"/>
                <w:sz w:val="22"/>
                <w:szCs w:val="22"/>
              </w:rPr>
              <m:t>C</m:t>
            </m:r>
          </m:e>
          <m:sub>
            <m:r>
              <m:rPr>
                <m:sty m:val="bi"/>
              </m:rPr>
              <w:rPr>
                <w:rFonts w:ascii="Cambria Math" w:hAnsi="Cambria Math"/>
                <w:sz w:val="22"/>
                <w:szCs w:val="22"/>
              </w:rPr>
              <m:t>F</m:t>
            </m:r>
          </m:sub>
        </m:sSub>
        <m:r>
          <m:rPr>
            <m:sty m:val="bi"/>
          </m:rPr>
          <w:rPr>
            <w:rFonts w:ascii="Cambria Math" w:hAnsi="Cambria Math"/>
            <w:sz w:val="22"/>
            <w:szCs w:val="22"/>
          </w:rPr>
          <m:t>n</m:t>
        </m:r>
      </m:oMath>
      <w:r w:rsidR="00E20D9D" w:rsidRPr="00E20D9D">
        <w:rPr>
          <w:b/>
          <w:bCs/>
          <w:sz w:val="22"/>
          <w:szCs w:val="22"/>
        </w:rPr>
        <w:t xml:space="preserve"> </w:t>
      </w:r>
      <w:r w:rsidR="00E20D9D" w:rsidRPr="00E20D9D">
        <w:t xml:space="preserve">    where </w:t>
      </w:r>
      <m:oMath>
        <m:r>
          <w:rPr>
            <w:rFonts w:ascii="Cambria Math" w:hAnsi="Cambria Math"/>
            <w:sz w:val="24"/>
            <w:szCs w:val="24"/>
          </w:rPr>
          <m:t>η</m:t>
        </m:r>
      </m:oMath>
      <w:r w:rsidRPr="00E20D9D">
        <w:t xml:space="preserve"> is</w:t>
      </w:r>
      <w:r w:rsidR="00E20D9D" w:rsidRPr="00E20D9D">
        <w:t xml:space="preserve"> the </w:t>
      </w:r>
      <w:proofErr w:type="gramStart"/>
      <w:r>
        <w:t xml:space="preserve">aforementioned </w:t>
      </w:r>
      <w:r w:rsidR="00E20D9D" w:rsidRPr="00E20D9D">
        <w:t>nozzle</w:t>
      </w:r>
      <w:proofErr w:type="gramEnd"/>
      <w:r w:rsidR="00E20D9D" w:rsidRPr="00E20D9D">
        <w:t xml:space="preserve"> efficiency.</w:t>
      </w:r>
    </w:p>
    <w:p w14:paraId="2E4F0C6E" w14:textId="77777777" w:rsidR="00E20D9D" w:rsidRPr="00E20D9D" w:rsidRDefault="00E20D9D" w:rsidP="00E20D9D"/>
    <w:p w14:paraId="13DD87F4" w14:textId="77777777" w:rsidR="00F1338A" w:rsidRDefault="00F1338A" w:rsidP="00E20D9D">
      <w:r>
        <w:t xml:space="preserve">The </w:t>
      </w:r>
      <w:r w:rsidR="00E20D9D" w:rsidRPr="00E20D9D">
        <w:t xml:space="preserve">current </w:t>
      </w:r>
      <w:r>
        <w:t>S</w:t>
      </w:r>
      <w:r w:rsidR="00E20D9D" w:rsidRPr="00E20D9D">
        <w:t>pecific impulse (seconds)</w:t>
      </w:r>
      <w:r>
        <w:t xml:space="preserve"> can also now be calculated</w:t>
      </w:r>
      <w:r w:rsidR="00E20D9D" w:rsidRPr="00E20D9D">
        <w:t>:</w:t>
      </w:r>
    </w:p>
    <w:p w14:paraId="299C994D" w14:textId="218EBBC3" w:rsidR="00E20D9D" w:rsidRPr="00E20D9D" w:rsidRDefault="00E20D9D" w:rsidP="00E20D9D">
      <w:r w:rsidRPr="00E20D9D">
        <w:rPr>
          <w:b/>
          <w:bCs/>
          <w:sz w:val="22"/>
          <w:szCs w:val="22"/>
        </w:rPr>
        <w:t xml:space="preserve"> </w:t>
      </w:r>
      <m:oMath>
        <m:r>
          <m:rPr>
            <m:sty m:val="bi"/>
          </m:rPr>
          <w:rPr>
            <w:rFonts w:ascii="Cambria Math" w:hAnsi="Cambria Math"/>
            <w:sz w:val="22"/>
            <w:szCs w:val="22"/>
          </w:rPr>
          <m:t>Isp=</m:t>
        </m:r>
        <m:f>
          <m:fPr>
            <m:ctrlPr>
              <w:rPr>
                <w:rFonts w:ascii="Cambria Math" w:hAnsi="Cambria Math"/>
                <w:b/>
                <w:bCs/>
                <w:i/>
                <w:sz w:val="22"/>
                <w:szCs w:val="22"/>
              </w:rPr>
            </m:ctrlPr>
          </m:fPr>
          <m:num>
            <m:r>
              <m:rPr>
                <m:sty m:val="bi"/>
              </m:rPr>
              <w:rPr>
                <w:rFonts w:ascii="Cambria Math" w:hAnsi="Cambria Math"/>
                <w:sz w:val="22"/>
                <w:szCs w:val="22"/>
              </w:rPr>
              <m:t>Thrust</m:t>
            </m:r>
          </m:num>
          <m:den>
            <m:sSub>
              <m:sSubPr>
                <m:ctrlPr>
                  <w:rPr>
                    <w:rFonts w:ascii="Cambria Math" w:hAnsi="Cambria Math"/>
                    <w:b/>
                    <w:bCs/>
                    <w:i/>
                    <w:sz w:val="22"/>
                    <w:szCs w:val="22"/>
                  </w:rPr>
                </m:ctrlPr>
              </m:sSubPr>
              <m:e>
                <m:acc>
                  <m:accPr>
                    <m:chr m:val="̇"/>
                    <m:ctrlPr>
                      <w:rPr>
                        <w:rFonts w:ascii="Cambria Math" w:hAnsi="Cambria Math"/>
                        <w:b/>
                        <w:bCs/>
                        <w:i/>
                        <w:sz w:val="22"/>
                        <w:szCs w:val="22"/>
                      </w:rPr>
                    </m:ctrlPr>
                  </m:accPr>
                  <m:e>
                    <m:r>
                      <m:rPr>
                        <m:sty m:val="bi"/>
                      </m:rPr>
                      <w:rPr>
                        <w:rFonts w:ascii="Cambria Math" w:hAnsi="Cambria Math"/>
                        <w:sz w:val="22"/>
                        <w:szCs w:val="22"/>
                      </w:rPr>
                      <m:t>m</m:t>
                    </m:r>
                  </m:e>
                </m:acc>
              </m:e>
              <m:sub>
                <m:r>
                  <m:rPr>
                    <m:sty m:val="bi"/>
                  </m:rPr>
                  <w:rPr>
                    <w:rFonts w:ascii="Cambria Math" w:hAnsi="Cambria Math"/>
                    <w:sz w:val="22"/>
                    <w:szCs w:val="22"/>
                  </w:rPr>
                  <m:t xml:space="preserve">nozzle </m:t>
                </m:r>
              </m:sub>
            </m:sSub>
            <m:r>
              <m:rPr>
                <m:sty m:val="bi"/>
              </m:rPr>
              <w:rPr>
                <w:rFonts w:ascii="Cambria Math" w:hAnsi="Cambria Math"/>
                <w:sz w:val="22"/>
                <w:szCs w:val="22"/>
              </w:rPr>
              <m:t>g</m:t>
            </m:r>
          </m:den>
        </m:f>
      </m:oMath>
      <w:r w:rsidRPr="00E20D9D">
        <w:rPr>
          <w:b/>
          <w:bCs/>
          <w:sz w:val="22"/>
          <w:szCs w:val="22"/>
        </w:rPr>
        <w:t xml:space="preserve"> </w:t>
      </w:r>
      <w:r w:rsidRPr="00E20D9D">
        <w:t xml:space="preserve"> </w:t>
      </w:r>
      <w:r w:rsidR="00F1338A">
        <w:t xml:space="preserve"> </w:t>
      </w:r>
      <w:r w:rsidRPr="00E20D9D">
        <w:t xml:space="preserve">where </w:t>
      </w:r>
      <w:r w:rsidRPr="00E20D9D">
        <w:rPr>
          <w:i/>
        </w:rPr>
        <w:t>g</w:t>
      </w:r>
      <w:r w:rsidRPr="00E20D9D">
        <w:t xml:space="preserve"> is 9.81</w:t>
      </w:r>
    </w:p>
    <w:p w14:paraId="77B1E16E" w14:textId="77777777" w:rsidR="00E20D9D" w:rsidRPr="00E20D9D" w:rsidRDefault="00E20D9D" w:rsidP="00E20D9D"/>
    <w:p w14:paraId="44BC26C5" w14:textId="0ED9FCBE" w:rsidR="00F1338A" w:rsidRDefault="00E20D9D" w:rsidP="00F1338A">
      <w:r w:rsidRPr="00E20D9D">
        <w:t xml:space="preserve">Finally, the vacuum </w:t>
      </w:r>
      <w:r w:rsidR="00F1338A">
        <w:t>S</w:t>
      </w:r>
      <w:r w:rsidRPr="00E20D9D">
        <w:t xml:space="preserve">pecific impulse is calculated </w:t>
      </w:r>
      <w:r w:rsidR="00231466">
        <w:t xml:space="preserve">purely </w:t>
      </w:r>
      <w:r w:rsidRPr="00E20D9D">
        <w:t>for user output</w:t>
      </w:r>
      <w:r w:rsidR="00231466">
        <w:t>,</w:t>
      </w:r>
      <w:r w:rsidRPr="00E20D9D">
        <w:t xml:space="preserve"> using the vacuum </w:t>
      </w:r>
      <w:r w:rsidRPr="00E20D9D">
        <w:rPr>
          <w:i/>
        </w:rPr>
        <w:t>C</w:t>
      </w:r>
      <w:r w:rsidRPr="00E20D9D">
        <w:rPr>
          <w:i/>
          <w:vertAlign w:val="subscript"/>
        </w:rPr>
        <w:t>F</w:t>
      </w:r>
      <w:r w:rsidRPr="00E20D9D">
        <w:t xml:space="preserve"> equation</w:t>
      </w:r>
      <w:r w:rsidR="00F1338A">
        <w:t xml:space="preserve">. This assumes that both the ambient pressure and nozzle exit pressure are zero (vacuum conditions on an infinitely-expanded nozzle). </w:t>
      </w:r>
      <w:r w:rsidR="00F1338A" w:rsidRPr="00AB7CA0">
        <w:t xml:space="preserve">Humble </w:t>
      </w:r>
      <w:proofErr w:type="spellStart"/>
      <w:r w:rsidR="00F1338A" w:rsidRPr="00AB7CA0">
        <w:t>equ</w:t>
      </w:r>
      <w:proofErr w:type="spellEnd"/>
      <w:r w:rsidR="00F1338A" w:rsidRPr="00AB7CA0">
        <w:t>. 3.194</w:t>
      </w:r>
      <w:r w:rsidR="00F1338A">
        <w:t xml:space="preserve"> page </w:t>
      </w:r>
      <w:r w:rsidR="00F1338A" w:rsidRPr="00AB7CA0">
        <w:t>140</w:t>
      </w:r>
      <w:r w:rsidR="00F1338A">
        <w:t xml:space="preserve"> is used:</w:t>
      </w:r>
    </w:p>
    <w:p w14:paraId="3E45590A" w14:textId="65D3E239" w:rsidR="00E20D9D" w:rsidRPr="00E20D9D" w:rsidRDefault="00000000" w:rsidP="00E20D9D">
      <w:pPr>
        <w:rPr>
          <w:b/>
          <w:bCs/>
          <w:sz w:val="22"/>
          <w:szCs w:val="22"/>
        </w:rPr>
      </w:pPr>
      <m:oMath>
        <m:sSub>
          <m:sSubPr>
            <m:ctrlPr>
              <w:rPr>
                <w:rFonts w:ascii="Cambria Math" w:hAnsi="Cambria Math"/>
                <w:b/>
                <w:bCs/>
                <w:sz w:val="22"/>
                <w:szCs w:val="22"/>
              </w:rPr>
            </m:ctrlPr>
          </m:sSubPr>
          <m:e>
            <m:r>
              <m:rPr>
                <m:sty m:val="bi"/>
              </m:rPr>
              <w:rPr>
                <w:rFonts w:ascii="Cambria Math" w:hAnsi="Cambria Math"/>
                <w:sz w:val="22"/>
                <w:szCs w:val="22"/>
              </w:rPr>
              <m:t>C</m:t>
            </m:r>
          </m:e>
          <m:sub>
            <m:r>
              <m:rPr>
                <m:sty m:val="bi"/>
              </m:rPr>
              <w:rPr>
                <w:rFonts w:ascii="Cambria Math" w:hAnsi="Cambria Math"/>
                <w:sz w:val="22"/>
                <w:szCs w:val="22"/>
              </w:rPr>
              <m:t>F_vac</m:t>
            </m:r>
          </m:sub>
        </m:sSub>
        <m:r>
          <m:rPr>
            <m:sty m:val="b"/>
          </m:rPr>
          <w:rPr>
            <w:rFonts w:ascii="Cambria Math" w:hAnsi="Cambria Math"/>
            <w:sz w:val="22"/>
            <w:szCs w:val="22"/>
          </w:rPr>
          <m:t>=</m:t>
        </m:r>
        <m:r>
          <m:rPr>
            <m:sty m:val="bi"/>
          </m:rPr>
          <w:rPr>
            <w:rFonts w:ascii="Cambria Math" w:hAnsi="Cambria Math"/>
            <w:sz w:val="22"/>
            <w:szCs w:val="22"/>
          </w:rPr>
          <m:t>γ</m:t>
        </m:r>
        <m:rad>
          <m:radPr>
            <m:degHide m:val="1"/>
            <m:ctrlPr>
              <w:rPr>
                <w:rFonts w:ascii="Cambria Math" w:hAnsi="Cambria Math"/>
                <w:b/>
                <w:bCs/>
                <w:sz w:val="22"/>
                <w:szCs w:val="22"/>
              </w:rPr>
            </m:ctrlPr>
          </m:radPr>
          <m:deg/>
          <m:e>
            <m:f>
              <m:fPr>
                <m:ctrlPr>
                  <w:rPr>
                    <w:rFonts w:ascii="Cambria Math" w:hAnsi="Cambria Math"/>
                    <w:b/>
                    <w:bCs/>
                    <w:sz w:val="22"/>
                    <w:szCs w:val="22"/>
                  </w:rPr>
                </m:ctrlPr>
              </m:fPr>
              <m:num>
                <m:r>
                  <m:rPr>
                    <m:sty m:val="b"/>
                  </m:rPr>
                  <w:rPr>
                    <w:rFonts w:ascii="Cambria Math" w:hAnsi="Cambria Math"/>
                    <w:sz w:val="22"/>
                    <w:szCs w:val="22"/>
                  </w:rPr>
                  <m:t>2</m:t>
                </m:r>
              </m:num>
              <m:den>
                <m:r>
                  <m:rPr>
                    <m:sty m:val="bi"/>
                  </m:rPr>
                  <w:rPr>
                    <w:rFonts w:ascii="Cambria Math" w:hAnsi="Cambria Math"/>
                    <w:sz w:val="22"/>
                    <w:szCs w:val="22"/>
                  </w:rPr>
                  <m:t>γ</m:t>
                </m:r>
                <m:r>
                  <m:rPr>
                    <m:sty m:val="b"/>
                  </m:rPr>
                  <w:rPr>
                    <w:rFonts w:ascii="Cambria Math" w:hAnsi="Cambria Math"/>
                    <w:sz w:val="22"/>
                    <w:szCs w:val="22"/>
                  </w:rPr>
                  <m:t>-1</m:t>
                </m:r>
              </m:den>
            </m:f>
            <m:sSup>
              <m:sSupPr>
                <m:ctrlPr>
                  <w:rPr>
                    <w:rFonts w:ascii="Cambria Math" w:hAnsi="Cambria Math"/>
                    <w:b/>
                    <w:bCs/>
                    <w:sz w:val="22"/>
                    <w:szCs w:val="22"/>
                  </w:rPr>
                </m:ctrlPr>
              </m:sSupPr>
              <m:e>
                <m:d>
                  <m:dPr>
                    <m:ctrlPr>
                      <w:rPr>
                        <w:rFonts w:ascii="Cambria Math" w:hAnsi="Cambria Math"/>
                        <w:b/>
                        <w:bCs/>
                        <w:sz w:val="22"/>
                        <w:szCs w:val="22"/>
                      </w:rPr>
                    </m:ctrlPr>
                  </m:dPr>
                  <m:e>
                    <m:f>
                      <m:fPr>
                        <m:ctrlPr>
                          <w:rPr>
                            <w:rFonts w:ascii="Cambria Math" w:hAnsi="Cambria Math"/>
                            <w:b/>
                            <w:bCs/>
                            <w:sz w:val="22"/>
                            <w:szCs w:val="22"/>
                          </w:rPr>
                        </m:ctrlPr>
                      </m:fPr>
                      <m:num>
                        <m:r>
                          <m:rPr>
                            <m:sty m:val="b"/>
                          </m:rPr>
                          <w:rPr>
                            <w:rFonts w:ascii="Cambria Math" w:hAnsi="Cambria Math"/>
                            <w:sz w:val="22"/>
                            <w:szCs w:val="22"/>
                          </w:rPr>
                          <m:t>2</m:t>
                        </m:r>
                      </m:num>
                      <m:den>
                        <m:r>
                          <m:rPr>
                            <m:sty m:val="bi"/>
                          </m:rPr>
                          <w:rPr>
                            <w:rFonts w:ascii="Cambria Math" w:hAnsi="Cambria Math"/>
                            <w:sz w:val="22"/>
                            <w:szCs w:val="22"/>
                          </w:rPr>
                          <m:t>γ</m:t>
                        </m:r>
                        <m:r>
                          <m:rPr>
                            <m:sty m:val="b"/>
                          </m:rPr>
                          <w:rPr>
                            <w:rFonts w:ascii="Cambria Math" w:hAnsi="Cambria Math"/>
                            <w:sz w:val="22"/>
                            <w:szCs w:val="22"/>
                          </w:rPr>
                          <m:t>+1</m:t>
                        </m:r>
                      </m:den>
                    </m:f>
                  </m:e>
                </m:d>
              </m:e>
              <m:sup>
                <m:f>
                  <m:fPr>
                    <m:ctrlPr>
                      <w:rPr>
                        <w:rFonts w:ascii="Cambria Math" w:hAnsi="Cambria Math"/>
                        <w:b/>
                        <w:bCs/>
                        <w:sz w:val="22"/>
                        <w:szCs w:val="22"/>
                      </w:rPr>
                    </m:ctrlPr>
                  </m:fPr>
                  <m:num>
                    <m:r>
                      <m:rPr>
                        <m:sty m:val="bi"/>
                      </m:rPr>
                      <w:rPr>
                        <w:rFonts w:ascii="Cambria Math" w:hAnsi="Cambria Math"/>
                        <w:sz w:val="22"/>
                        <w:szCs w:val="22"/>
                      </w:rPr>
                      <m:t>γ</m:t>
                    </m:r>
                    <m:r>
                      <m:rPr>
                        <m:sty m:val="b"/>
                      </m:rPr>
                      <w:rPr>
                        <w:rFonts w:ascii="Cambria Math" w:hAnsi="Cambria Math"/>
                        <w:sz w:val="22"/>
                        <w:szCs w:val="22"/>
                      </w:rPr>
                      <m:t>+1</m:t>
                    </m:r>
                  </m:num>
                  <m:den>
                    <m:r>
                      <m:rPr>
                        <m:sty m:val="bi"/>
                      </m:rPr>
                      <w:rPr>
                        <w:rFonts w:ascii="Cambria Math" w:hAnsi="Cambria Math"/>
                        <w:sz w:val="22"/>
                        <w:szCs w:val="22"/>
                      </w:rPr>
                      <m:t>γ</m:t>
                    </m:r>
                    <m:r>
                      <m:rPr>
                        <m:sty m:val="b"/>
                      </m:rPr>
                      <w:rPr>
                        <w:rFonts w:ascii="Cambria Math" w:hAnsi="Cambria Math"/>
                        <w:sz w:val="22"/>
                        <w:szCs w:val="22"/>
                      </w:rPr>
                      <m:t>-1</m:t>
                    </m:r>
                  </m:den>
                </m:f>
              </m:sup>
            </m:sSup>
          </m:e>
        </m:rad>
      </m:oMath>
      <w:r w:rsidR="00F1338A" w:rsidRPr="00F1338A">
        <w:rPr>
          <w:b/>
          <w:bCs/>
          <w:sz w:val="22"/>
          <w:szCs w:val="22"/>
        </w:rPr>
        <w:t xml:space="preserve"> </w:t>
      </w:r>
    </w:p>
    <w:p w14:paraId="203D1848" w14:textId="77777777" w:rsidR="00751618" w:rsidRDefault="00751618" w:rsidP="00E20D9D"/>
    <w:p w14:paraId="0575A40D" w14:textId="0C9A8DC3" w:rsidR="00E20D9D" w:rsidRDefault="000C0C57" w:rsidP="00E20D9D">
      <w:r>
        <w:t xml:space="preserve">With the combustion chamber and nozzle both </w:t>
      </w:r>
      <w:proofErr w:type="spellStart"/>
      <w:r>
        <w:t>simmed</w:t>
      </w:r>
      <w:proofErr w:type="spellEnd"/>
      <w:r>
        <w:t xml:space="preserve">, the program can now </w:t>
      </w:r>
      <w:r w:rsidR="00E20D9D" w:rsidRPr="00E20D9D">
        <w:t xml:space="preserve">update parameters and variables </w:t>
      </w:r>
      <w:r>
        <w:t xml:space="preserve">ready </w:t>
      </w:r>
      <w:r w:rsidR="00E20D9D" w:rsidRPr="00E20D9D">
        <w:t>for the next time iteration</w:t>
      </w:r>
      <w:r w:rsidR="00751618">
        <w:t>.</w:t>
      </w:r>
    </w:p>
    <w:p w14:paraId="42F6AD7F" w14:textId="77777777" w:rsidR="00751618" w:rsidRDefault="00751618" w:rsidP="00E20D9D"/>
    <w:p w14:paraId="320395D8" w14:textId="39A20449" w:rsidR="00231466" w:rsidRPr="00231466" w:rsidRDefault="00231466" w:rsidP="00E20D9D">
      <w:pPr>
        <w:rPr>
          <w:u w:val="single"/>
        </w:rPr>
      </w:pPr>
      <w:r w:rsidRPr="00231466">
        <w:rPr>
          <w:u w:val="single"/>
        </w:rPr>
        <w:t>Update of parameters</w:t>
      </w:r>
    </w:p>
    <w:p w14:paraId="051899E8" w14:textId="1E3B10B3" w:rsidR="00751618" w:rsidRDefault="00751618" w:rsidP="00751618">
      <w:r w:rsidRPr="00751618">
        <w:rPr>
          <w:lang w:val="en-US"/>
        </w:rPr>
        <w:t xml:space="preserve">Mass accumulation within the chamber with time - resulting from the imbalance of gas inflow minus gas outflow - can then be modelled using the following unsteady lumped-parameter method of Heister and </w:t>
      </w:r>
      <w:proofErr w:type="spellStart"/>
      <w:r w:rsidRPr="00751618">
        <w:rPr>
          <w:lang w:val="en-US"/>
        </w:rPr>
        <w:t>Landsbaum</w:t>
      </w:r>
      <w:proofErr w:type="spellEnd"/>
      <w:r>
        <w:rPr>
          <w:lang w:val="en-US"/>
        </w:rPr>
        <w:t xml:space="preserve"> (</w:t>
      </w:r>
      <w:r w:rsidRPr="00E20D9D">
        <w:t>See Humble page 338 equation. 6.34</w:t>
      </w:r>
      <w:r>
        <w:t>).</w:t>
      </w:r>
    </w:p>
    <w:p w14:paraId="288D284F" w14:textId="3BD343F2" w:rsidR="00751618" w:rsidRPr="00E20D9D" w:rsidRDefault="00751618" w:rsidP="00751618">
      <w:r w:rsidRPr="00E20D9D">
        <w:t xml:space="preserve">Note that the ballistic element method (Humble page 342) would be more appropriate if the gas speed down </w:t>
      </w:r>
      <w:r>
        <w:t>your</w:t>
      </w:r>
      <w:r w:rsidRPr="00E20D9D">
        <w:t xml:space="preserve"> </w:t>
      </w:r>
      <w:r>
        <w:t xml:space="preserve">hybrid fuel </w:t>
      </w:r>
      <w:r w:rsidRPr="00E20D9D">
        <w:t xml:space="preserve">port was discovered to be a high fraction of sonic speed (which it </w:t>
      </w:r>
      <w:proofErr w:type="gramStart"/>
      <w:r w:rsidRPr="00E20D9D">
        <w:t>shouldn’t</w:t>
      </w:r>
      <w:proofErr w:type="gramEnd"/>
      <w:r w:rsidRPr="00E20D9D">
        <w:t xml:space="preserve"> be). </w:t>
      </w:r>
    </w:p>
    <w:p w14:paraId="1BD50B69" w14:textId="77777777" w:rsidR="00751618" w:rsidRPr="00751618" w:rsidRDefault="00751618" w:rsidP="00751618">
      <w:pPr>
        <w:rPr>
          <w:lang w:val="en-US"/>
        </w:rPr>
      </w:pPr>
      <w:r w:rsidRPr="00751618">
        <w:rPr>
          <w:lang w:val="en-US"/>
        </w:rPr>
        <w:t>The ideal gas law can be rearranged to yield the current mass of gas within the combustion chamber.</w:t>
      </w:r>
    </w:p>
    <w:p w14:paraId="0851592A" w14:textId="32E278E0" w:rsidR="00751618" w:rsidRPr="00751618" w:rsidRDefault="00751618" w:rsidP="00751618">
      <w:pPr>
        <w:rPr>
          <w:b/>
          <w:bCs/>
          <w:sz w:val="24"/>
          <w:szCs w:val="24"/>
          <w:lang w:val="en-US"/>
        </w:rPr>
      </w:pPr>
      <m:oMath>
        <m:r>
          <m:rPr>
            <m:sty m:val="bi"/>
          </m:rPr>
          <w:rPr>
            <w:rFonts w:ascii="Cambria Math" w:hAnsi="Cambria Math"/>
            <w:sz w:val="24"/>
            <w:szCs w:val="24"/>
            <w:lang w:val="en-US"/>
          </w:rPr>
          <m:t>m=</m:t>
        </m:r>
        <m:f>
          <m:fPr>
            <m:ctrlPr>
              <w:rPr>
                <w:rFonts w:ascii="Cambria Math" w:hAnsi="Cambria Math"/>
                <w:b/>
                <w:bCs/>
                <w:i/>
                <w:sz w:val="24"/>
                <w:szCs w:val="24"/>
                <w:lang w:val="en-US"/>
              </w:rPr>
            </m:ctrlPr>
          </m:fPr>
          <m:num>
            <m:r>
              <m:rPr>
                <m:sty m:val="bi"/>
              </m:rPr>
              <w:rPr>
                <w:rFonts w:ascii="Cambria Math" w:hAnsi="Cambria Math"/>
                <w:sz w:val="24"/>
                <w:szCs w:val="24"/>
                <w:lang w:val="en-US"/>
              </w:rPr>
              <m:t>PV</m:t>
            </m:r>
          </m:num>
          <m:den>
            <m:r>
              <m:rPr>
                <m:sty m:val="bi"/>
              </m:rPr>
              <w:rPr>
                <w:rFonts w:ascii="Cambria Math" w:hAnsi="Cambria Math"/>
                <w:sz w:val="24"/>
                <w:szCs w:val="24"/>
                <w:lang w:val="en-US"/>
              </w:rPr>
              <m:t>RT</m:t>
            </m:r>
          </m:den>
        </m:f>
      </m:oMath>
      <w:r w:rsidRPr="00751618">
        <w:rPr>
          <w:sz w:val="24"/>
          <w:szCs w:val="24"/>
          <w:lang w:val="en-US"/>
        </w:rPr>
        <w:t xml:space="preserve">     </w:t>
      </w:r>
    </w:p>
    <w:p w14:paraId="33D667BE" w14:textId="77777777" w:rsidR="00751618" w:rsidRPr="00751618" w:rsidRDefault="00751618" w:rsidP="00751618">
      <w:pPr>
        <w:rPr>
          <w:lang w:val="en-US"/>
        </w:rPr>
      </w:pPr>
      <w:r w:rsidRPr="00751618">
        <w:rPr>
          <w:lang w:val="en-US"/>
        </w:rPr>
        <w:lastRenderedPageBreak/>
        <w:t>Taking the natural logarithm of both sides of this equation, and using the law of logarithms:</w:t>
      </w:r>
    </w:p>
    <w:p w14:paraId="4356A270" w14:textId="7692701A" w:rsidR="00751618" w:rsidRPr="00751618" w:rsidRDefault="00000000" w:rsidP="00751618">
      <w:pPr>
        <w:rPr>
          <w:b/>
          <w:bCs/>
          <w:sz w:val="22"/>
          <w:szCs w:val="22"/>
          <w:lang w:val="en-US"/>
        </w:rPr>
      </w:pPr>
      <m:oMath>
        <m:func>
          <m:funcPr>
            <m:ctrlPr>
              <w:rPr>
                <w:rFonts w:ascii="Cambria Math" w:hAnsi="Cambria Math"/>
                <w:b/>
                <w:bCs/>
                <w:sz w:val="22"/>
                <w:szCs w:val="22"/>
                <w:lang w:val="en-US"/>
              </w:rPr>
            </m:ctrlPr>
          </m:funcPr>
          <m:fName>
            <m:r>
              <m:rPr>
                <m:sty m:val="b"/>
              </m:rPr>
              <w:rPr>
                <w:rFonts w:ascii="Cambria Math" w:hAnsi="Cambria Math"/>
                <w:sz w:val="22"/>
                <w:szCs w:val="22"/>
                <w:lang w:val="en-US"/>
              </w:rPr>
              <m:t>ln</m:t>
            </m:r>
          </m:fName>
          <m:e>
            <m:d>
              <m:dPr>
                <m:ctrlPr>
                  <w:rPr>
                    <w:rFonts w:ascii="Cambria Math" w:hAnsi="Cambria Math"/>
                    <w:b/>
                    <w:bCs/>
                    <w:i/>
                    <w:sz w:val="22"/>
                    <w:szCs w:val="22"/>
                    <w:lang w:val="en-US"/>
                  </w:rPr>
                </m:ctrlPr>
              </m:dPr>
              <m:e>
                <m:r>
                  <m:rPr>
                    <m:sty m:val="bi"/>
                  </m:rPr>
                  <w:rPr>
                    <w:rFonts w:ascii="Cambria Math" w:hAnsi="Cambria Math"/>
                    <w:sz w:val="22"/>
                    <w:szCs w:val="22"/>
                    <w:lang w:val="en-US"/>
                  </w:rPr>
                  <m:t>m</m:t>
                </m:r>
              </m:e>
            </m:d>
          </m:e>
        </m:func>
        <m:r>
          <m:rPr>
            <m:sty m:val="bi"/>
          </m:rPr>
          <w:rPr>
            <w:rFonts w:ascii="Cambria Math" w:hAnsi="Cambria Math"/>
            <w:sz w:val="22"/>
            <w:szCs w:val="22"/>
            <w:lang w:val="en-US"/>
          </w:rPr>
          <m:t>=ln</m:t>
        </m:r>
        <m:d>
          <m:dPr>
            <m:ctrlPr>
              <w:rPr>
                <w:rFonts w:ascii="Cambria Math" w:hAnsi="Cambria Math"/>
                <w:b/>
                <w:bCs/>
                <w:i/>
                <w:sz w:val="22"/>
                <w:szCs w:val="22"/>
                <w:lang w:val="en-US"/>
              </w:rPr>
            </m:ctrlPr>
          </m:dPr>
          <m:e>
            <m:f>
              <m:fPr>
                <m:ctrlPr>
                  <w:rPr>
                    <w:rFonts w:ascii="Cambria Math" w:hAnsi="Cambria Math"/>
                    <w:b/>
                    <w:bCs/>
                    <w:i/>
                    <w:sz w:val="22"/>
                    <w:szCs w:val="22"/>
                    <w:lang w:val="en-US"/>
                  </w:rPr>
                </m:ctrlPr>
              </m:fPr>
              <m:num>
                <m:r>
                  <m:rPr>
                    <m:sty m:val="bi"/>
                  </m:rPr>
                  <w:rPr>
                    <w:rFonts w:ascii="Cambria Math" w:hAnsi="Cambria Math"/>
                    <w:sz w:val="22"/>
                    <w:szCs w:val="22"/>
                    <w:lang w:val="en-US"/>
                  </w:rPr>
                  <m:t>PV</m:t>
                </m:r>
              </m:num>
              <m:den>
                <m:r>
                  <m:rPr>
                    <m:sty m:val="bi"/>
                  </m:rPr>
                  <w:rPr>
                    <w:rFonts w:ascii="Cambria Math" w:hAnsi="Cambria Math"/>
                    <w:sz w:val="22"/>
                    <w:szCs w:val="22"/>
                    <w:lang w:val="en-US"/>
                  </w:rPr>
                  <m:t>RT</m:t>
                </m:r>
              </m:den>
            </m:f>
          </m:e>
        </m:d>
        <m:r>
          <m:rPr>
            <m:sty m:val="bi"/>
          </m:rPr>
          <w:rPr>
            <w:rFonts w:ascii="Cambria Math" w:hAnsi="Cambria Math"/>
            <w:sz w:val="22"/>
            <w:szCs w:val="22"/>
            <w:lang w:val="en-US"/>
          </w:rPr>
          <m:t>=ln</m:t>
        </m:r>
        <m:d>
          <m:dPr>
            <m:ctrlPr>
              <w:rPr>
                <w:rFonts w:ascii="Cambria Math" w:hAnsi="Cambria Math"/>
                <w:b/>
                <w:i/>
                <w:sz w:val="22"/>
                <w:szCs w:val="22"/>
                <w:lang w:val="en-US"/>
              </w:rPr>
            </m:ctrlPr>
          </m:dPr>
          <m:e>
            <m:r>
              <m:rPr>
                <m:sty m:val="bi"/>
              </m:rPr>
              <w:rPr>
                <w:rFonts w:ascii="Cambria Math" w:hAnsi="Cambria Math"/>
                <w:sz w:val="22"/>
                <w:szCs w:val="22"/>
                <w:lang w:val="en-US"/>
              </w:rPr>
              <m:t>P</m:t>
            </m:r>
          </m:e>
        </m:d>
        <m:r>
          <m:rPr>
            <m:sty m:val="bi"/>
          </m:rPr>
          <w:rPr>
            <w:rFonts w:ascii="Cambria Math" w:hAnsi="Cambria Math"/>
            <w:sz w:val="22"/>
            <w:szCs w:val="22"/>
            <w:lang w:val="en-US"/>
          </w:rPr>
          <m:t>+ln</m:t>
        </m:r>
        <m:d>
          <m:dPr>
            <m:ctrlPr>
              <w:rPr>
                <w:rFonts w:ascii="Cambria Math" w:hAnsi="Cambria Math"/>
                <w:b/>
                <w:i/>
                <w:sz w:val="22"/>
                <w:szCs w:val="22"/>
                <w:lang w:val="en-US"/>
              </w:rPr>
            </m:ctrlPr>
          </m:dPr>
          <m:e>
            <m:r>
              <m:rPr>
                <m:sty m:val="bi"/>
              </m:rPr>
              <w:rPr>
                <w:rFonts w:ascii="Cambria Math" w:hAnsi="Cambria Math"/>
                <w:sz w:val="22"/>
                <w:szCs w:val="22"/>
                <w:lang w:val="en-US"/>
              </w:rPr>
              <m:t>V</m:t>
            </m:r>
          </m:e>
        </m:d>
        <m:r>
          <m:rPr>
            <m:sty m:val="bi"/>
          </m:rPr>
          <w:rPr>
            <w:rFonts w:ascii="Cambria Math" w:hAnsi="Cambria Math"/>
            <w:sz w:val="22"/>
            <w:szCs w:val="22"/>
            <w:lang w:val="en-US"/>
          </w:rPr>
          <m:t>-ln</m:t>
        </m:r>
        <m:d>
          <m:dPr>
            <m:ctrlPr>
              <w:rPr>
                <w:rFonts w:ascii="Cambria Math" w:hAnsi="Cambria Math"/>
                <w:b/>
                <w:i/>
                <w:sz w:val="22"/>
                <w:szCs w:val="22"/>
                <w:lang w:val="en-US"/>
              </w:rPr>
            </m:ctrlPr>
          </m:dPr>
          <m:e>
            <m:r>
              <m:rPr>
                <m:sty m:val="bi"/>
              </m:rPr>
              <w:rPr>
                <w:rFonts w:ascii="Cambria Math" w:hAnsi="Cambria Math"/>
                <w:sz w:val="22"/>
                <w:szCs w:val="22"/>
                <w:lang w:val="en-US"/>
              </w:rPr>
              <m:t>R</m:t>
            </m:r>
          </m:e>
        </m:d>
        <m:r>
          <m:rPr>
            <m:sty m:val="bi"/>
          </m:rPr>
          <w:rPr>
            <w:rFonts w:ascii="Cambria Math" w:hAnsi="Cambria Math"/>
            <w:sz w:val="22"/>
            <w:szCs w:val="22"/>
            <w:lang w:val="en-US"/>
          </w:rPr>
          <m:t>-ln(T)</m:t>
        </m:r>
      </m:oMath>
      <w:r w:rsidR="00751618" w:rsidRPr="00751618">
        <w:rPr>
          <w:b/>
          <w:sz w:val="22"/>
          <w:szCs w:val="22"/>
          <w:lang w:val="en-US"/>
        </w:rPr>
        <w:t xml:space="preserve">      </w:t>
      </w:r>
    </w:p>
    <w:p w14:paraId="6DA2884A" w14:textId="71832FF0" w:rsidR="00751618" w:rsidRPr="00751618" w:rsidRDefault="00751618" w:rsidP="00751618">
      <w:pPr>
        <w:rPr>
          <w:lang w:val="en-US"/>
        </w:rPr>
      </w:pPr>
      <w:r>
        <w:rPr>
          <w:lang w:val="en-US"/>
        </w:rPr>
        <w:t>D</w:t>
      </w:r>
      <w:r w:rsidRPr="00751618">
        <w:rPr>
          <w:lang w:val="en-US"/>
        </w:rPr>
        <w:t>ifferentiating this using the chain rule, one obtains:</w:t>
      </w:r>
    </w:p>
    <w:p w14:paraId="0F53646A" w14:textId="2FCB65C7" w:rsidR="00751618" w:rsidRPr="00751618" w:rsidRDefault="00000000" w:rsidP="00751618">
      <w:pPr>
        <w:rPr>
          <w:b/>
          <w:bCs/>
          <w:i/>
          <w:sz w:val="24"/>
          <w:szCs w:val="24"/>
          <w:lang w:val="en-US"/>
        </w:rPr>
      </w:pPr>
      <m:oMath>
        <m:func>
          <m:funcPr>
            <m:ctrlPr>
              <w:rPr>
                <w:rFonts w:ascii="Cambria Math" w:hAnsi="Cambria Math"/>
                <w:b/>
                <w:bCs/>
                <w:i/>
                <w:sz w:val="24"/>
                <w:szCs w:val="24"/>
                <w:lang w:val="en-US"/>
              </w:rPr>
            </m:ctrlPr>
          </m:funcPr>
          <m:fName>
            <m:f>
              <m:fPr>
                <m:ctrlPr>
                  <w:rPr>
                    <w:rFonts w:ascii="Cambria Math" w:hAnsi="Cambria Math"/>
                    <w:b/>
                    <w:i/>
                    <w:sz w:val="24"/>
                    <w:szCs w:val="24"/>
                    <w:lang w:val="en-US"/>
                  </w:rPr>
                </m:ctrlPr>
              </m:fPr>
              <m:num>
                <m:r>
                  <m:rPr>
                    <m:sty m:val="bi"/>
                  </m:rPr>
                  <w:rPr>
                    <w:rFonts w:ascii="Cambria Math" w:hAnsi="Cambria Math"/>
                    <w:sz w:val="24"/>
                    <w:szCs w:val="24"/>
                    <w:lang w:val="en-US"/>
                  </w:rPr>
                  <m:t>d</m:t>
                </m:r>
              </m:num>
              <m:den>
                <m:r>
                  <m:rPr>
                    <m:sty m:val="bi"/>
                  </m:rPr>
                  <w:rPr>
                    <w:rFonts w:ascii="Cambria Math" w:hAnsi="Cambria Math"/>
                    <w:sz w:val="24"/>
                    <w:szCs w:val="24"/>
                    <w:lang w:val="en-US"/>
                  </w:rPr>
                  <m:t>dm</m:t>
                </m:r>
              </m:den>
            </m:f>
            <m:r>
              <m:rPr>
                <m:sty m:val="bi"/>
              </m:rPr>
              <w:rPr>
                <w:rFonts w:ascii="Cambria Math" w:hAnsi="Cambria Math"/>
                <w:sz w:val="24"/>
                <w:szCs w:val="24"/>
                <w:lang w:val="en-US"/>
              </w:rPr>
              <m:t>(ln</m:t>
            </m:r>
          </m:fName>
          <m:e>
            <m:d>
              <m:dPr>
                <m:ctrlPr>
                  <w:rPr>
                    <w:rFonts w:ascii="Cambria Math" w:hAnsi="Cambria Math"/>
                    <w:b/>
                    <w:bCs/>
                    <w:i/>
                    <w:sz w:val="24"/>
                    <w:szCs w:val="24"/>
                    <w:lang w:val="en-US"/>
                  </w:rPr>
                </m:ctrlPr>
              </m:dPr>
              <m:e>
                <m:r>
                  <m:rPr>
                    <m:sty m:val="bi"/>
                  </m:rPr>
                  <w:rPr>
                    <w:rFonts w:ascii="Cambria Math" w:hAnsi="Cambria Math"/>
                    <w:sz w:val="24"/>
                    <w:szCs w:val="24"/>
                    <w:lang w:val="en-US"/>
                  </w:rPr>
                  <m:t>m</m:t>
                </m:r>
              </m:e>
            </m:d>
            <m:r>
              <m:rPr>
                <m:sty m:val="bi"/>
              </m:rPr>
              <w:rPr>
                <w:rFonts w:ascii="Cambria Math" w:hAnsi="Cambria Math"/>
                <w:sz w:val="24"/>
                <w:szCs w:val="24"/>
                <w:lang w:val="en-US"/>
              </w:rPr>
              <m:t xml:space="preserve">) </m:t>
            </m:r>
            <m:f>
              <m:fPr>
                <m:ctrlPr>
                  <w:rPr>
                    <w:rFonts w:ascii="Cambria Math" w:hAnsi="Cambria Math"/>
                    <w:b/>
                    <w:i/>
                    <w:sz w:val="24"/>
                    <w:szCs w:val="24"/>
                    <w:lang w:val="en-US"/>
                  </w:rPr>
                </m:ctrlPr>
              </m:fPr>
              <m:num>
                <m:r>
                  <m:rPr>
                    <m:sty m:val="bi"/>
                  </m:rPr>
                  <w:rPr>
                    <w:rFonts w:ascii="Cambria Math" w:hAnsi="Cambria Math"/>
                    <w:sz w:val="24"/>
                    <w:szCs w:val="24"/>
                    <w:lang w:val="en-US"/>
                  </w:rPr>
                  <m:t>dm</m:t>
                </m:r>
              </m:num>
              <m:den>
                <m:r>
                  <m:rPr>
                    <m:sty m:val="bi"/>
                  </m:rPr>
                  <w:rPr>
                    <w:rFonts w:ascii="Cambria Math" w:hAnsi="Cambria Math"/>
                    <w:sz w:val="24"/>
                    <w:szCs w:val="24"/>
                    <w:lang w:val="en-US"/>
                  </w:rPr>
                  <m:t>dt</m:t>
                </m:r>
              </m:den>
            </m:f>
          </m:e>
        </m:func>
        <m:r>
          <m:rPr>
            <m:sty m:val="bi"/>
          </m:rPr>
          <w:rPr>
            <w:rFonts w:ascii="Cambria Math" w:hAnsi="Cambria Math"/>
            <w:sz w:val="24"/>
            <w:szCs w:val="24"/>
            <w:lang w:val="en-US"/>
          </w:rPr>
          <m:t>=</m:t>
        </m:r>
        <m:f>
          <m:fPr>
            <m:ctrlPr>
              <w:rPr>
                <w:rFonts w:ascii="Cambria Math" w:hAnsi="Cambria Math"/>
                <w:b/>
                <w:i/>
                <w:sz w:val="24"/>
                <w:szCs w:val="24"/>
                <w:lang w:val="en-US"/>
              </w:rPr>
            </m:ctrlPr>
          </m:fPr>
          <m:num>
            <m:r>
              <m:rPr>
                <m:sty m:val="bi"/>
              </m:rPr>
              <w:rPr>
                <w:rFonts w:ascii="Cambria Math" w:hAnsi="Cambria Math"/>
                <w:sz w:val="24"/>
                <w:szCs w:val="24"/>
                <w:lang w:val="en-US"/>
              </w:rPr>
              <m:t>d</m:t>
            </m:r>
          </m:num>
          <m:den>
            <m:r>
              <m:rPr>
                <m:sty m:val="bi"/>
              </m:rPr>
              <w:rPr>
                <w:rFonts w:ascii="Cambria Math" w:hAnsi="Cambria Math"/>
                <w:sz w:val="24"/>
                <w:szCs w:val="24"/>
                <w:lang w:val="en-US"/>
              </w:rPr>
              <m:t>dp</m:t>
            </m:r>
          </m:den>
        </m:f>
        <m:r>
          <m:rPr>
            <m:sty m:val="bi"/>
          </m:rPr>
          <w:rPr>
            <w:rFonts w:ascii="Cambria Math" w:hAnsi="Cambria Math"/>
            <w:sz w:val="24"/>
            <w:szCs w:val="24"/>
            <w:lang w:val="en-US"/>
          </w:rPr>
          <m:t>(ln</m:t>
        </m:r>
        <m:d>
          <m:dPr>
            <m:ctrlPr>
              <w:rPr>
                <w:rFonts w:ascii="Cambria Math" w:hAnsi="Cambria Math"/>
                <w:b/>
                <w:i/>
                <w:sz w:val="24"/>
                <w:szCs w:val="24"/>
                <w:lang w:val="en-US"/>
              </w:rPr>
            </m:ctrlPr>
          </m:dPr>
          <m:e>
            <m:r>
              <m:rPr>
                <m:sty m:val="bi"/>
              </m:rPr>
              <w:rPr>
                <w:rFonts w:ascii="Cambria Math" w:hAnsi="Cambria Math"/>
                <w:sz w:val="24"/>
                <w:szCs w:val="24"/>
                <w:lang w:val="en-US"/>
              </w:rPr>
              <m:t>P</m:t>
            </m:r>
          </m:e>
        </m:d>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dp</m:t>
            </m:r>
          </m:num>
          <m:den>
            <m:r>
              <m:rPr>
                <m:sty m:val="bi"/>
              </m:rPr>
              <w:rPr>
                <w:rFonts w:ascii="Cambria Math" w:hAnsi="Cambria Math"/>
                <w:sz w:val="24"/>
                <w:szCs w:val="24"/>
                <w:lang w:val="en-US"/>
              </w:rPr>
              <m:t>dt</m:t>
            </m:r>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m:t>
            </m:r>
          </m:num>
          <m:den>
            <m:r>
              <m:rPr>
                <m:sty m:val="bi"/>
              </m:rPr>
              <w:rPr>
                <w:rFonts w:ascii="Cambria Math" w:hAnsi="Cambria Math"/>
                <w:sz w:val="24"/>
                <w:szCs w:val="24"/>
                <w:lang w:val="en-US"/>
              </w:rPr>
              <m:t>dV</m:t>
            </m:r>
          </m:den>
        </m:f>
        <m:r>
          <m:rPr>
            <m:sty m:val="bi"/>
          </m:rPr>
          <w:rPr>
            <w:rFonts w:ascii="Cambria Math" w:hAnsi="Cambria Math"/>
            <w:sz w:val="24"/>
            <w:szCs w:val="24"/>
            <w:lang w:val="en-US"/>
          </w:rPr>
          <m:t>(ln</m:t>
        </m:r>
        <m:d>
          <m:dPr>
            <m:ctrlPr>
              <w:rPr>
                <w:rFonts w:ascii="Cambria Math" w:hAnsi="Cambria Math"/>
                <w:b/>
                <w:i/>
                <w:sz w:val="24"/>
                <w:szCs w:val="24"/>
                <w:lang w:val="en-US"/>
              </w:rPr>
            </m:ctrlPr>
          </m:dPr>
          <m:e>
            <m:r>
              <m:rPr>
                <m:sty m:val="bi"/>
              </m:rPr>
              <w:rPr>
                <w:rFonts w:ascii="Cambria Math" w:hAnsi="Cambria Math"/>
                <w:sz w:val="24"/>
                <w:szCs w:val="24"/>
                <w:lang w:val="en-US"/>
              </w:rPr>
              <m:t>V</m:t>
            </m:r>
          </m:e>
        </m:d>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dt</m:t>
            </m:r>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m:t>
            </m:r>
          </m:num>
          <m:den>
            <m:r>
              <m:rPr>
                <m:sty m:val="bi"/>
              </m:rPr>
              <w:rPr>
                <w:rFonts w:ascii="Cambria Math" w:hAnsi="Cambria Math"/>
                <w:sz w:val="24"/>
                <w:szCs w:val="24"/>
                <w:lang w:val="en-US"/>
              </w:rPr>
              <m:t>dR</m:t>
            </m:r>
          </m:den>
        </m:f>
        <m:r>
          <m:rPr>
            <m:sty m:val="bi"/>
          </m:rPr>
          <w:rPr>
            <w:rFonts w:ascii="Cambria Math" w:hAnsi="Cambria Math"/>
            <w:sz w:val="24"/>
            <w:szCs w:val="24"/>
            <w:lang w:val="en-US"/>
          </w:rPr>
          <m:t>(ln</m:t>
        </m:r>
        <m:d>
          <m:dPr>
            <m:ctrlPr>
              <w:rPr>
                <w:rFonts w:ascii="Cambria Math" w:hAnsi="Cambria Math"/>
                <w:b/>
                <w:i/>
                <w:sz w:val="24"/>
                <w:szCs w:val="24"/>
                <w:lang w:val="en-US"/>
              </w:rPr>
            </m:ctrlPr>
          </m:dPr>
          <m:e>
            <m:r>
              <m:rPr>
                <m:sty m:val="bi"/>
              </m:rPr>
              <w:rPr>
                <w:rFonts w:ascii="Cambria Math" w:hAnsi="Cambria Math"/>
                <w:sz w:val="24"/>
                <w:szCs w:val="24"/>
                <w:lang w:val="en-US"/>
              </w:rPr>
              <m:t>R</m:t>
            </m:r>
          </m:e>
        </m:d>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R</m:t>
            </m:r>
          </m:num>
          <m:den>
            <m:r>
              <m:rPr>
                <m:sty m:val="bi"/>
              </m:rPr>
              <w:rPr>
                <w:rFonts w:ascii="Cambria Math" w:hAnsi="Cambria Math"/>
                <w:sz w:val="24"/>
                <w:szCs w:val="24"/>
                <w:lang w:val="en-US"/>
              </w:rPr>
              <m:t>dt</m:t>
            </m:r>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m:t>
            </m:r>
          </m:num>
          <m:den>
            <m:r>
              <m:rPr>
                <m:sty m:val="bi"/>
              </m:rPr>
              <w:rPr>
                <w:rFonts w:ascii="Cambria Math" w:hAnsi="Cambria Math"/>
                <w:sz w:val="24"/>
                <w:szCs w:val="24"/>
                <w:lang w:val="en-US"/>
              </w:rPr>
              <m:t>dT</m:t>
            </m:r>
          </m:den>
        </m:f>
        <m:r>
          <m:rPr>
            <m:sty m:val="bi"/>
          </m:rPr>
          <w:rPr>
            <w:rFonts w:ascii="Cambria Math" w:hAnsi="Cambria Math"/>
            <w:sz w:val="24"/>
            <w:szCs w:val="24"/>
            <w:lang w:val="en-US"/>
          </w:rPr>
          <m:t>(ln</m:t>
        </m:r>
        <m:d>
          <m:dPr>
            <m:ctrlPr>
              <w:rPr>
                <w:rFonts w:ascii="Cambria Math" w:hAnsi="Cambria Math"/>
                <w:b/>
                <w:i/>
                <w:sz w:val="24"/>
                <w:szCs w:val="24"/>
                <w:lang w:val="en-US"/>
              </w:rPr>
            </m:ctrlPr>
          </m:dPr>
          <m:e>
            <m:r>
              <m:rPr>
                <m:sty m:val="bi"/>
              </m:rPr>
              <w:rPr>
                <w:rFonts w:ascii="Cambria Math" w:hAnsi="Cambria Math"/>
                <w:sz w:val="24"/>
                <w:szCs w:val="24"/>
                <w:lang w:val="en-US"/>
              </w:rPr>
              <m:t>T</m:t>
            </m:r>
          </m:e>
        </m:d>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dT</m:t>
            </m:r>
          </m:num>
          <m:den>
            <m:r>
              <m:rPr>
                <m:sty m:val="bi"/>
              </m:rPr>
              <w:rPr>
                <w:rFonts w:ascii="Cambria Math" w:hAnsi="Cambria Math"/>
                <w:sz w:val="24"/>
                <w:szCs w:val="24"/>
                <w:lang w:val="en-US"/>
              </w:rPr>
              <m:t>dt</m:t>
            </m:r>
          </m:den>
        </m:f>
      </m:oMath>
      <w:r w:rsidR="00751618" w:rsidRPr="00751618">
        <w:rPr>
          <w:b/>
          <w:bCs/>
          <w:i/>
          <w:sz w:val="24"/>
          <w:szCs w:val="24"/>
          <w:lang w:val="en-US"/>
        </w:rPr>
        <w:t xml:space="preserve">    </w:t>
      </w:r>
    </w:p>
    <w:p w14:paraId="68B831F1" w14:textId="2B0E04C2" w:rsidR="00751618" w:rsidRPr="00751618" w:rsidRDefault="00751618" w:rsidP="00751618">
      <w:pPr>
        <w:rPr>
          <w:lang w:val="en-US"/>
        </w:rPr>
      </w:pPr>
      <w:r w:rsidRPr="00751618">
        <w:rPr>
          <w:lang w:val="en-US"/>
        </w:rPr>
        <w:t>giving:</w:t>
      </w:r>
    </w:p>
    <w:p w14:paraId="7D60C8BB" w14:textId="53D94CD5" w:rsidR="00751618" w:rsidRPr="00751618" w:rsidRDefault="00000000" w:rsidP="00751618">
      <w:pPr>
        <w:rPr>
          <w:b/>
          <w:bCs/>
          <w:sz w:val="24"/>
          <w:szCs w:val="24"/>
          <w:lang w:val="en-US"/>
        </w:rPr>
      </w:pPr>
      <m:oMath>
        <m:func>
          <m:funcPr>
            <m:ctrlPr>
              <w:rPr>
                <w:rFonts w:ascii="Cambria Math" w:hAnsi="Cambria Math"/>
                <w:b/>
                <w:bCs/>
                <w:sz w:val="24"/>
                <w:szCs w:val="24"/>
                <w:lang w:val="en-US"/>
              </w:rPr>
            </m:ctrlPr>
          </m:funcPr>
          <m:fName>
            <m:f>
              <m:fPr>
                <m:ctrlPr>
                  <w:rPr>
                    <w:rFonts w:ascii="Cambria Math" w:hAnsi="Cambria Math"/>
                    <w:b/>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m</m:t>
                </m:r>
              </m:den>
            </m:f>
          </m:fName>
          <m:e>
            <m:r>
              <m:rPr>
                <m:sty m:val="bi"/>
              </m:rPr>
              <w:rPr>
                <w:rFonts w:ascii="Cambria Math" w:hAnsi="Cambria Math"/>
                <w:sz w:val="24"/>
                <w:szCs w:val="24"/>
                <w:lang w:val="en-US"/>
              </w:rPr>
              <m:t xml:space="preserve"> </m:t>
            </m:r>
            <m:f>
              <m:fPr>
                <m:ctrlPr>
                  <w:rPr>
                    <w:rFonts w:ascii="Cambria Math" w:hAnsi="Cambria Math"/>
                    <w:b/>
                    <w:i/>
                    <w:sz w:val="24"/>
                    <w:szCs w:val="24"/>
                    <w:lang w:val="en-US"/>
                  </w:rPr>
                </m:ctrlPr>
              </m:fPr>
              <m:num>
                <m:r>
                  <m:rPr>
                    <m:sty m:val="bi"/>
                  </m:rPr>
                  <w:rPr>
                    <w:rFonts w:ascii="Cambria Math" w:hAnsi="Cambria Math"/>
                    <w:sz w:val="24"/>
                    <w:szCs w:val="24"/>
                    <w:lang w:val="en-US"/>
                  </w:rPr>
                  <m:t>dm</m:t>
                </m:r>
              </m:num>
              <m:den>
                <m:r>
                  <m:rPr>
                    <m:sty m:val="bi"/>
                  </m:rPr>
                  <w:rPr>
                    <w:rFonts w:ascii="Cambria Math" w:hAnsi="Cambria Math"/>
                    <w:sz w:val="24"/>
                    <w:szCs w:val="24"/>
                    <w:lang w:val="en-US"/>
                  </w:rPr>
                  <m:t>dt</m:t>
                </m:r>
              </m:den>
            </m:f>
          </m:e>
        </m:func>
        <m:r>
          <m:rPr>
            <m:sty m:val="bi"/>
          </m:rPr>
          <w:rPr>
            <w:rFonts w:ascii="Cambria Math" w:hAnsi="Cambria Math"/>
            <w:sz w:val="24"/>
            <w:szCs w:val="24"/>
            <w:lang w:val="en-US"/>
          </w:rPr>
          <m:t>=</m:t>
        </m:r>
        <m:f>
          <m:fPr>
            <m:ctrlPr>
              <w:rPr>
                <w:rFonts w:ascii="Cambria Math" w:hAnsi="Cambria Math"/>
                <w:b/>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p</m:t>
            </m:r>
          </m:den>
        </m:f>
        <m:f>
          <m:fPr>
            <m:ctrlPr>
              <w:rPr>
                <w:rFonts w:ascii="Cambria Math" w:hAnsi="Cambria Math"/>
                <w:b/>
                <w:bCs/>
                <w:i/>
                <w:sz w:val="24"/>
                <w:szCs w:val="24"/>
                <w:lang w:val="en-US"/>
              </w:rPr>
            </m:ctrlPr>
          </m:fPr>
          <m:num>
            <m:r>
              <m:rPr>
                <m:sty m:val="bi"/>
              </m:rPr>
              <w:rPr>
                <w:rFonts w:ascii="Cambria Math" w:hAnsi="Cambria Math"/>
                <w:sz w:val="24"/>
                <w:szCs w:val="24"/>
                <w:lang w:val="en-US"/>
              </w:rPr>
              <m:t>dp</m:t>
            </m:r>
          </m:num>
          <m:den>
            <m:r>
              <m:rPr>
                <m:sty m:val="bi"/>
              </m:rPr>
              <w:rPr>
                <w:rFonts w:ascii="Cambria Math" w:hAnsi="Cambria Math"/>
                <w:sz w:val="24"/>
                <w:szCs w:val="24"/>
                <w:lang w:val="en-US"/>
              </w:rPr>
              <m:t>dt</m:t>
            </m:r>
          </m:den>
        </m:f>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V</m:t>
            </m:r>
          </m:den>
        </m:f>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dt</m:t>
            </m:r>
          </m:den>
        </m:f>
      </m:oMath>
      <w:r w:rsidR="00751618" w:rsidRPr="00751618">
        <w:rPr>
          <w:b/>
          <w:sz w:val="24"/>
          <w:szCs w:val="24"/>
          <w:lang w:val="en-US"/>
        </w:rPr>
        <w:t xml:space="preserve">   </w:t>
      </w:r>
    </w:p>
    <w:p w14:paraId="0501BA81" w14:textId="59DC5B57" w:rsidR="00751618" w:rsidRPr="00751618" w:rsidRDefault="00751618" w:rsidP="00751618">
      <w:pPr>
        <w:rPr>
          <w:lang w:val="en-US"/>
        </w:rPr>
      </w:pPr>
      <w:r w:rsidRPr="00751618">
        <w:rPr>
          <w:lang w:val="en-US"/>
        </w:rPr>
        <w:t xml:space="preserve">(because the derivative of </w:t>
      </w:r>
      <m:oMath>
        <m:r>
          <m:rPr>
            <m:sty m:val="bi"/>
          </m:rPr>
          <w:rPr>
            <w:rFonts w:ascii="Cambria Math" w:hAnsi="Cambria Math"/>
            <w:lang w:val="en-US"/>
          </w:rPr>
          <m:t>ln</m:t>
        </m:r>
        <m:d>
          <m:dPr>
            <m:ctrlPr>
              <w:rPr>
                <w:rFonts w:ascii="Cambria Math" w:hAnsi="Cambria Math"/>
                <w:i/>
                <w:lang w:val="en-US"/>
              </w:rPr>
            </m:ctrlPr>
          </m:dPr>
          <m:e>
            <m:r>
              <m:rPr>
                <m:sty m:val="bi"/>
              </m:rPr>
              <w:rPr>
                <w:rFonts w:ascii="Cambria Math" w:hAnsi="Cambria Math"/>
                <w:lang w:val="en-US"/>
              </w:rPr>
              <m:t>x</m:t>
            </m:r>
          </m:e>
        </m:d>
        <m:r>
          <w:rPr>
            <w:rFonts w:ascii="Cambria Math" w:hAnsi="Cambria Math"/>
            <w:lang w:val="en-US"/>
          </w:rPr>
          <m:t>=</m:t>
        </m:r>
        <m:f>
          <m:fPr>
            <m:ctrlPr>
              <w:rPr>
                <w:rFonts w:ascii="Cambria Math" w:hAnsi="Cambria Math"/>
                <w:b/>
                <w:i/>
                <w:lang w:val="en-US"/>
              </w:rPr>
            </m:ctrlPr>
          </m:fPr>
          <m:num>
            <m:r>
              <m:rPr>
                <m:sty m:val="bi"/>
              </m:rPr>
              <w:rPr>
                <w:rFonts w:ascii="Cambria Math" w:hAnsi="Cambria Math"/>
                <w:lang w:val="en-US"/>
              </w:rPr>
              <m:t>1</m:t>
            </m:r>
          </m:num>
          <m:den>
            <m:r>
              <m:rPr>
                <m:sty m:val="bi"/>
              </m:rPr>
              <w:rPr>
                <w:rFonts w:ascii="Cambria Math" w:hAnsi="Cambria Math"/>
                <w:lang w:val="en-US"/>
              </w:rPr>
              <m:t>x</m:t>
            </m:r>
          </m:den>
        </m:f>
      </m:oMath>
      <w:r w:rsidRPr="00751618">
        <w:rPr>
          <w:bCs/>
          <w:lang w:val="en-US"/>
        </w:rPr>
        <w:t xml:space="preserve"> </w:t>
      </w:r>
      <w:r w:rsidRPr="00751618">
        <w:rPr>
          <w:lang w:val="en-US"/>
        </w:rPr>
        <w:t xml:space="preserve">and neither </w:t>
      </w:r>
      <w:r w:rsidRPr="00751618">
        <w:rPr>
          <w:i/>
          <w:lang w:val="en-US"/>
        </w:rPr>
        <w:t>T</w:t>
      </w:r>
      <w:r w:rsidRPr="00751618">
        <w:rPr>
          <w:lang w:val="en-US"/>
        </w:rPr>
        <w:t xml:space="preserve"> nor </w:t>
      </w:r>
      <w:r w:rsidRPr="00751618">
        <w:rPr>
          <w:i/>
          <w:lang w:val="en-US"/>
        </w:rPr>
        <w:t>R</w:t>
      </w:r>
      <w:r w:rsidRPr="00751618">
        <w:rPr>
          <w:lang w:val="en-US"/>
        </w:rPr>
        <w:t xml:space="preserve"> change with time: their derivative with time is zero). </w:t>
      </w:r>
    </w:p>
    <w:p w14:paraId="2E5C910D" w14:textId="77777777" w:rsidR="00751618" w:rsidRPr="00751618" w:rsidRDefault="00751618" w:rsidP="00751618">
      <w:pPr>
        <w:rPr>
          <w:lang w:val="en-US"/>
        </w:rPr>
      </w:pPr>
      <w:r w:rsidRPr="00751618">
        <w:rPr>
          <w:lang w:val="en-US"/>
        </w:rPr>
        <w:t>Rearranging:</w:t>
      </w:r>
    </w:p>
    <w:p w14:paraId="466AD197" w14:textId="1D1AFC9F" w:rsidR="00751618" w:rsidRDefault="00000000" w:rsidP="00751618">
      <w:pPr>
        <w:rPr>
          <w:lang w:val="en-US"/>
        </w:rPr>
      </w:pPr>
      <m:oMath>
        <m:f>
          <m:fPr>
            <m:ctrlPr>
              <w:rPr>
                <w:rFonts w:ascii="Cambria Math" w:hAnsi="Cambria Math"/>
                <w:b/>
                <w:i/>
                <w:sz w:val="24"/>
                <w:szCs w:val="24"/>
                <w:lang w:val="en-US"/>
              </w:rPr>
            </m:ctrlPr>
          </m:fPr>
          <m:num>
            <m:r>
              <m:rPr>
                <m:sty m:val="bi"/>
              </m:rPr>
              <w:rPr>
                <w:rFonts w:ascii="Cambria Math" w:hAnsi="Cambria Math"/>
                <w:sz w:val="24"/>
                <w:szCs w:val="24"/>
                <w:lang w:val="en-US"/>
              </w:rPr>
              <m:t>dP</m:t>
            </m:r>
          </m:num>
          <m:den>
            <m:r>
              <m:rPr>
                <m:sty m:val="bi"/>
              </m:rPr>
              <w:rPr>
                <w:rFonts w:ascii="Cambria Math" w:hAnsi="Cambria Math"/>
                <w:sz w:val="24"/>
                <w:szCs w:val="24"/>
                <w:lang w:val="en-US"/>
              </w:rPr>
              <m:t>dt</m:t>
            </m:r>
          </m:den>
        </m:f>
        <m:r>
          <m:rPr>
            <m:sty m:val="bi"/>
          </m:rPr>
          <w:rPr>
            <w:rFonts w:ascii="Cambria Math" w:hAnsi="Cambria Math"/>
            <w:sz w:val="24"/>
            <w:szCs w:val="24"/>
            <w:lang w:val="en-US"/>
          </w:rPr>
          <m:t>=P</m:t>
        </m:r>
        <m:d>
          <m:dPr>
            <m:ctrlPr>
              <w:rPr>
                <w:rFonts w:ascii="Cambria Math" w:hAnsi="Cambria Math"/>
                <w:b/>
                <w:sz w:val="24"/>
                <w:szCs w:val="24"/>
                <w:lang w:val="en-US"/>
              </w:rPr>
            </m:ctrlPr>
          </m:dPr>
          <m:e>
            <m:func>
              <m:funcPr>
                <m:ctrlPr>
                  <w:rPr>
                    <w:rFonts w:ascii="Cambria Math" w:hAnsi="Cambria Math"/>
                    <w:b/>
                    <w:bCs/>
                    <w:sz w:val="24"/>
                    <w:szCs w:val="24"/>
                    <w:lang w:val="en-US"/>
                  </w:rPr>
                </m:ctrlPr>
              </m:funcPr>
              <m:fName>
                <m:f>
                  <m:fPr>
                    <m:ctrlPr>
                      <w:rPr>
                        <w:rFonts w:ascii="Cambria Math" w:hAnsi="Cambria Math"/>
                        <w:b/>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m</m:t>
                    </m:r>
                  </m:den>
                </m:f>
              </m:fName>
              <m:e>
                <m:r>
                  <m:rPr>
                    <m:sty m:val="bi"/>
                  </m:rPr>
                  <w:rPr>
                    <w:rFonts w:ascii="Cambria Math" w:hAnsi="Cambria Math"/>
                    <w:sz w:val="24"/>
                    <w:szCs w:val="24"/>
                    <w:lang w:val="en-US"/>
                  </w:rPr>
                  <m:t xml:space="preserve"> </m:t>
                </m:r>
                <m:f>
                  <m:fPr>
                    <m:ctrlPr>
                      <w:rPr>
                        <w:rFonts w:ascii="Cambria Math" w:hAnsi="Cambria Math"/>
                        <w:b/>
                        <w:i/>
                        <w:sz w:val="24"/>
                        <w:szCs w:val="24"/>
                        <w:lang w:val="en-US"/>
                      </w:rPr>
                    </m:ctrlPr>
                  </m:fPr>
                  <m:num>
                    <m:r>
                      <m:rPr>
                        <m:sty m:val="bi"/>
                      </m:rPr>
                      <w:rPr>
                        <w:rFonts w:ascii="Cambria Math" w:hAnsi="Cambria Math"/>
                        <w:sz w:val="24"/>
                        <w:szCs w:val="24"/>
                        <w:lang w:val="en-US"/>
                      </w:rPr>
                      <m:t>dm</m:t>
                    </m:r>
                  </m:num>
                  <m:den>
                    <m:r>
                      <m:rPr>
                        <m:sty m:val="bi"/>
                      </m:rPr>
                      <w:rPr>
                        <w:rFonts w:ascii="Cambria Math" w:hAnsi="Cambria Math"/>
                        <w:sz w:val="24"/>
                        <w:szCs w:val="24"/>
                        <w:lang w:val="en-US"/>
                      </w:rPr>
                      <m:t>dt</m:t>
                    </m:r>
                  </m:den>
                </m:f>
              </m:e>
            </m:func>
            <m:r>
              <m:rPr>
                <m:sty m:val="bi"/>
              </m:rPr>
              <w:rPr>
                <w:rFonts w:ascii="Cambria Math" w:hAnsi="Cambria Math"/>
                <w:sz w:val="24"/>
                <w:szCs w:val="24"/>
                <w:lang w:val="en-US"/>
              </w:rPr>
              <m:t>-</m:t>
            </m:r>
            <m:f>
              <m:fPr>
                <m:ctrlPr>
                  <w:rPr>
                    <w:rFonts w:ascii="Cambria Math" w:hAnsi="Cambria Math"/>
                    <w:b/>
                    <w:bCs/>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V</m:t>
                </m:r>
              </m:den>
            </m:f>
            <m:f>
              <m:fPr>
                <m:ctrlPr>
                  <w:rPr>
                    <w:rFonts w:ascii="Cambria Math" w:hAnsi="Cambria Math"/>
                    <w:b/>
                    <w:bCs/>
                    <w:i/>
                    <w:sz w:val="24"/>
                    <w:szCs w:val="24"/>
                    <w:lang w:val="en-US"/>
                  </w:rPr>
                </m:ctrlPr>
              </m:fPr>
              <m:num>
                <m:r>
                  <m:rPr>
                    <m:sty m:val="bi"/>
                  </m:rPr>
                  <w:rPr>
                    <w:rFonts w:ascii="Cambria Math" w:hAnsi="Cambria Math"/>
                    <w:sz w:val="24"/>
                    <w:szCs w:val="24"/>
                    <w:lang w:val="en-US"/>
                  </w:rPr>
                  <m:t>dV</m:t>
                </m:r>
              </m:num>
              <m:den>
                <m:r>
                  <m:rPr>
                    <m:sty m:val="bi"/>
                  </m:rPr>
                  <w:rPr>
                    <w:rFonts w:ascii="Cambria Math" w:hAnsi="Cambria Math"/>
                    <w:sz w:val="24"/>
                    <w:szCs w:val="24"/>
                    <w:lang w:val="en-US"/>
                  </w:rPr>
                  <m:t>dt</m:t>
                </m:r>
              </m:den>
            </m:f>
          </m:e>
        </m:d>
      </m:oMath>
      <w:r w:rsidR="00751618" w:rsidRPr="00751618">
        <w:rPr>
          <w:b/>
          <w:bCs/>
          <w:sz w:val="24"/>
          <w:szCs w:val="24"/>
          <w:lang w:val="en-US"/>
        </w:rPr>
        <w:t xml:space="preserve">  </w:t>
      </w:r>
      <w:r w:rsidR="00751618">
        <w:rPr>
          <w:lang w:val="en-US"/>
        </w:rPr>
        <w:t xml:space="preserve"> </w:t>
      </w:r>
    </w:p>
    <w:p w14:paraId="474E5E28" w14:textId="6F76D536" w:rsidR="00751618" w:rsidRPr="00751618" w:rsidRDefault="00000000" w:rsidP="00751618">
      <w:pPr>
        <w:rPr>
          <w:lang w:val="en-US"/>
        </w:rPr>
      </w:pPr>
      <m:oMath>
        <m:f>
          <m:fPr>
            <m:ctrlPr>
              <w:rPr>
                <w:rFonts w:ascii="Cambria Math" w:hAnsi="Cambria Math"/>
                <w:b/>
                <w:bCs/>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m</m:t>
            </m:r>
          </m:den>
        </m:f>
      </m:oMath>
      <w:r w:rsidR="00751618" w:rsidRPr="00751618">
        <w:rPr>
          <w:bCs/>
          <w:lang w:val="en-US"/>
        </w:rPr>
        <w:t xml:space="preserve"> </w:t>
      </w:r>
      <w:r w:rsidR="00751618" w:rsidRPr="00751618">
        <w:rPr>
          <w:lang w:val="en-US"/>
        </w:rPr>
        <w:t>refers to</w:t>
      </w:r>
      <w:r w:rsidR="00751618" w:rsidRPr="00751618">
        <w:rPr>
          <w:bCs/>
          <w:lang w:val="en-US"/>
        </w:rPr>
        <w:t xml:space="preserve"> the </w:t>
      </w:r>
      <w:r w:rsidR="001E1097">
        <w:rPr>
          <w:bCs/>
          <w:lang w:val="en-US"/>
        </w:rPr>
        <w:t xml:space="preserve">(inverse of the) </w:t>
      </w:r>
      <w:r w:rsidR="00751618" w:rsidRPr="00751618">
        <w:rPr>
          <w:bCs/>
          <w:lang w:val="en-US"/>
        </w:rPr>
        <w:t xml:space="preserve">current gas mass within the combustion chamber, and </w:t>
      </w:r>
      <m:oMath>
        <m:f>
          <m:fPr>
            <m:ctrlPr>
              <w:rPr>
                <w:rFonts w:ascii="Cambria Math" w:hAnsi="Cambria Math"/>
                <w:b/>
                <w:i/>
                <w:sz w:val="24"/>
                <w:szCs w:val="24"/>
                <w:lang w:val="en-US"/>
              </w:rPr>
            </m:ctrlPr>
          </m:fPr>
          <m:num>
            <m:r>
              <m:rPr>
                <m:sty m:val="bi"/>
              </m:rPr>
              <w:rPr>
                <w:rFonts w:ascii="Cambria Math" w:hAnsi="Cambria Math"/>
                <w:sz w:val="24"/>
                <w:szCs w:val="24"/>
                <w:lang w:val="en-US"/>
              </w:rPr>
              <m:t>1</m:t>
            </m:r>
          </m:num>
          <m:den>
            <m:r>
              <m:rPr>
                <m:sty m:val="bi"/>
              </m:rPr>
              <w:rPr>
                <w:rFonts w:ascii="Cambria Math" w:hAnsi="Cambria Math"/>
                <w:sz w:val="24"/>
                <w:szCs w:val="24"/>
                <w:lang w:val="en-US"/>
              </w:rPr>
              <m:t>V</m:t>
            </m:r>
          </m:den>
        </m:f>
      </m:oMath>
      <w:r w:rsidR="00751618" w:rsidRPr="00751618">
        <w:rPr>
          <w:lang w:val="en-US"/>
        </w:rPr>
        <w:t xml:space="preserve"> refers to the </w:t>
      </w:r>
      <w:r w:rsidR="001E1097">
        <w:rPr>
          <w:bCs/>
          <w:lang w:val="en-US"/>
        </w:rPr>
        <w:t xml:space="preserve">(inverse of the) </w:t>
      </w:r>
      <w:r w:rsidR="00751618" w:rsidRPr="00751618">
        <w:rPr>
          <w:lang w:val="en-US"/>
        </w:rPr>
        <w:t>current chamber volume.</w:t>
      </w:r>
      <w:r w:rsidR="001E1097">
        <w:rPr>
          <w:lang w:val="en-US"/>
        </w:rPr>
        <w:t xml:space="preserve"> The rate of change of combustion chamber volume</w:t>
      </w:r>
      <w:r w:rsidR="001E1097" w:rsidRPr="00751618">
        <w:rPr>
          <w:lang w:val="en-US"/>
        </w:rPr>
        <w:t xml:space="preserve"> </w:t>
      </w:r>
      <m:oMath>
        <m:f>
          <m:fPr>
            <m:ctrlPr>
              <w:rPr>
                <w:rFonts w:ascii="Cambria Math" w:hAnsi="Cambria Math"/>
                <w:b/>
                <w:i/>
                <w:lang w:val="en-US"/>
              </w:rPr>
            </m:ctrlPr>
          </m:fPr>
          <m:num>
            <m:r>
              <m:rPr>
                <m:sty m:val="bi"/>
              </m:rPr>
              <w:rPr>
                <w:rFonts w:ascii="Cambria Math" w:hAnsi="Cambria Math"/>
                <w:lang w:val="en-US"/>
              </w:rPr>
              <m:t>dV</m:t>
            </m:r>
          </m:num>
          <m:den>
            <m:r>
              <m:rPr>
                <m:sty m:val="bi"/>
              </m:rPr>
              <w:rPr>
                <w:rFonts w:ascii="Cambria Math" w:hAnsi="Cambria Math"/>
                <w:lang w:val="en-US"/>
              </w:rPr>
              <m:t>dt</m:t>
            </m:r>
          </m:den>
        </m:f>
      </m:oMath>
      <w:r w:rsidR="001E1097" w:rsidRPr="00751618">
        <w:rPr>
          <w:lang w:val="en-US"/>
        </w:rPr>
        <w:t xml:space="preserve"> </w:t>
      </w:r>
      <w:r w:rsidR="001E1097">
        <w:rPr>
          <w:lang w:val="en-US"/>
        </w:rPr>
        <w:t>was computed earlier.</w:t>
      </w:r>
    </w:p>
    <w:p w14:paraId="3A0D9B33" w14:textId="149CD5A6" w:rsidR="00E20D9D" w:rsidRDefault="00E20D9D" w:rsidP="00E20D9D">
      <w:r w:rsidRPr="00E20D9D">
        <w:t>Th</w:t>
      </w:r>
      <w:r w:rsidR="001E1097">
        <w:t>is</w:t>
      </w:r>
      <w:r w:rsidRPr="00E20D9D">
        <w:t xml:space="preserve"> rate of change of chamber pressure is then rate-limited to </w:t>
      </w:r>
      <w:r w:rsidR="00751618">
        <w:t>3</w:t>
      </w:r>
      <w:r w:rsidRPr="00E20D9D">
        <w:t xml:space="preserve">00 </w:t>
      </w:r>
      <w:r w:rsidR="00751618">
        <w:t>Bar</w:t>
      </w:r>
      <w:r w:rsidRPr="00E20D9D">
        <w:t xml:space="preserve"> per second to filter out the chamber oscillations that occur within </w:t>
      </w:r>
      <w:r w:rsidR="001E1097">
        <w:t>combustion</w:t>
      </w:r>
      <w:r w:rsidRPr="00E20D9D">
        <w:t xml:space="preserve"> chambers.</w:t>
      </w:r>
      <w:r w:rsidR="001E1097">
        <w:t xml:space="preserve"> </w:t>
      </w:r>
      <w:r w:rsidRPr="00E20D9D">
        <w:t xml:space="preserve">Then </w:t>
      </w:r>
      <w:proofErr w:type="gramStart"/>
      <w:r w:rsidR="001E1097">
        <w:t>it’s</w:t>
      </w:r>
      <w:proofErr w:type="gramEnd"/>
      <w:r w:rsidRPr="00E20D9D">
        <w:t xml:space="preserve"> integrated to get the current chamber pressure.</w:t>
      </w:r>
      <w:r w:rsidR="00231466">
        <w:t xml:space="preserve"> Note that with the stiffer integration now used, this rate-limiting is primarily to avoid </w:t>
      </w:r>
      <w:r w:rsidR="005E7001">
        <w:t>an improbably-steep ramp-up of combustion chamber pressure just after engine ignition.</w:t>
      </w:r>
    </w:p>
    <w:p w14:paraId="486D8F01" w14:textId="77777777" w:rsidR="00B10A95" w:rsidRDefault="00B10A95" w:rsidP="00B10A95"/>
    <w:p w14:paraId="7D9CC150" w14:textId="5ACEBE76" w:rsidR="00B10A95" w:rsidRPr="00E20D9D" w:rsidRDefault="00B10A95" w:rsidP="00B10A95">
      <w:r w:rsidRPr="00E20D9D">
        <w:t xml:space="preserve">Subroutine </w:t>
      </w:r>
      <w:proofErr w:type="gramStart"/>
      <w:r w:rsidRPr="001E1097">
        <w:rPr>
          <w:color w:val="0070C0"/>
        </w:rPr>
        <w:t>S</w:t>
      </w:r>
      <w:r w:rsidRPr="00E20D9D">
        <w:rPr>
          <w:color w:val="0070C0"/>
        </w:rPr>
        <w:t>to</w:t>
      </w:r>
      <w:r w:rsidRPr="001E1097">
        <w:rPr>
          <w:color w:val="0070C0"/>
        </w:rPr>
        <w:t>i</w:t>
      </w:r>
      <w:r w:rsidRPr="00E20D9D">
        <w:rPr>
          <w:color w:val="0070C0"/>
        </w:rPr>
        <w:t>c</w:t>
      </w:r>
      <w:r w:rsidRPr="001E1097">
        <w:rPr>
          <w:color w:val="0070C0"/>
        </w:rPr>
        <w:t>h</w:t>
      </w:r>
      <w:r w:rsidRPr="00E20D9D">
        <w:rPr>
          <w:color w:val="0070C0"/>
        </w:rPr>
        <w:t>io</w:t>
      </w:r>
      <w:r w:rsidRPr="001E1097">
        <w:rPr>
          <w:color w:val="0070C0"/>
        </w:rPr>
        <w:t>metric</w:t>
      </w:r>
      <w:r w:rsidRPr="00E20D9D">
        <w:rPr>
          <w:color w:val="0070C0"/>
        </w:rPr>
        <w:t>(</w:t>
      </w:r>
      <w:proofErr w:type="gramEnd"/>
      <w:r w:rsidRPr="00E20D9D">
        <w:rPr>
          <w:color w:val="0070C0"/>
        </w:rPr>
        <w:t xml:space="preserve">) </w:t>
      </w:r>
      <w:r w:rsidRPr="00E20D9D">
        <w:t xml:space="preserve">is now called: this is a routine that scans the PROPEP 3D array looking for the fuel-to-oxidiser ratio that yields the best </w:t>
      </w:r>
      <w:r>
        <w:t>S</w:t>
      </w:r>
      <w:r w:rsidRPr="00E20D9D">
        <w:t>pecific impulse at the current chamber pressure. Two values are output, the frozen and shifting results.</w:t>
      </w:r>
    </w:p>
    <w:p w14:paraId="1378BF80" w14:textId="77777777" w:rsidR="00B10A95" w:rsidRDefault="00B10A95" w:rsidP="00E20D9D"/>
    <w:p w14:paraId="63AAAE30" w14:textId="7B201000" w:rsidR="00B10A95" w:rsidRPr="00E20D9D" w:rsidRDefault="00B10A95" w:rsidP="00B10A95">
      <w:pPr>
        <w:pStyle w:val="Heading4"/>
      </w:pPr>
      <w:r>
        <w:t>Integrals</w:t>
      </w:r>
    </w:p>
    <w:p w14:paraId="66CB1D75" w14:textId="7C7F5440" w:rsidR="00E20D9D" w:rsidRDefault="00E20D9D" w:rsidP="00E20D9D">
      <w:r w:rsidRPr="00E20D9D">
        <w:t>Then the user-input nozzle throat erosion rate is integrated to yield the current throat diameter, and throat cross-sectional area.</w:t>
      </w:r>
    </w:p>
    <w:p w14:paraId="302B2346" w14:textId="4205E26A" w:rsidR="00B10A95" w:rsidRDefault="00B10A95" w:rsidP="00B10A95">
      <w:r>
        <w:t xml:space="preserve">Thrust </w:t>
      </w:r>
      <w:r w:rsidRPr="00E20D9D">
        <w:t xml:space="preserve">is integrated to yield the </w:t>
      </w:r>
      <w:r>
        <w:t>running Total impulse.</w:t>
      </w:r>
    </w:p>
    <w:p w14:paraId="2DD1FB52" w14:textId="1EF44481" w:rsidR="00B10A95" w:rsidRDefault="00B10A95" w:rsidP="00B10A95">
      <w:r>
        <w:t xml:space="preserve">Nozzle mass flow rate is </w:t>
      </w:r>
      <w:r w:rsidRPr="00E20D9D">
        <w:t xml:space="preserve">integrated to </w:t>
      </w:r>
      <w:r>
        <w:t>track the usable propellant that has been burnt.</w:t>
      </w:r>
    </w:p>
    <w:p w14:paraId="1FDCA02B" w14:textId="1C160FC7" w:rsidR="00B10A95" w:rsidRDefault="00B10A95" w:rsidP="00B10A95">
      <w:r>
        <w:t xml:space="preserve">If the engine type is a hybrid, the fuel </w:t>
      </w:r>
      <w:r w:rsidRPr="00E20D9D">
        <w:t>port regression rate is integrated to yield the current port</w:t>
      </w:r>
      <w:r w:rsidR="00815BF1">
        <w:t>/s</w:t>
      </w:r>
      <w:r w:rsidRPr="00E20D9D">
        <w:t xml:space="preserve"> geometr</w:t>
      </w:r>
      <w:r w:rsidR="00815BF1">
        <w:t>ies</w:t>
      </w:r>
      <w:r>
        <w:t>, and then</w:t>
      </w:r>
      <w:r w:rsidRPr="00E20D9D">
        <w:t xml:space="preserve"> subroutine </w:t>
      </w:r>
      <w:proofErr w:type="spellStart"/>
      <w:r w:rsidRPr="001E1097">
        <w:rPr>
          <w:color w:val="0070C0"/>
        </w:rPr>
        <w:t>Hybrid_</w:t>
      </w:r>
      <w:r w:rsidRPr="00E20D9D">
        <w:rPr>
          <w:color w:val="0070C0"/>
        </w:rPr>
        <w:t>port_</w:t>
      </w:r>
      <w:proofErr w:type="gramStart"/>
      <w:r w:rsidRPr="00E20D9D">
        <w:rPr>
          <w:color w:val="0070C0"/>
        </w:rPr>
        <w:t>dimensions</w:t>
      </w:r>
      <w:proofErr w:type="spellEnd"/>
      <w:r w:rsidRPr="00E20D9D">
        <w:rPr>
          <w:color w:val="0070C0"/>
        </w:rPr>
        <w:t>(</w:t>
      </w:r>
      <w:proofErr w:type="gramEnd"/>
      <w:r w:rsidRPr="00E20D9D">
        <w:rPr>
          <w:color w:val="0070C0"/>
        </w:rPr>
        <w:t xml:space="preserve">) </w:t>
      </w:r>
      <w:r w:rsidRPr="00E20D9D">
        <w:t>is called to get current port</w:t>
      </w:r>
      <w:r w:rsidR="00815BF1">
        <w:t>/s</w:t>
      </w:r>
      <w:r w:rsidRPr="00E20D9D">
        <w:t xml:space="preserve"> areas, volumes, and solid </w:t>
      </w:r>
      <w:r>
        <w:t>grain</w:t>
      </w:r>
      <w:r w:rsidRPr="00E20D9D">
        <w:t xml:space="preserve"> mass.</w:t>
      </w:r>
    </w:p>
    <w:p w14:paraId="19D400F2" w14:textId="77777777" w:rsidR="00B10A95" w:rsidRDefault="00B10A95" w:rsidP="00B10A95"/>
    <w:p w14:paraId="50E7AD6D" w14:textId="77777777" w:rsidR="00815BF1" w:rsidRDefault="00815BF1" w:rsidP="00B10A95"/>
    <w:p w14:paraId="701A6249" w14:textId="77777777" w:rsidR="00815BF1" w:rsidRPr="00E20D9D" w:rsidRDefault="00815BF1" w:rsidP="00B10A95"/>
    <w:p w14:paraId="4932AB5C" w14:textId="0B203FCC" w:rsidR="00E20D9D" w:rsidRPr="00E20D9D" w:rsidRDefault="00B10A95" w:rsidP="00B10A95">
      <w:pPr>
        <w:pStyle w:val="Heading4"/>
      </w:pPr>
      <w:r>
        <w:lastRenderedPageBreak/>
        <w:t>Burnout tests</w:t>
      </w:r>
    </w:p>
    <w:p w14:paraId="66415A0C" w14:textId="639604DD" w:rsidR="001E1097" w:rsidRDefault="00E20D9D" w:rsidP="00E20D9D">
      <w:r w:rsidRPr="00E20D9D">
        <w:t>Next, the engine is tested for burnout, which occurs</w:t>
      </w:r>
      <w:r w:rsidR="001E1097">
        <w:t>:</w:t>
      </w:r>
    </w:p>
    <w:p w14:paraId="2FD7AA82" w14:textId="75AA3B5A" w:rsidR="001E1097" w:rsidRDefault="00DD7CA5" w:rsidP="001E1097">
      <w:pPr>
        <w:pStyle w:val="ListParagraph"/>
        <w:numPr>
          <w:ilvl w:val="0"/>
          <w:numId w:val="8"/>
        </w:numPr>
      </w:pPr>
      <w:r>
        <w:t>If t</w:t>
      </w:r>
      <w:r w:rsidR="00E20D9D" w:rsidRPr="00E20D9D">
        <w:t>he liquid propellant</w:t>
      </w:r>
      <w:r w:rsidR="001E1097">
        <w:t xml:space="preserve"> masses</w:t>
      </w:r>
      <w:r w:rsidR="00E20D9D" w:rsidRPr="00E20D9D">
        <w:t xml:space="preserve"> become zero</w:t>
      </w:r>
      <w:r w:rsidR="001E1097">
        <w:t>.</w:t>
      </w:r>
      <w:r w:rsidR="001E1097" w:rsidRPr="001E1097">
        <w:t xml:space="preserve"> </w:t>
      </w:r>
    </w:p>
    <w:p w14:paraId="5F1D1400" w14:textId="3F682A39" w:rsidR="001E1097" w:rsidRDefault="00DD7CA5" w:rsidP="001E1097">
      <w:pPr>
        <w:pStyle w:val="ListParagraph"/>
        <w:numPr>
          <w:ilvl w:val="0"/>
          <w:numId w:val="8"/>
        </w:numPr>
      </w:pPr>
      <w:r>
        <w:t>If t</w:t>
      </w:r>
      <w:r w:rsidR="001E1097">
        <w:t>he</w:t>
      </w:r>
      <w:r w:rsidR="001E1097" w:rsidRPr="00E20D9D">
        <w:t xml:space="preserve"> solid </w:t>
      </w:r>
      <w:r w:rsidR="001E1097">
        <w:t>fuel grain erodes away completely (zero mass)</w:t>
      </w:r>
      <w:r>
        <w:t>.</w:t>
      </w:r>
    </w:p>
    <w:p w14:paraId="6C7CD0F3" w14:textId="0D95CF99" w:rsidR="001E1097" w:rsidRDefault="001E1097" w:rsidP="001E1097">
      <w:pPr>
        <w:pStyle w:val="ListParagraph"/>
        <w:numPr>
          <w:ilvl w:val="0"/>
          <w:numId w:val="8"/>
        </w:numPr>
      </w:pPr>
      <w:r>
        <w:t>If t</w:t>
      </w:r>
      <w:r w:rsidR="00E20D9D" w:rsidRPr="00E20D9D">
        <w:t>he propellant combination allows</w:t>
      </w:r>
      <w:r>
        <w:t>:</w:t>
      </w:r>
      <w:r w:rsidR="00E20D9D" w:rsidRPr="00E20D9D">
        <w:t xml:space="preserve"> if the vapour </w:t>
      </w:r>
      <w:r w:rsidR="00DD7CA5">
        <w:t xml:space="preserve">mass </w:t>
      </w:r>
      <w:r w:rsidR="00E20D9D" w:rsidRPr="00E20D9D">
        <w:t>remaining in the tank</w:t>
      </w:r>
      <w:r>
        <w:t>s</w:t>
      </w:r>
      <w:r w:rsidR="00E20D9D" w:rsidRPr="00E20D9D">
        <w:t xml:space="preserve"> becomes zero</w:t>
      </w:r>
      <w:r>
        <w:t>.</w:t>
      </w:r>
    </w:p>
    <w:p w14:paraId="37E4B7EC" w14:textId="27CE2D9B" w:rsidR="00E20D9D" w:rsidRDefault="001E1097" w:rsidP="001E1097">
      <w:pPr>
        <w:pStyle w:val="ListParagraph"/>
        <w:numPr>
          <w:ilvl w:val="0"/>
          <w:numId w:val="8"/>
        </w:numPr>
      </w:pPr>
      <w:r>
        <w:t>If</w:t>
      </w:r>
      <w:r w:rsidR="00E20D9D" w:rsidRPr="00E20D9D">
        <w:t xml:space="preserve"> the </w:t>
      </w:r>
      <w:r>
        <w:t xml:space="preserve">combustion </w:t>
      </w:r>
      <w:r w:rsidR="00E20D9D" w:rsidRPr="00E20D9D">
        <w:t xml:space="preserve">chamber pressure falls below 2.5 Bar Abs (or whatever </w:t>
      </w:r>
      <w:proofErr w:type="gramStart"/>
      <w:r w:rsidR="00E20D9D" w:rsidRPr="00E20D9D">
        <w:t xml:space="preserve">the </w:t>
      </w:r>
      <w:r w:rsidR="00DD7CA5" w:rsidRPr="00DD7CA5">
        <w:rPr>
          <w:color w:val="0070C0"/>
        </w:rPr>
        <w:t>.</w:t>
      </w:r>
      <w:proofErr w:type="spellStart"/>
      <w:r w:rsidR="00DD7CA5" w:rsidRPr="00DD7CA5">
        <w:rPr>
          <w:color w:val="0070C0"/>
        </w:rPr>
        <w:t>propep</w:t>
      </w:r>
      <w:proofErr w:type="spellEnd"/>
      <w:proofErr w:type="gramEnd"/>
      <w:r w:rsidR="00E20D9D" w:rsidRPr="00DD7CA5">
        <w:rPr>
          <w:color w:val="0070C0"/>
        </w:rPr>
        <w:t xml:space="preserve"> </w:t>
      </w:r>
      <w:r w:rsidR="00E20D9D" w:rsidRPr="00E20D9D">
        <w:t xml:space="preserve">input file defined as </w:t>
      </w:r>
      <w:r>
        <w:t xml:space="preserve">the </w:t>
      </w:r>
      <w:r w:rsidR="00E20D9D" w:rsidRPr="00E20D9D">
        <w:t>lowest allowed chamber pressure).</w:t>
      </w:r>
    </w:p>
    <w:p w14:paraId="2AAFA7F4" w14:textId="78A5143C" w:rsidR="00DD7CA5" w:rsidRDefault="00DD7CA5" w:rsidP="001E1097">
      <w:pPr>
        <w:pStyle w:val="ListParagraph"/>
        <w:numPr>
          <w:ilvl w:val="0"/>
          <w:numId w:val="8"/>
        </w:numPr>
      </w:pPr>
      <w:r>
        <w:t>If</w:t>
      </w:r>
      <w:r w:rsidRPr="00E20D9D">
        <w:t xml:space="preserve"> the </w:t>
      </w:r>
      <w:r>
        <w:t xml:space="preserve">combustion </w:t>
      </w:r>
      <w:r w:rsidRPr="00E20D9D">
        <w:t>chamber pressure falls</w:t>
      </w:r>
      <w:r>
        <w:t xml:space="preserve"> sufficiently low to unchoke the engine nozzle.</w:t>
      </w:r>
    </w:p>
    <w:p w14:paraId="6932D38C" w14:textId="1A942579" w:rsidR="00B10A95" w:rsidRDefault="00DD7CA5" w:rsidP="001E1097">
      <w:pPr>
        <w:pStyle w:val="ListParagraph"/>
        <w:numPr>
          <w:ilvl w:val="0"/>
          <w:numId w:val="8"/>
        </w:numPr>
      </w:pPr>
      <w:r>
        <w:t>If the mass flux down the hybrid fuel port gets excessive and blows the flame out.</w:t>
      </w:r>
    </w:p>
    <w:p w14:paraId="0321F0D6" w14:textId="2ACD260C" w:rsidR="00DD7CA5" w:rsidRPr="00E20D9D" w:rsidRDefault="00DD7CA5" w:rsidP="001E1097">
      <w:pPr>
        <w:pStyle w:val="ListParagraph"/>
        <w:numPr>
          <w:ilvl w:val="0"/>
          <w:numId w:val="8"/>
        </w:numPr>
      </w:pPr>
      <w:r>
        <w:t>If the</w:t>
      </w:r>
      <w:r w:rsidRPr="00DD7CA5">
        <w:t xml:space="preserve"> ox</w:t>
      </w:r>
      <w:r>
        <w:t>/</w:t>
      </w:r>
      <w:r w:rsidRPr="00DD7CA5">
        <w:t xml:space="preserve">fuel ratio </w:t>
      </w:r>
      <w:r>
        <w:t xml:space="preserve">wanders </w:t>
      </w:r>
      <w:r w:rsidRPr="00DD7CA5">
        <w:t xml:space="preserve">out of </w:t>
      </w:r>
      <w:r>
        <w:t xml:space="preserve">the </w:t>
      </w:r>
      <w:r w:rsidRPr="00DD7CA5">
        <w:t>data range</w:t>
      </w:r>
      <w:r>
        <w:t xml:space="preserve"> specified in </w:t>
      </w:r>
      <w:proofErr w:type="gramStart"/>
      <w:r w:rsidRPr="00E20D9D">
        <w:t xml:space="preserve">the </w:t>
      </w:r>
      <w:r w:rsidRPr="00DD7CA5">
        <w:rPr>
          <w:color w:val="0070C0"/>
        </w:rPr>
        <w:t>.</w:t>
      </w:r>
      <w:proofErr w:type="spellStart"/>
      <w:r w:rsidRPr="00DD7CA5">
        <w:rPr>
          <w:color w:val="0070C0"/>
        </w:rPr>
        <w:t>propep</w:t>
      </w:r>
      <w:proofErr w:type="spellEnd"/>
      <w:proofErr w:type="gramEnd"/>
      <w:r w:rsidRPr="00DD7CA5">
        <w:rPr>
          <w:color w:val="0070C0"/>
        </w:rPr>
        <w:t xml:space="preserve"> </w:t>
      </w:r>
      <w:r w:rsidRPr="00E20D9D">
        <w:t>input file</w:t>
      </w:r>
      <w:r>
        <w:t>.</w:t>
      </w:r>
    </w:p>
    <w:p w14:paraId="5C70A7DB" w14:textId="77777777" w:rsidR="00E20D9D" w:rsidRPr="00E20D9D" w:rsidRDefault="00E20D9D" w:rsidP="00E20D9D"/>
    <w:p w14:paraId="68E47591" w14:textId="0D1F1306" w:rsidR="00E20D9D" w:rsidRPr="00E20D9D" w:rsidRDefault="00E20D9D" w:rsidP="00E20D9D">
      <w:r w:rsidRPr="00E20D9D">
        <w:t xml:space="preserve">The </w:t>
      </w:r>
      <w:proofErr w:type="gramStart"/>
      <w:r w:rsidRPr="00E20D9D">
        <w:t>particular type of burnout</w:t>
      </w:r>
      <w:proofErr w:type="gramEnd"/>
      <w:r w:rsidRPr="00E20D9D">
        <w:t xml:space="preserve"> occurring is assigned a </w:t>
      </w:r>
      <w:r w:rsidR="00DD7CA5">
        <w:t>label</w:t>
      </w:r>
      <w:r w:rsidRPr="00E20D9D">
        <w:t xml:space="preserve"> that affects the burnout message printed on the sim main window.</w:t>
      </w:r>
    </w:p>
    <w:p w14:paraId="1F7F22EE" w14:textId="4749CC0A" w:rsidR="00E20D9D" w:rsidRPr="00E20D9D" w:rsidRDefault="00E20D9D" w:rsidP="00E20D9D">
      <w:r w:rsidRPr="00E20D9D">
        <w:t>If burnout has occurred, engine thrust is set to zero.</w:t>
      </w:r>
    </w:p>
    <w:p w14:paraId="6B6BC379" w14:textId="05DAC8ED" w:rsidR="00E20D9D" w:rsidRDefault="00E20D9D" w:rsidP="00E20D9D">
      <w:r w:rsidRPr="00E20D9D">
        <w:t xml:space="preserve">Also, </w:t>
      </w:r>
      <w:r w:rsidR="005E7001">
        <w:t>(</w:t>
      </w:r>
      <w:r w:rsidRPr="00E20D9D">
        <w:t>and rather artificially</w:t>
      </w:r>
      <w:r w:rsidR="005E7001">
        <w:t>)</w:t>
      </w:r>
      <w:r w:rsidRPr="00E20D9D">
        <w:t xml:space="preserve">, nozzle mass flow rate, and hot gas mass within the chamber, are also set to zero at the instant of engine burnout, whereas </w:t>
      </w:r>
      <w:proofErr w:type="gramStart"/>
      <w:r w:rsidRPr="00E20D9D">
        <w:t>in reality they</w:t>
      </w:r>
      <w:proofErr w:type="gramEnd"/>
      <w:r w:rsidRPr="00E20D9D">
        <w:t xml:space="preserve"> would ramp down to zero over a few seconds or so. </w:t>
      </w:r>
      <w:r w:rsidR="00B10A95">
        <w:t>(</w:t>
      </w:r>
      <w:r w:rsidRPr="00E20D9D">
        <w:t xml:space="preserve">This is done to make mass calculations easier in the </w:t>
      </w:r>
      <w:proofErr w:type="spellStart"/>
      <w:r w:rsidR="00B10A95">
        <w:t>Aspiresim</w:t>
      </w:r>
      <w:proofErr w:type="spellEnd"/>
      <w:r w:rsidR="00B10A95">
        <w:t xml:space="preserve"> trajectory</w:t>
      </w:r>
      <w:r w:rsidRPr="00E20D9D">
        <w:t xml:space="preserve"> </w:t>
      </w:r>
      <w:r w:rsidR="00B10A95">
        <w:t xml:space="preserve">simulation </w:t>
      </w:r>
      <w:r w:rsidRPr="00E20D9D">
        <w:t>models</w:t>
      </w:r>
      <w:r w:rsidR="00B10A95">
        <w:t xml:space="preserve">, but </w:t>
      </w:r>
      <w:r w:rsidR="005E7001">
        <w:t>was</w:t>
      </w:r>
      <w:r w:rsidR="00B10A95">
        <w:t xml:space="preserve"> worth leaving in</w:t>
      </w:r>
      <w:r w:rsidR="00DD7CA5">
        <w:t>.</w:t>
      </w:r>
      <w:r w:rsidR="00B10A95">
        <w:t>)</w:t>
      </w:r>
    </w:p>
    <w:p w14:paraId="5C197B99" w14:textId="6C38255F" w:rsidR="00DD7CA5" w:rsidRDefault="00DD7CA5" w:rsidP="00E20D9D">
      <w:r>
        <w:t>The a</w:t>
      </w:r>
      <w:r w:rsidRPr="00DD7CA5">
        <w:t>verage Specific impulse over the burn</w:t>
      </w:r>
      <w:r>
        <w:t>-time is now calculated.</w:t>
      </w:r>
    </w:p>
    <w:p w14:paraId="7CB3B4F9" w14:textId="204D4777" w:rsidR="00A770F6" w:rsidRPr="00E20D9D" w:rsidRDefault="00A770F6" w:rsidP="00E20D9D">
      <w:r>
        <w:t>T</w:t>
      </w:r>
      <w:r w:rsidRPr="00E20D9D">
        <w:t>he percentage</w:t>
      </w:r>
      <w:r>
        <w:t>s</w:t>
      </w:r>
      <w:r w:rsidRPr="00E20D9D">
        <w:t xml:space="preserve"> of remaining propellant mass </w:t>
      </w:r>
      <w:r>
        <w:t>are</w:t>
      </w:r>
      <w:r w:rsidRPr="00E20D9D">
        <w:t xml:space="preserve"> sent to the fuel and oxidiser displays on the sim main window.</w:t>
      </w:r>
    </w:p>
    <w:p w14:paraId="2036EFF2" w14:textId="77777777" w:rsidR="00E20D9D" w:rsidRPr="00E20D9D" w:rsidRDefault="00E20D9D" w:rsidP="00E20D9D"/>
    <w:p w14:paraId="1D08989D" w14:textId="4F38CBB0" w:rsidR="00E20D9D" w:rsidRPr="00E20D9D" w:rsidRDefault="00E20D9D" w:rsidP="00E20D9D">
      <w:r w:rsidRPr="00E20D9D">
        <w:t xml:space="preserve">The program now leaves subroutine </w:t>
      </w:r>
      <w:proofErr w:type="spellStart"/>
      <w:r w:rsidR="00DD7CA5" w:rsidRPr="00DD7CA5">
        <w:rPr>
          <w:color w:val="0070C0"/>
        </w:rPr>
        <w:t>S</w:t>
      </w:r>
      <w:r w:rsidRPr="00E20D9D">
        <w:rPr>
          <w:color w:val="0070C0"/>
        </w:rPr>
        <w:t>imulate_</w:t>
      </w:r>
      <w:proofErr w:type="gramStart"/>
      <w:r w:rsidR="00DD7CA5" w:rsidRPr="00DD7CA5">
        <w:rPr>
          <w:color w:val="0070C0"/>
        </w:rPr>
        <w:t>engine</w:t>
      </w:r>
      <w:proofErr w:type="spellEnd"/>
      <w:r w:rsidRPr="00E20D9D">
        <w:rPr>
          <w:color w:val="0070C0"/>
        </w:rPr>
        <w:t>(</w:t>
      </w:r>
      <w:proofErr w:type="gramEnd"/>
      <w:r w:rsidRPr="00E20D9D">
        <w:rPr>
          <w:color w:val="0070C0"/>
        </w:rPr>
        <w:t>),</w:t>
      </w:r>
      <w:r w:rsidR="00A770F6">
        <w:rPr>
          <w:color w:val="0070C0"/>
        </w:rPr>
        <w:t xml:space="preserve"> </w:t>
      </w:r>
      <w:r w:rsidRPr="00E20D9D">
        <w:t>return</w:t>
      </w:r>
      <w:r w:rsidR="00A770F6">
        <w:t>ing</w:t>
      </w:r>
      <w:r w:rsidRPr="00E20D9D">
        <w:t xml:space="preserve"> to subroutine </w:t>
      </w:r>
      <w:proofErr w:type="spellStart"/>
      <w:r w:rsidRPr="00E20D9D">
        <w:rPr>
          <w:color w:val="0070C0"/>
        </w:rPr>
        <w:t>EngineModelInterface</w:t>
      </w:r>
      <w:proofErr w:type="spellEnd"/>
      <w:r w:rsidRPr="00E20D9D">
        <w:rPr>
          <w:color w:val="0070C0"/>
        </w:rPr>
        <w:t xml:space="preserve">() </w:t>
      </w:r>
      <w:r w:rsidRPr="00E20D9D">
        <w:t>within file EngineModelInterface.cpp</w:t>
      </w:r>
      <w:r w:rsidR="00A770F6">
        <w:t xml:space="preserve">. This calls </w:t>
      </w:r>
      <w:r w:rsidRPr="00E20D9D">
        <w:t xml:space="preserve">subroutine </w:t>
      </w:r>
      <w:proofErr w:type="spellStart"/>
      <w:proofErr w:type="gramStart"/>
      <w:r w:rsidRPr="00E20D9D">
        <w:rPr>
          <w:color w:val="0070C0"/>
        </w:rPr>
        <w:t>EngineModelOutputs</w:t>
      </w:r>
      <w:proofErr w:type="spellEnd"/>
      <w:r w:rsidRPr="00E20D9D">
        <w:rPr>
          <w:color w:val="0070C0"/>
        </w:rPr>
        <w:t>(</w:t>
      </w:r>
      <w:proofErr w:type="gramEnd"/>
      <w:r w:rsidRPr="00E20D9D">
        <w:rPr>
          <w:color w:val="0070C0"/>
        </w:rPr>
        <w:t xml:space="preserve">) </w:t>
      </w:r>
      <w:r w:rsidRPr="00E20D9D">
        <w:t xml:space="preserve">to output </w:t>
      </w:r>
      <w:r w:rsidR="00DD7CA5">
        <w:t>engine</w:t>
      </w:r>
      <w:r w:rsidRPr="00E20D9D">
        <w:t xml:space="preserve"> variables:</w:t>
      </w:r>
    </w:p>
    <w:p w14:paraId="65864A1F" w14:textId="2C73EB15" w:rsidR="00E20D9D" w:rsidRPr="00E20D9D" w:rsidRDefault="00A770F6" w:rsidP="00A770F6">
      <w:pPr>
        <w:pStyle w:val="Heading2"/>
      </w:pPr>
      <w:proofErr w:type="spellStart"/>
      <w:proofErr w:type="gramStart"/>
      <w:r w:rsidRPr="00E20D9D">
        <w:t>EngineModelOutputs</w:t>
      </w:r>
      <w:proofErr w:type="spellEnd"/>
      <w:r w:rsidRPr="00E20D9D">
        <w:t>(</w:t>
      </w:r>
      <w:proofErr w:type="gramEnd"/>
      <w:r w:rsidRPr="00E20D9D">
        <w:t>)</w:t>
      </w:r>
    </w:p>
    <w:p w14:paraId="6870D730" w14:textId="355AE92A" w:rsidR="00E20D9D" w:rsidRPr="00E20D9D" w:rsidRDefault="00E20D9D" w:rsidP="00E20D9D">
      <w:r w:rsidRPr="00E20D9D">
        <w:t xml:space="preserve">Next, </w:t>
      </w:r>
      <w:r w:rsidR="00A770F6">
        <w:t>engine</w:t>
      </w:r>
      <w:r w:rsidRPr="00E20D9D">
        <w:t xml:space="preserve"> information is sent to be printed on the sim main window, and graphed on the engine graphs sub</w:t>
      </w:r>
      <w:r w:rsidR="005E7001">
        <w:t>-</w:t>
      </w:r>
      <w:r w:rsidRPr="00E20D9D">
        <w:t>window.</w:t>
      </w:r>
    </w:p>
    <w:p w14:paraId="2660406B" w14:textId="78477B08" w:rsidR="00E20D9D" w:rsidRPr="00E20D9D" w:rsidRDefault="00E20D9D" w:rsidP="00E20D9D">
      <w:r w:rsidRPr="00E20D9D">
        <w:t>Next, text output file firing_data.</w:t>
      </w:r>
      <w:r w:rsidR="00A770F6">
        <w:t>csv</w:t>
      </w:r>
      <w:r w:rsidRPr="00E20D9D">
        <w:t xml:space="preserve"> is opened, and written-to</w:t>
      </w:r>
      <w:r w:rsidR="00A770F6">
        <w:t>.</w:t>
      </w:r>
    </w:p>
    <w:p w14:paraId="2E4F59F0" w14:textId="05AD268F" w:rsidR="00E20D9D" w:rsidRPr="00E20D9D" w:rsidRDefault="00E20D9D" w:rsidP="00E20D9D">
      <w:r w:rsidRPr="00E20D9D">
        <w:t xml:space="preserve">The sim then returns to subroutine </w:t>
      </w:r>
      <w:proofErr w:type="spellStart"/>
      <w:proofErr w:type="gramStart"/>
      <w:r w:rsidRPr="00E20D9D">
        <w:rPr>
          <w:color w:val="0070C0"/>
        </w:rPr>
        <w:t>EngineModelInterface</w:t>
      </w:r>
      <w:proofErr w:type="spellEnd"/>
      <w:r w:rsidRPr="00E20D9D">
        <w:rPr>
          <w:color w:val="0070C0"/>
        </w:rPr>
        <w:t>(</w:t>
      </w:r>
      <w:proofErr w:type="gramEnd"/>
      <w:r w:rsidRPr="00E20D9D">
        <w:rPr>
          <w:color w:val="0070C0"/>
        </w:rPr>
        <w:t>),</w:t>
      </w:r>
      <w:r w:rsidR="00A770F6" w:rsidRPr="00A770F6">
        <w:rPr>
          <w:color w:val="0070C0"/>
        </w:rPr>
        <w:t xml:space="preserve"> </w:t>
      </w:r>
      <w:r w:rsidR="00A770F6">
        <w:t>integrates</w:t>
      </w:r>
      <w:r w:rsidR="00A770F6" w:rsidRPr="00E20D9D">
        <w:t xml:space="preserve"> </w:t>
      </w:r>
      <w:proofErr w:type="spellStart"/>
      <w:r w:rsidR="00A770F6" w:rsidRPr="00E20D9D">
        <w:rPr>
          <w:color w:val="0070C0"/>
        </w:rPr>
        <w:t>burn_time</w:t>
      </w:r>
      <w:proofErr w:type="spellEnd"/>
      <w:r w:rsidR="00A770F6" w:rsidRPr="00E20D9D">
        <w:t>, and</w:t>
      </w:r>
      <w:r w:rsidR="00A770F6">
        <w:t xml:space="preserve"> then</w:t>
      </w:r>
      <w:r w:rsidRPr="00E20D9D">
        <w:t xml:space="preserve"> leaves.</w:t>
      </w:r>
      <w:r w:rsidR="005E7001">
        <w:t xml:space="preserve"> This time-iteration of the simulation is now complete.</w:t>
      </w:r>
    </w:p>
    <w:p w14:paraId="6DC7FAB7" w14:textId="66F4C1BD" w:rsidR="00BE3363" w:rsidRDefault="00E20D9D" w:rsidP="00A770F6">
      <w:r w:rsidRPr="00E20D9D">
        <w:br w:type="page"/>
      </w:r>
    </w:p>
    <w:p w14:paraId="455E8397" w14:textId="77777777" w:rsidR="0079779D" w:rsidRPr="00462EFF" w:rsidRDefault="0079779D" w:rsidP="0079779D">
      <w:pPr>
        <w:pStyle w:val="Heading2"/>
      </w:pPr>
      <w:bookmarkStart w:id="7" w:name="_Hlk146809016"/>
      <w:r w:rsidRPr="00462EFF">
        <w:lastRenderedPageBreak/>
        <w:t>Glossary:</w:t>
      </w:r>
    </w:p>
    <w:p w14:paraId="038B7FAD" w14:textId="55EB246D" w:rsidR="00D03CC1" w:rsidRPr="00D03CC1" w:rsidRDefault="00D03CC1" w:rsidP="00715530">
      <w:pPr>
        <w:pStyle w:val="Glossaryspacing"/>
      </w:pPr>
      <w:r w:rsidRPr="00715530">
        <w:rPr>
          <w:b/>
          <w:bCs/>
        </w:rPr>
        <w:t>Class</w:t>
      </w:r>
      <w:r w:rsidRPr="00661519">
        <w:t>:</w:t>
      </w:r>
      <w:r w:rsidRPr="00D03CC1">
        <w:t xml:space="preserve"> a type of </w:t>
      </w:r>
      <w:r w:rsidRPr="00661519">
        <w:t>Structure</w:t>
      </w:r>
      <w:r w:rsidRPr="00D03CC1">
        <w:t xml:space="preserve"> (see below).</w:t>
      </w:r>
    </w:p>
    <w:p w14:paraId="19ADCFC4" w14:textId="0514B1B6" w:rsidR="00D03CC1" w:rsidRDefault="00D03CC1" w:rsidP="00715530">
      <w:pPr>
        <w:pStyle w:val="Glossaryspacing"/>
      </w:pPr>
      <w:r w:rsidRPr="00715530">
        <w:rPr>
          <w:b/>
          <w:bCs/>
        </w:rPr>
        <w:t>Combo-box</w:t>
      </w:r>
      <w:r w:rsidRPr="00661519">
        <w:t>:</w:t>
      </w:r>
      <w:r w:rsidRPr="00D03CC1">
        <w:t xml:space="preserve"> a drop-down list of files</w:t>
      </w:r>
      <w:r w:rsidR="006F1104">
        <w:t xml:space="preserve"> within a </w:t>
      </w:r>
      <w:r w:rsidR="006F1104" w:rsidRPr="006F1104">
        <w:t>GUI</w:t>
      </w:r>
      <w:r w:rsidR="006F1104">
        <w:t>.</w:t>
      </w:r>
    </w:p>
    <w:p w14:paraId="0625BA71" w14:textId="1BE95FBF" w:rsidR="004B0615" w:rsidRDefault="004B0615" w:rsidP="00715530">
      <w:pPr>
        <w:pStyle w:val="Glossaryspacing"/>
        <w:rPr>
          <w:color w:val="0070C0"/>
        </w:rPr>
      </w:pPr>
      <w:r w:rsidRPr="004B0615">
        <w:t>Constructor</w:t>
      </w:r>
      <w:r w:rsidRPr="00661519">
        <w:t>:</w:t>
      </w:r>
      <w:r>
        <w:t xml:space="preserve"> a subroutine that runs first before anything else, denoted by repeating the </w:t>
      </w:r>
      <w:r w:rsidRPr="00715530">
        <w:rPr>
          <w:b/>
          <w:bCs/>
        </w:rPr>
        <w:t>class</w:t>
      </w:r>
      <w:r>
        <w:t xml:space="preserve"> name, e.g. </w:t>
      </w:r>
      <w:proofErr w:type="spellStart"/>
      <w:proofErr w:type="gramStart"/>
      <w:r w:rsidRPr="004B0615">
        <w:rPr>
          <w:color w:val="0070C0"/>
        </w:rPr>
        <w:t>Cengines</w:t>
      </w:r>
      <w:proofErr w:type="spellEnd"/>
      <w:r w:rsidRPr="004B0615">
        <w:rPr>
          <w:color w:val="0070C0"/>
        </w:rPr>
        <w:t>::</w:t>
      </w:r>
      <w:proofErr w:type="spellStart"/>
      <w:proofErr w:type="gramEnd"/>
      <w:r w:rsidRPr="004B0615">
        <w:rPr>
          <w:color w:val="0070C0"/>
        </w:rPr>
        <w:t>Cengines</w:t>
      </w:r>
      <w:proofErr w:type="spellEnd"/>
      <w:r w:rsidRPr="004B0615">
        <w:rPr>
          <w:color w:val="0070C0"/>
        </w:rPr>
        <w:t>()</w:t>
      </w:r>
    </w:p>
    <w:p w14:paraId="3F5C2CBD" w14:textId="4E4ED24A" w:rsidR="004B0615" w:rsidRPr="004B0615" w:rsidRDefault="004B0615" w:rsidP="00715530">
      <w:pPr>
        <w:pStyle w:val="Glossaryspacing"/>
        <w:rPr>
          <w:color w:val="0070C0"/>
        </w:rPr>
      </w:pPr>
      <w:r w:rsidRPr="00715530">
        <w:rPr>
          <w:b/>
          <w:bCs/>
        </w:rPr>
        <w:t>Destructor:</w:t>
      </w:r>
      <w:r>
        <w:t xml:space="preserve"> the partner to the </w:t>
      </w:r>
      <w:r w:rsidRPr="00715530">
        <w:rPr>
          <w:b/>
          <w:bCs/>
        </w:rPr>
        <w:t>Constructor</w:t>
      </w:r>
      <w:r>
        <w:t xml:space="preserve">, it runs at the very end. Again, it’s denoted by repeating the </w:t>
      </w:r>
      <w:r w:rsidRPr="00715530">
        <w:rPr>
          <w:b/>
          <w:bCs/>
        </w:rPr>
        <w:t xml:space="preserve">class </w:t>
      </w:r>
      <w:r>
        <w:t xml:space="preserve">name, but with a tilde symbol e.g. </w:t>
      </w:r>
      <w:proofErr w:type="spellStart"/>
      <w:proofErr w:type="gramStart"/>
      <w:r w:rsidRPr="004B0615">
        <w:rPr>
          <w:color w:val="0070C0"/>
        </w:rPr>
        <w:t>Cengines</w:t>
      </w:r>
      <w:proofErr w:type="spellEnd"/>
      <w:r w:rsidRPr="004B0615">
        <w:rPr>
          <w:color w:val="0070C0"/>
        </w:rPr>
        <w:t>::</w:t>
      </w:r>
      <w:proofErr w:type="gramEnd"/>
      <w:r w:rsidRPr="004B0615">
        <w:rPr>
          <w:color w:val="0070C0"/>
        </w:rPr>
        <w:t xml:space="preserve"> ~</w:t>
      </w:r>
      <w:proofErr w:type="spellStart"/>
      <w:r w:rsidRPr="004B0615">
        <w:rPr>
          <w:color w:val="0070C0"/>
        </w:rPr>
        <w:t>Cengines</w:t>
      </w:r>
      <w:proofErr w:type="spellEnd"/>
      <w:r w:rsidRPr="004B0615">
        <w:rPr>
          <w:color w:val="0070C0"/>
        </w:rPr>
        <w:t>()</w:t>
      </w:r>
    </w:p>
    <w:p w14:paraId="7A9A5181" w14:textId="13F7D518" w:rsidR="00DB7701" w:rsidRDefault="00DB7701" w:rsidP="00715530">
      <w:pPr>
        <w:pStyle w:val="Glossaryspacing"/>
      </w:pPr>
      <w:r w:rsidRPr="00715530">
        <w:rPr>
          <w:b/>
          <w:bCs/>
        </w:rPr>
        <w:t>Device context:</w:t>
      </w:r>
      <w:r>
        <w:t xml:space="preserve"> </w:t>
      </w:r>
      <w:r w:rsidRPr="00DB7701">
        <w:t xml:space="preserve">a Windows data structure containing information about the drawing attributes </w:t>
      </w:r>
      <w:r>
        <w:t xml:space="preserve">(e.g. size, resolution) </w:t>
      </w:r>
      <w:r w:rsidRPr="00DB7701">
        <w:t>of a display</w:t>
      </w:r>
      <w:r>
        <w:t>.</w:t>
      </w:r>
      <w:r w:rsidRPr="00DB7701">
        <w:t xml:space="preserve"> Device contexts allow device-independent drawing. </w:t>
      </w:r>
    </w:p>
    <w:p w14:paraId="55ED9F9F" w14:textId="1E8BF748" w:rsidR="00F351F3" w:rsidRDefault="00F351F3" w:rsidP="00715530">
      <w:pPr>
        <w:pStyle w:val="Glossaryspacing"/>
      </w:pPr>
      <w:r w:rsidRPr="00715530">
        <w:rPr>
          <w:b/>
          <w:bCs/>
        </w:rPr>
        <w:t>Dialog box:</w:t>
      </w:r>
      <w:r w:rsidRPr="00F351F3">
        <w:t xml:space="preserve"> a window that contains one or more controls. An application uses a </w:t>
      </w:r>
      <w:r w:rsidRPr="00715530">
        <w:rPr>
          <w:b/>
          <w:bCs/>
        </w:rPr>
        <w:t>dialog box</w:t>
      </w:r>
      <w:r w:rsidRPr="00F351F3">
        <w:t xml:space="preserve"> to prompt the user for input needed to complete a command.</w:t>
      </w:r>
    </w:p>
    <w:p w14:paraId="3C08435B" w14:textId="6EBCA407" w:rsidR="00D03CC1" w:rsidRPr="00D03CC1" w:rsidRDefault="004B0615" w:rsidP="00715530">
      <w:pPr>
        <w:pStyle w:val="Glossaryspacing"/>
      </w:pPr>
      <w:r w:rsidRPr="00715530">
        <w:rPr>
          <w:b/>
          <w:bCs/>
        </w:rPr>
        <w:t>E</w:t>
      </w:r>
      <w:r w:rsidR="00D03CC1" w:rsidRPr="00715530">
        <w:rPr>
          <w:b/>
          <w:bCs/>
        </w:rPr>
        <w:t>dit box:</w:t>
      </w:r>
      <w:r w:rsidR="00D03CC1" w:rsidRPr="00D03CC1">
        <w:t xml:space="preserve"> A small box used to input a single data</w:t>
      </w:r>
      <w:r w:rsidR="006F1104">
        <w:t xml:space="preserve"> within a </w:t>
      </w:r>
      <w:r w:rsidR="006F1104" w:rsidRPr="006F1104">
        <w:t>GUI</w:t>
      </w:r>
      <w:r w:rsidR="006F1104">
        <w:t>.</w:t>
      </w:r>
    </w:p>
    <w:p w14:paraId="240CD9E5" w14:textId="28EF33D5" w:rsidR="00D03CC1" w:rsidRPr="00D03CC1" w:rsidRDefault="00D03CC1" w:rsidP="00715530">
      <w:pPr>
        <w:pStyle w:val="Glossaryspacing"/>
      </w:pPr>
      <w:r w:rsidRPr="00715530">
        <w:rPr>
          <w:b/>
          <w:bCs/>
        </w:rPr>
        <w:t>Flag:</w:t>
      </w:r>
      <w:r w:rsidRPr="00D03CC1">
        <w:t xml:space="preserve"> usually a Boolean (true</w:t>
      </w:r>
      <w:r w:rsidR="0083345B">
        <w:t xml:space="preserve"> or </w:t>
      </w:r>
      <w:r w:rsidRPr="00D03CC1">
        <w:t>false) variable used as a trigger for something else.</w:t>
      </w:r>
    </w:p>
    <w:p w14:paraId="1C0FE5E2" w14:textId="599BF381" w:rsidR="00D03CC1" w:rsidRDefault="00D03CC1" w:rsidP="00715530">
      <w:pPr>
        <w:pStyle w:val="Glossaryspacing"/>
      </w:pPr>
      <w:r w:rsidRPr="00715530">
        <w:rPr>
          <w:b/>
          <w:bCs/>
        </w:rPr>
        <w:t>GUI:</w:t>
      </w:r>
      <w:r w:rsidRPr="00D03CC1">
        <w:t xml:space="preserve"> Graphical User Interface, the windows and controls</w:t>
      </w:r>
      <w:r w:rsidR="006F1104" w:rsidRPr="006F1104">
        <w:t xml:space="preserve"> </w:t>
      </w:r>
      <w:r w:rsidR="006F1104">
        <w:t xml:space="preserve">used by the </w:t>
      </w:r>
      <w:r w:rsidR="006F1104" w:rsidRPr="00D03CC1">
        <w:t xml:space="preserve">user </w:t>
      </w:r>
      <w:r w:rsidR="006F1104">
        <w:t xml:space="preserve">to </w:t>
      </w:r>
      <w:r w:rsidR="006F1104" w:rsidRPr="00D03CC1">
        <w:t>input</w:t>
      </w:r>
      <w:r w:rsidR="006F1104">
        <w:t xml:space="preserve"> data</w:t>
      </w:r>
      <w:r w:rsidRPr="00D03CC1">
        <w:t>.</w:t>
      </w:r>
    </w:p>
    <w:p w14:paraId="6E5AC643" w14:textId="35EC1F4A" w:rsidR="00FC58AD" w:rsidRPr="00D03CC1" w:rsidRDefault="00FC58AD" w:rsidP="00715530">
      <w:pPr>
        <w:pStyle w:val="Glossaryspacing"/>
      </w:pPr>
      <w:r w:rsidRPr="00715530">
        <w:rPr>
          <w:b/>
          <w:bCs/>
        </w:rPr>
        <w:t>Header file:</w:t>
      </w:r>
      <w:r>
        <w:t xml:space="preserve"> </w:t>
      </w:r>
      <w:r w:rsidR="0079779D">
        <w:t xml:space="preserve">All </w:t>
      </w:r>
      <w:r w:rsidRPr="00FC58AD">
        <w:t xml:space="preserve">elements </w:t>
      </w:r>
      <w:r w:rsidR="0079779D">
        <w:t xml:space="preserve">in a </w:t>
      </w:r>
      <w:r w:rsidR="0079779D" w:rsidRPr="00FC58AD">
        <w:t>program</w:t>
      </w:r>
      <w:r w:rsidR="0079779D">
        <w:t xml:space="preserve"> (</w:t>
      </w:r>
      <w:r w:rsidRPr="00FC58AD">
        <w:t>variables, functions, classes</w:t>
      </w:r>
      <w:r w:rsidR="0079779D">
        <w:t xml:space="preserve"> etc)</w:t>
      </w:r>
      <w:r w:rsidRPr="00FC58AD">
        <w:t xml:space="preserve"> must be declared before they can be used. C++ adopted the convention of mak</w:t>
      </w:r>
      <w:r w:rsidR="0083345B">
        <w:t>ing</w:t>
      </w:r>
      <w:r w:rsidRPr="00FC58AD">
        <w:t xml:space="preserve"> the</w:t>
      </w:r>
      <w:r w:rsidR="0079779D">
        <w:t>se</w:t>
      </w:r>
      <w:r w:rsidRPr="00FC58AD">
        <w:t xml:space="preserve"> declarations in a header file, then us</w:t>
      </w:r>
      <w:r w:rsidR="0083345B">
        <w:t>ing</w:t>
      </w:r>
      <w:r w:rsidRPr="00FC58AD">
        <w:t xml:space="preserve"> the </w:t>
      </w:r>
      <w:r w:rsidRPr="0079779D">
        <w:rPr>
          <w:color w:val="0070C0"/>
        </w:rPr>
        <w:t xml:space="preserve">#include </w:t>
      </w:r>
      <w:r w:rsidRPr="00FC58AD">
        <w:t xml:space="preserve">directive in every </w:t>
      </w:r>
      <w:r w:rsidRPr="0079779D">
        <w:rPr>
          <w:color w:val="0070C0"/>
        </w:rPr>
        <w:t>.</w:t>
      </w:r>
      <w:proofErr w:type="spellStart"/>
      <w:r w:rsidRPr="0079779D">
        <w:rPr>
          <w:color w:val="0070C0"/>
        </w:rPr>
        <w:t>cpp</w:t>
      </w:r>
      <w:proofErr w:type="spellEnd"/>
      <w:r w:rsidRPr="0079779D">
        <w:rPr>
          <w:color w:val="0070C0"/>
        </w:rPr>
        <w:t xml:space="preserve"> </w:t>
      </w:r>
      <w:r w:rsidRPr="00FC58AD">
        <w:t>file that requires th</w:t>
      </w:r>
      <w:r w:rsidR="0079779D">
        <w:t>ose</w:t>
      </w:r>
      <w:r w:rsidRPr="00FC58AD">
        <w:t xml:space="preserve"> declaration</w:t>
      </w:r>
      <w:r w:rsidR="0079779D">
        <w:t>s</w:t>
      </w:r>
      <w:r w:rsidRPr="00FC58AD">
        <w:t xml:space="preserve">. The </w:t>
      </w:r>
      <w:r w:rsidRPr="0079779D">
        <w:rPr>
          <w:color w:val="0070C0"/>
        </w:rPr>
        <w:t xml:space="preserve">#include </w:t>
      </w:r>
      <w:r w:rsidRPr="00FC58AD">
        <w:t xml:space="preserve">directive inserts a copy of the header file directly into the </w:t>
      </w:r>
      <w:r w:rsidRPr="0079779D">
        <w:rPr>
          <w:color w:val="0070C0"/>
        </w:rPr>
        <w:t>.</w:t>
      </w:r>
      <w:proofErr w:type="spellStart"/>
      <w:r w:rsidRPr="0079779D">
        <w:rPr>
          <w:color w:val="0070C0"/>
        </w:rPr>
        <w:t>cpp</w:t>
      </w:r>
      <w:proofErr w:type="spellEnd"/>
      <w:r w:rsidRPr="0079779D">
        <w:rPr>
          <w:color w:val="0070C0"/>
        </w:rPr>
        <w:t xml:space="preserve"> </w:t>
      </w:r>
      <w:r w:rsidRPr="00FC58AD">
        <w:t xml:space="preserve">file </w:t>
      </w:r>
      <w:r w:rsidR="0079779D">
        <w:t xml:space="preserve">before </w:t>
      </w:r>
      <w:proofErr w:type="gramStart"/>
      <w:r w:rsidR="0079779D">
        <w:t>it’s</w:t>
      </w:r>
      <w:proofErr w:type="gramEnd"/>
      <w:r w:rsidR="0079779D">
        <w:t xml:space="preserve"> compiled.</w:t>
      </w:r>
    </w:p>
    <w:p w14:paraId="28F2D1B7" w14:textId="70283336" w:rsidR="00D03CC1" w:rsidRDefault="00D03CC1" w:rsidP="00715530">
      <w:pPr>
        <w:pStyle w:val="Glossaryspacing"/>
      </w:pPr>
      <w:r w:rsidRPr="00715530">
        <w:rPr>
          <w:b/>
          <w:bCs/>
        </w:rPr>
        <w:t>Radio button:</w:t>
      </w:r>
      <w:r w:rsidRPr="00661519">
        <w:t xml:space="preserve"> </w:t>
      </w:r>
      <w:r w:rsidRPr="00D03CC1">
        <w:t xml:space="preserve">one of several </w:t>
      </w:r>
      <w:proofErr w:type="gramStart"/>
      <w:r w:rsidRPr="00D03CC1">
        <w:t>clickable</w:t>
      </w:r>
      <w:proofErr w:type="gramEnd"/>
      <w:r w:rsidRPr="00D03CC1">
        <w:t xml:space="preserve"> </w:t>
      </w:r>
      <w:r w:rsidR="006F1104">
        <w:t>‘</w:t>
      </w:r>
      <w:r w:rsidRPr="00D03CC1">
        <w:t>dots</w:t>
      </w:r>
      <w:r w:rsidR="006F1104">
        <w:t xml:space="preserve">’ within a </w:t>
      </w:r>
      <w:r w:rsidR="006F1104" w:rsidRPr="00715530">
        <w:rPr>
          <w:b/>
          <w:bCs/>
        </w:rPr>
        <w:t>GUI</w:t>
      </w:r>
      <w:r w:rsidR="006F1104">
        <w:t>.</w:t>
      </w:r>
    </w:p>
    <w:p w14:paraId="58540BF1" w14:textId="5D4A25E6" w:rsidR="00151FC4" w:rsidRPr="00D03CC1" w:rsidRDefault="00151FC4" w:rsidP="00715530">
      <w:pPr>
        <w:pStyle w:val="Glossaryspacing"/>
      </w:pPr>
      <w:r w:rsidRPr="00715530">
        <w:rPr>
          <w:b/>
          <w:bCs/>
        </w:rPr>
        <w:t>Static:</w:t>
      </w:r>
      <w:r>
        <w:t xml:space="preserve"> </w:t>
      </w:r>
      <w:r w:rsidRPr="00151FC4">
        <w:t>In C</w:t>
      </w:r>
      <w:r>
        <w:t xml:space="preserve"> and C++</w:t>
      </w:r>
      <w:r w:rsidRPr="00151FC4">
        <w:t xml:space="preserve"> programming, a static variable preserves both its contents and its memory location. </w:t>
      </w:r>
      <w:r>
        <w:t>A</w:t>
      </w:r>
      <w:r w:rsidRPr="00151FC4">
        <w:t xml:space="preserve"> static variable is declared using </w:t>
      </w:r>
      <w:r>
        <w:t>the ‘</w:t>
      </w:r>
      <w:r w:rsidRPr="00151FC4">
        <w:t>static</w:t>
      </w:r>
      <w:r>
        <w:t>’</w:t>
      </w:r>
      <w:r w:rsidRPr="00151FC4">
        <w:t xml:space="preserve"> keyword and </w:t>
      </w:r>
      <w:r>
        <w:t xml:space="preserve">retains its </w:t>
      </w:r>
      <w:r w:rsidRPr="00151FC4">
        <w:t>value between multiple function</w:t>
      </w:r>
      <w:r w:rsidR="00D3609C">
        <w:t>/</w:t>
      </w:r>
      <w:r>
        <w:t>subroutine</w:t>
      </w:r>
      <w:r w:rsidRPr="00151FC4">
        <w:t xml:space="preserve"> calls. It is initiali</w:t>
      </w:r>
      <w:r w:rsidR="00D3609C">
        <w:t>s</w:t>
      </w:r>
      <w:r w:rsidRPr="00151FC4">
        <w:t>ed only once and is not destroyed when the function</w:t>
      </w:r>
      <w:r w:rsidR="00D3609C">
        <w:t>/subroutine</w:t>
      </w:r>
      <w:r w:rsidRPr="00151FC4">
        <w:t xml:space="preserve"> returns a value. It extends the lifetime of the variable </w:t>
      </w:r>
      <w:r w:rsidR="00D3609C">
        <w:t>un</w:t>
      </w:r>
      <w:r w:rsidRPr="00151FC4">
        <w:t>til the end of the program.</w:t>
      </w:r>
    </w:p>
    <w:p w14:paraId="4A1224FE" w14:textId="6D7187AE" w:rsidR="00D03CC1" w:rsidRPr="00D03CC1" w:rsidRDefault="00D03CC1" w:rsidP="00715530">
      <w:pPr>
        <w:pStyle w:val="Glossaryspacing"/>
      </w:pPr>
      <w:r w:rsidRPr="00715530">
        <w:rPr>
          <w:b/>
          <w:bCs/>
        </w:rPr>
        <w:t>Structure:</w:t>
      </w:r>
      <w:r w:rsidRPr="00D03CC1">
        <w:t xml:space="preserve"> a data structure containing a list of variables</w:t>
      </w:r>
      <w:r w:rsidR="006F1104">
        <w:t xml:space="preserve"> and subroutines.</w:t>
      </w:r>
    </w:p>
    <w:p w14:paraId="4B969852" w14:textId="797E9D2A" w:rsidR="00D03CC1" w:rsidRDefault="008F0AC1" w:rsidP="00715530">
      <w:pPr>
        <w:pStyle w:val="Glossaryspacing"/>
      </w:pPr>
      <w:r>
        <w:t>--------------------------------------------------------------------------------------------------------------------------------------</w:t>
      </w:r>
    </w:p>
    <w:p w14:paraId="27BE8B18" w14:textId="77777777" w:rsidR="00E30A93" w:rsidRDefault="00E30A93" w:rsidP="00E30A93">
      <w:pPr>
        <w:pStyle w:val="Glossaryspacing"/>
        <w:rPr>
          <w:lang w:val="en-US"/>
        </w:rPr>
      </w:pPr>
      <w:bookmarkStart w:id="8" w:name="_Hlk146813635"/>
      <w:bookmarkStart w:id="9" w:name="_Hlk146812229"/>
      <w:bookmarkEnd w:id="7"/>
      <w:r w:rsidRPr="00715530">
        <w:rPr>
          <w:b/>
          <w:bCs/>
        </w:rPr>
        <w:t>Critical point:</w:t>
      </w:r>
      <w:r>
        <w:t xml:space="preserve"> </w:t>
      </w:r>
      <w:r>
        <w:rPr>
          <w:lang w:val="en-US"/>
        </w:rPr>
        <w:t>S</w:t>
      </w:r>
      <w:r w:rsidRPr="0083345B">
        <w:rPr>
          <w:lang w:val="en-US"/>
        </w:rPr>
        <w:t xml:space="preserve">ubstances below </w:t>
      </w:r>
      <w:r>
        <w:rPr>
          <w:lang w:val="en-US"/>
        </w:rPr>
        <w:t>their</w:t>
      </w:r>
      <w:r w:rsidRPr="0083345B">
        <w:rPr>
          <w:lang w:val="en-US"/>
        </w:rPr>
        <w:t xml:space="preserve"> Critical point</w:t>
      </w:r>
      <w:r w:rsidRPr="0083345B">
        <w:rPr>
          <w:lang w:val="en-US"/>
        </w:rPr>
        <w:fldChar w:fldCharType="begin"/>
      </w:r>
      <w:r w:rsidRPr="0083345B">
        <w:rPr>
          <w:lang w:val="en-US"/>
        </w:rPr>
        <w:instrText xml:space="preserve"> XE "Critical point" </w:instrText>
      </w:r>
      <w:r w:rsidRPr="0083345B">
        <w:rPr>
          <w:lang w:val="en-US"/>
        </w:rPr>
        <w:fldChar w:fldCharType="end"/>
      </w:r>
      <w:r w:rsidRPr="0083345B">
        <w:rPr>
          <w:lang w:val="en-US"/>
        </w:rPr>
        <w:t xml:space="preserve"> (</w:t>
      </w:r>
      <w:r>
        <w:rPr>
          <w:lang w:val="en-US"/>
        </w:rPr>
        <w:t xml:space="preserve">below their respective </w:t>
      </w:r>
      <w:r w:rsidRPr="0083345B">
        <w:rPr>
          <w:lang w:val="en-US"/>
        </w:rPr>
        <w:t xml:space="preserve">Critical temperature and </w:t>
      </w:r>
      <w:r>
        <w:rPr>
          <w:lang w:val="en-US"/>
        </w:rPr>
        <w:t xml:space="preserve">Critical </w:t>
      </w:r>
      <w:r w:rsidRPr="0083345B">
        <w:rPr>
          <w:lang w:val="en-US"/>
        </w:rPr>
        <w:t xml:space="preserve">pressure), can exist as more than one </w:t>
      </w:r>
      <w:r>
        <w:rPr>
          <w:lang w:val="en-US"/>
        </w:rPr>
        <w:t xml:space="preserve">physical </w:t>
      </w:r>
      <w:r w:rsidRPr="0083345B">
        <w:rPr>
          <w:lang w:val="en-US"/>
        </w:rPr>
        <w:t>phase simultaneously</w:t>
      </w:r>
      <w:r>
        <w:rPr>
          <w:lang w:val="en-US"/>
        </w:rPr>
        <w:t xml:space="preserve">, e.g. a liquid coexisting with a vapour. (See our paper “The physics of nitrous oxide” downloadable from the </w:t>
      </w:r>
      <w:proofErr w:type="spellStart"/>
      <w:r>
        <w:rPr>
          <w:lang w:val="en-US"/>
        </w:rPr>
        <w:t>Aspirespace</w:t>
      </w:r>
      <w:proofErr w:type="spellEnd"/>
      <w:r>
        <w:rPr>
          <w:lang w:val="en-US"/>
        </w:rPr>
        <w:t xml:space="preserve"> website.)</w:t>
      </w:r>
    </w:p>
    <w:p w14:paraId="4B625699" w14:textId="3855F45E" w:rsidR="00E30A93" w:rsidRDefault="00E30A93" w:rsidP="00E30A93">
      <w:pPr>
        <w:pStyle w:val="Glossaryspacing"/>
        <w:rPr>
          <w:lang w:val="en-US"/>
        </w:rPr>
      </w:pPr>
      <w:r w:rsidRPr="00E30A93">
        <w:rPr>
          <w:b/>
          <w:bCs/>
          <w:lang w:val="en-US"/>
        </w:rPr>
        <w:t>Compressibility factor:</w:t>
      </w:r>
      <w:r w:rsidRPr="00E30A93">
        <w:rPr>
          <w:rFonts w:ascii="Times New Roman" w:hAnsi="Times New Roman" w:cs="Times New Roman"/>
          <w:sz w:val="22"/>
          <w:szCs w:val="22"/>
          <w:lang w:val="en-US"/>
        </w:rPr>
        <w:t xml:space="preserve"> </w:t>
      </w:r>
      <w:r w:rsidRPr="00E30A93">
        <w:rPr>
          <w:lang w:val="en-US"/>
        </w:rPr>
        <w:t xml:space="preserve">Gasses at low temperature (or high density) such as Nitrous oxide vapour, deviate from </w:t>
      </w:r>
      <w:r w:rsidRPr="00E30A93">
        <w:rPr>
          <w:b/>
          <w:bCs/>
          <w:lang w:val="en-US"/>
        </w:rPr>
        <w:t>ideal gas</w:t>
      </w:r>
      <w:r>
        <w:rPr>
          <w:lang w:val="en-US"/>
        </w:rPr>
        <w:t xml:space="preserve"> </w:t>
      </w:r>
      <w:r w:rsidRPr="00E30A93">
        <w:rPr>
          <w:lang w:val="en-US"/>
        </w:rPr>
        <w:t xml:space="preserve">behaviour. They can be described by introducing a fiddle-factor known as the </w:t>
      </w:r>
      <w:r w:rsidRPr="00E30A93">
        <w:rPr>
          <w:bCs/>
          <w:lang w:val="en-US"/>
        </w:rPr>
        <w:t>compressibility factor</w:t>
      </w:r>
      <w:r w:rsidRPr="00E30A93">
        <w:rPr>
          <w:bCs/>
          <w:lang w:val="en-US"/>
        </w:rPr>
        <w:fldChar w:fldCharType="begin"/>
      </w:r>
      <w:r w:rsidRPr="00E30A93">
        <w:rPr>
          <w:bCs/>
          <w:lang w:val="en-US"/>
        </w:rPr>
        <w:instrText xml:space="preserve"> XE "compressibility factor" </w:instrText>
      </w:r>
      <w:r w:rsidRPr="00E30A93">
        <w:rPr>
          <w:bCs/>
          <w:lang w:val="en-US"/>
        </w:rPr>
        <w:fldChar w:fldCharType="end"/>
      </w:r>
      <w:r w:rsidRPr="00E30A93">
        <w:rPr>
          <w:lang w:val="en-US"/>
        </w:rPr>
        <w:t xml:space="preserve"> </w:t>
      </w:r>
      <w:r w:rsidRPr="00E30A93">
        <w:rPr>
          <w:i/>
          <w:lang w:val="en-US"/>
        </w:rPr>
        <w:t>Z</w:t>
      </w:r>
      <w:r w:rsidRPr="00E30A93">
        <w:rPr>
          <w:lang w:val="en-US"/>
        </w:rPr>
        <w:t>:</w:t>
      </w:r>
      <w:r w:rsidR="005E7001">
        <w:rPr>
          <w:lang w:val="en-US"/>
        </w:rPr>
        <w:t xml:space="preserve">     </w:t>
      </w:r>
      <m:oMath>
        <m:r>
          <m:rPr>
            <m:sty m:val="bi"/>
          </m:rPr>
          <w:rPr>
            <w:rFonts w:ascii="Cambria Math" w:hAnsi="Cambria Math"/>
            <w:lang w:val="en-US"/>
          </w:rPr>
          <m:t>P=Z ρ R T</m:t>
        </m:r>
      </m:oMath>
      <w:r w:rsidRPr="00E30A93">
        <w:rPr>
          <w:i/>
          <w:lang w:val="en-US"/>
        </w:rPr>
        <w:t xml:space="preserve">     </w:t>
      </w:r>
    </w:p>
    <w:p w14:paraId="5B9AE780" w14:textId="70D586C9" w:rsidR="00004599" w:rsidRDefault="00004599" w:rsidP="00715530">
      <w:pPr>
        <w:pStyle w:val="Glossaryspacing"/>
      </w:pPr>
      <w:r w:rsidRPr="00715530">
        <w:rPr>
          <w:b/>
          <w:bCs/>
        </w:rPr>
        <w:lastRenderedPageBreak/>
        <w:t>Discharge coefficient:</w:t>
      </w:r>
      <w:r w:rsidRPr="00004599">
        <w:t> </w:t>
      </w:r>
      <w:r w:rsidR="00715530" w:rsidRPr="00004599">
        <w:t>(</w:t>
      </w:r>
      <w:r w:rsidR="00715530">
        <w:t>or ‘</w:t>
      </w:r>
      <w:r w:rsidR="00715530" w:rsidRPr="00004599">
        <w:t>efflux coefficient</w:t>
      </w:r>
      <w:r w:rsidR="00715530">
        <w:t>’</w:t>
      </w:r>
      <w:r w:rsidR="00715530" w:rsidRPr="00004599">
        <w:t xml:space="preserve">) </w:t>
      </w:r>
      <w:r w:rsidRPr="00004599">
        <w:t xml:space="preserve">In, the ratio of the actual discharge </w:t>
      </w:r>
      <w:r>
        <w:t xml:space="preserve">out the end of </w:t>
      </w:r>
      <w:r w:rsidR="00715530" w:rsidRPr="00004599">
        <w:t>a nozzle or orifice</w:t>
      </w:r>
      <w:r w:rsidR="00715530">
        <w:t xml:space="preserve"> </w:t>
      </w:r>
      <w:r>
        <w:t xml:space="preserve">compared </w:t>
      </w:r>
      <w:r w:rsidRPr="00004599">
        <w:t>to the ideal discharge</w:t>
      </w:r>
      <w:r w:rsidR="00715530">
        <w:t xml:space="preserve">. </w:t>
      </w:r>
      <w:r w:rsidR="00715530" w:rsidRPr="00EF757F">
        <w:rPr>
          <w:lang w:val="en-US"/>
        </w:rPr>
        <w:t>This represents the loss of total pressure (an energy loss) due to viscous losses/turbulence as the flow flows through the edges of the orifice. It depends on the fluid used</w:t>
      </w:r>
      <w:r w:rsidR="00715530">
        <w:rPr>
          <w:lang w:val="en-US"/>
        </w:rPr>
        <w:t>,</w:t>
      </w:r>
      <w:r w:rsidR="00715530" w:rsidRPr="00EF757F">
        <w:rPr>
          <w:lang w:val="en-US"/>
        </w:rPr>
        <w:t xml:space="preserve"> </w:t>
      </w:r>
      <w:proofErr w:type="gramStart"/>
      <w:r w:rsidR="00715530" w:rsidRPr="00EF757F">
        <w:rPr>
          <w:lang w:val="en-US"/>
        </w:rPr>
        <w:t>and also</w:t>
      </w:r>
      <w:proofErr w:type="gramEnd"/>
      <w:r w:rsidR="00715530" w:rsidRPr="00EF757F">
        <w:rPr>
          <w:lang w:val="en-US"/>
        </w:rPr>
        <w:t xml:space="preserve"> how sharp the edges of the orifices are</w:t>
      </w:r>
      <w:r w:rsidR="00715530">
        <w:rPr>
          <w:lang w:val="en-US"/>
        </w:rPr>
        <w:t>:</w:t>
      </w:r>
    </w:p>
    <w:p w14:paraId="46FB8358" w14:textId="531BB350" w:rsidR="00004599" w:rsidRPr="00E30A93" w:rsidRDefault="00000000" w:rsidP="00715530">
      <w:pPr>
        <w:pStyle w:val="Glossaryspacing"/>
        <w:rPr>
          <w:sz w:val="24"/>
          <w:szCs w:val="24"/>
          <w:lang w:val="en-US"/>
        </w:rPr>
      </w:pPr>
      <m:oMath>
        <m:sSub>
          <m:sSubPr>
            <m:ctrlPr>
              <w:rPr>
                <w:rFonts w:ascii="Cambria Math" w:hAnsi="Cambria Math"/>
                <w:i/>
                <w:sz w:val="24"/>
                <w:szCs w:val="24"/>
              </w:rPr>
            </m:ctrlPr>
          </m:sSubPr>
          <m:e>
            <m:r>
              <m:rPr>
                <m:sty m:val="bi"/>
              </m:rPr>
              <w:rPr>
                <w:rFonts w:ascii="Cambria Math" w:hAnsi="Cambria Math"/>
                <w:sz w:val="24"/>
                <w:szCs w:val="24"/>
              </w:rPr>
              <m:t>C</m:t>
            </m:r>
          </m:e>
          <m:sub>
            <m:r>
              <m:rPr>
                <m:sty m:val="bi"/>
              </m:rPr>
              <w:rPr>
                <w:rFonts w:ascii="Cambria Math" w:hAnsi="Cambria Math"/>
                <w:sz w:val="24"/>
                <w:szCs w:val="24"/>
              </w:rPr>
              <m:t>dis</m:t>
            </m:r>
          </m:sub>
        </m:sSub>
        <m:r>
          <w:rPr>
            <w:rFonts w:ascii="Cambria Math" w:hAnsi="Cambria Math"/>
            <w:sz w:val="24"/>
            <w:szCs w:val="24"/>
          </w:rPr>
          <m:t>=</m:t>
        </m:r>
        <m:f>
          <m:fPr>
            <m:ctrlPr>
              <w:rPr>
                <w:rFonts w:ascii="Cambria Math" w:hAnsi="Cambria Math"/>
                <w:i/>
                <w:sz w:val="24"/>
                <w:szCs w:val="24"/>
                <w:lang w:val="en-US"/>
              </w:rPr>
            </m:ctrlPr>
          </m:fPr>
          <m:num>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actual</m:t>
                </m:r>
              </m:sub>
            </m:sSub>
          </m:num>
          <m:den>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m:rPr>
                        <m:sty m:val="bi"/>
                      </m:rPr>
                      <w:rPr>
                        <w:rFonts w:ascii="Cambria Math" w:hAnsi="Cambria Math"/>
                        <w:sz w:val="24"/>
                        <w:szCs w:val="24"/>
                        <w:lang w:val="en-US"/>
                      </w:rPr>
                      <m:t>m</m:t>
                    </m:r>
                  </m:e>
                </m:acc>
              </m:e>
              <m:sub>
                <m:r>
                  <m:rPr>
                    <m:sty m:val="bi"/>
                  </m:rPr>
                  <w:rPr>
                    <w:rFonts w:ascii="Cambria Math" w:hAnsi="Cambria Math"/>
                    <w:sz w:val="24"/>
                    <w:szCs w:val="24"/>
                    <w:lang w:val="en-US"/>
                  </w:rPr>
                  <m:t>ideal</m:t>
                </m:r>
              </m:sub>
            </m:sSub>
          </m:den>
        </m:f>
      </m:oMath>
      <w:r w:rsidR="00715530" w:rsidRPr="00E30A93">
        <w:rPr>
          <w:sz w:val="24"/>
          <w:szCs w:val="24"/>
          <w:lang w:val="en-US"/>
        </w:rPr>
        <w:t xml:space="preserve">  </w:t>
      </w:r>
    </w:p>
    <w:p w14:paraId="65A13EB2" w14:textId="65B38E51" w:rsidR="00497D9C" w:rsidRDefault="008F0AC1" w:rsidP="00715530">
      <w:pPr>
        <w:pStyle w:val="Glossaryspacing"/>
        <w:rPr>
          <w:lang w:val="en-US"/>
        </w:rPr>
      </w:pPr>
      <w:r w:rsidRPr="00715530">
        <w:rPr>
          <w:b/>
          <w:bCs/>
        </w:rPr>
        <w:t>F</w:t>
      </w:r>
      <w:r w:rsidR="00CB03B8" w:rsidRPr="00715530">
        <w:rPr>
          <w:b/>
          <w:bCs/>
        </w:rPr>
        <w:t>rozen flow</w:t>
      </w:r>
      <w:r w:rsidR="00497D9C" w:rsidRPr="00715530">
        <w:rPr>
          <w:b/>
          <w:bCs/>
        </w:rPr>
        <w:t>:</w:t>
      </w:r>
      <w:r w:rsidR="00497D9C">
        <w:t xml:space="preserve"> </w:t>
      </w:r>
      <w:r w:rsidR="00497D9C">
        <w:rPr>
          <w:lang w:val="en-US"/>
        </w:rPr>
        <w:t xml:space="preserve">The assumption </w:t>
      </w:r>
      <w:r w:rsidR="00497D9C" w:rsidRPr="00497D9C">
        <w:rPr>
          <w:lang w:val="en-US"/>
        </w:rPr>
        <w:t>that whatever the mix</w:t>
      </w:r>
      <w:r>
        <w:rPr>
          <w:lang w:val="en-US"/>
        </w:rPr>
        <w:t>ture</w:t>
      </w:r>
      <w:r w:rsidR="00497D9C" w:rsidRPr="00497D9C">
        <w:rPr>
          <w:lang w:val="en-US"/>
        </w:rPr>
        <w:t xml:space="preserve"> </w:t>
      </w:r>
      <w:bookmarkStart w:id="10" w:name="_Hlk191467579"/>
      <w:r w:rsidR="00497D9C" w:rsidRPr="00497D9C">
        <w:rPr>
          <w:lang w:val="en-US"/>
        </w:rPr>
        <w:t xml:space="preserve">of exhaust gas chemicals </w:t>
      </w:r>
      <w:r w:rsidR="00497D9C">
        <w:rPr>
          <w:lang w:val="en-US"/>
        </w:rPr>
        <w:t xml:space="preserve">was </w:t>
      </w:r>
      <w:bookmarkEnd w:id="10"/>
      <w:r w:rsidR="00497D9C">
        <w:rPr>
          <w:lang w:val="en-US"/>
        </w:rPr>
        <w:t xml:space="preserve">at the nozzle entrance, </w:t>
      </w:r>
      <w:r w:rsidR="00497D9C" w:rsidRPr="00497D9C">
        <w:rPr>
          <w:lang w:val="en-US"/>
        </w:rPr>
        <w:t xml:space="preserve">then this mix stays the same </w:t>
      </w:r>
      <w:r w:rsidR="00497D9C">
        <w:rPr>
          <w:lang w:val="en-US"/>
        </w:rPr>
        <w:t xml:space="preserve">during its flow </w:t>
      </w:r>
      <w:r>
        <w:rPr>
          <w:lang w:val="en-US"/>
        </w:rPr>
        <w:t xml:space="preserve">through </w:t>
      </w:r>
      <w:r w:rsidR="00497D9C" w:rsidRPr="00497D9C">
        <w:rPr>
          <w:lang w:val="en-US"/>
        </w:rPr>
        <w:t>the nozzle. This is called frozen flow</w:t>
      </w:r>
      <w:r w:rsidR="00497D9C" w:rsidRPr="00497D9C">
        <w:rPr>
          <w:lang w:val="en-US"/>
        </w:rPr>
        <w:fldChar w:fldCharType="begin"/>
      </w:r>
      <w:r w:rsidR="00497D9C" w:rsidRPr="00497D9C">
        <w:rPr>
          <w:lang w:val="en-US"/>
        </w:rPr>
        <w:instrText xml:space="preserve"> XE "frozen flow" </w:instrText>
      </w:r>
      <w:r w:rsidR="00497D9C" w:rsidRPr="00497D9C">
        <w:rPr>
          <w:lang w:val="en-US"/>
        </w:rPr>
        <w:fldChar w:fldCharType="end"/>
      </w:r>
      <w:r w:rsidR="00497D9C" w:rsidRPr="00497D9C">
        <w:rPr>
          <w:lang w:val="en-US"/>
        </w:rPr>
        <w:t xml:space="preserve"> because the mix is ‘frozen</w:t>
      </w:r>
      <w:proofErr w:type="gramStart"/>
      <w:r w:rsidR="00497D9C" w:rsidRPr="00497D9C">
        <w:rPr>
          <w:lang w:val="en-US"/>
        </w:rPr>
        <w:t>’,</w:t>
      </w:r>
      <w:proofErr w:type="gramEnd"/>
      <w:r w:rsidR="00497D9C" w:rsidRPr="00497D9C">
        <w:rPr>
          <w:lang w:val="en-US"/>
        </w:rPr>
        <w:t xml:space="preserve"> that is, </w:t>
      </w:r>
      <w:r w:rsidR="00497D9C">
        <w:rPr>
          <w:lang w:val="en-US"/>
        </w:rPr>
        <w:t>u</w:t>
      </w:r>
      <w:r w:rsidR="00497D9C" w:rsidRPr="00497D9C">
        <w:rPr>
          <w:lang w:val="en-US"/>
        </w:rPr>
        <w:t>nchanging.</w:t>
      </w:r>
    </w:p>
    <w:p w14:paraId="5EE0DEC7" w14:textId="77777777" w:rsidR="00E30A93" w:rsidRDefault="003034BE" w:rsidP="00E30A93">
      <w:pPr>
        <w:pStyle w:val="Glossaryspacing"/>
        <w:rPr>
          <w:lang w:val="en-US"/>
        </w:rPr>
      </w:pPr>
      <w:r w:rsidRPr="0021440C">
        <w:rPr>
          <w:b/>
          <w:bCs/>
          <w:lang w:val="en-US"/>
        </w:rPr>
        <w:t>Ideal gas:</w:t>
      </w:r>
      <w:r>
        <w:rPr>
          <w:lang w:val="en-US"/>
        </w:rPr>
        <w:t xml:space="preserve"> a gas that is far above its </w:t>
      </w:r>
      <w:r w:rsidRPr="003034BE">
        <w:rPr>
          <w:b/>
          <w:bCs/>
          <w:lang w:val="en-US"/>
        </w:rPr>
        <w:t>Critical point</w:t>
      </w:r>
      <w:r>
        <w:rPr>
          <w:lang w:val="en-US"/>
        </w:rPr>
        <w:t xml:space="preserve"> </w:t>
      </w:r>
      <w:r w:rsidR="0021440C">
        <w:rPr>
          <w:lang w:val="en-US"/>
        </w:rPr>
        <w:t>a</w:t>
      </w:r>
      <w:r>
        <w:rPr>
          <w:lang w:val="en-US"/>
        </w:rPr>
        <w:t xml:space="preserve">nd thus </w:t>
      </w:r>
      <w:r w:rsidRPr="0021440C">
        <w:t xml:space="preserve">obeys </w:t>
      </w:r>
      <w:r>
        <w:rPr>
          <w:lang w:val="en-US"/>
        </w:rPr>
        <w:t xml:space="preserve">the ideal gas </w:t>
      </w:r>
      <w:r w:rsidR="000D36C7">
        <w:rPr>
          <w:lang w:val="en-US"/>
        </w:rPr>
        <w:t>equation of state (ideal gas law)</w:t>
      </w:r>
      <w:r w:rsidR="00E30A93">
        <w:rPr>
          <w:lang w:val="en-US"/>
        </w:rPr>
        <w:t xml:space="preserve">: </w:t>
      </w:r>
    </w:p>
    <w:p w14:paraId="59326AF3" w14:textId="2C73506B" w:rsidR="00E30A93" w:rsidRDefault="00E30A93" w:rsidP="00E30A93">
      <w:pPr>
        <w:pStyle w:val="Glossaryspacing"/>
        <w:rPr>
          <w:iCs/>
          <w:lang w:val="en-US"/>
        </w:rPr>
      </w:pPr>
      <m:oMath>
        <m:r>
          <m:rPr>
            <m:sty m:val="bi"/>
          </m:rPr>
          <w:rPr>
            <w:rFonts w:ascii="Cambria Math" w:hAnsi="Cambria Math"/>
            <w:lang w:val="en-US"/>
          </w:rPr>
          <m:t>P=ρ R T</m:t>
        </m:r>
      </m:oMath>
      <w:r w:rsidRPr="00E30A93">
        <w:rPr>
          <w:b/>
          <w:bCs/>
          <w:i/>
          <w:lang w:val="en-US"/>
        </w:rPr>
        <w:t xml:space="preserve">  </w:t>
      </w:r>
      <w:r>
        <w:rPr>
          <w:iCs/>
          <w:lang w:val="en-US"/>
        </w:rPr>
        <w:t xml:space="preserve">where </w:t>
      </w:r>
      <w:r w:rsidRPr="00E30A93">
        <w:rPr>
          <w:i/>
          <w:iCs/>
          <w:lang w:val="en-US"/>
        </w:rPr>
        <w:t>P</w:t>
      </w:r>
      <w:r w:rsidRPr="00E30A93">
        <w:rPr>
          <w:iCs/>
          <w:lang w:val="en-US"/>
        </w:rPr>
        <w:t xml:space="preserve"> is the pressure of the gas</w:t>
      </w:r>
      <w:r>
        <w:rPr>
          <w:iCs/>
          <w:lang w:val="en-US"/>
        </w:rPr>
        <w:t>,</w:t>
      </w:r>
      <w:r w:rsidRPr="00E30A93">
        <w:rPr>
          <w:iCs/>
          <w:lang w:val="en-US"/>
        </w:rPr>
        <w:t xml:space="preserve"> </w:t>
      </w:r>
      <w:r w:rsidRPr="00E30A93">
        <w:rPr>
          <w:i/>
          <w:iCs/>
          <w:sz w:val="24"/>
          <w:szCs w:val="24"/>
          <w:lang w:val="en-US"/>
        </w:rPr>
        <w:sym w:font="Symbol" w:char="F072"/>
      </w:r>
      <w:r w:rsidRPr="00E30A93">
        <w:rPr>
          <w:iCs/>
          <w:lang w:val="en-US"/>
        </w:rPr>
        <w:t xml:space="preserve"> its density, and </w:t>
      </w:r>
      <w:r w:rsidRPr="00E30A93">
        <w:rPr>
          <w:i/>
          <w:iCs/>
          <w:lang w:val="en-US"/>
        </w:rPr>
        <w:t>T</w:t>
      </w:r>
      <w:r w:rsidRPr="00E30A93">
        <w:rPr>
          <w:iCs/>
          <w:lang w:val="en-US"/>
        </w:rPr>
        <w:t xml:space="preserve"> is its </w:t>
      </w:r>
      <w:r>
        <w:rPr>
          <w:iCs/>
          <w:lang w:val="en-US"/>
        </w:rPr>
        <w:t xml:space="preserve">absolute </w:t>
      </w:r>
      <w:r w:rsidRPr="00E30A93">
        <w:rPr>
          <w:iCs/>
          <w:lang w:val="en-US"/>
        </w:rPr>
        <w:t>temperature</w:t>
      </w:r>
      <w:r>
        <w:rPr>
          <w:iCs/>
          <w:lang w:val="en-US"/>
        </w:rPr>
        <w:t>.</w:t>
      </w:r>
    </w:p>
    <w:p w14:paraId="638FAD2D" w14:textId="77777777" w:rsidR="00E30A93" w:rsidRDefault="00E30A93" w:rsidP="00715530">
      <w:pPr>
        <w:pStyle w:val="Glossaryspacing"/>
        <w:rPr>
          <w:iCs/>
          <w:lang w:val="en-US"/>
        </w:rPr>
      </w:pPr>
      <w:r w:rsidRPr="00E30A93">
        <w:rPr>
          <w:i/>
          <w:iCs/>
          <w:lang w:val="en-US"/>
        </w:rPr>
        <w:t>R</w:t>
      </w:r>
      <w:r w:rsidRPr="00E30A93">
        <w:rPr>
          <w:iCs/>
          <w:lang w:val="en-US"/>
        </w:rPr>
        <w:t xml:space="preserve"> is the specific gas constant</w:t>
      </w:r>
      <w:r w:rsidRPr="00E30A93">
        <w:rPr>
          <w:iCs/>
          <w:lang w:val="en-US"/>
        </w:rPr>
        <w:fldChar w:fldCharType="begin"/>
      </w:r>
      <w:r w:rsidRPr="00E30A93">
        <w:rPr>
          <w:iCs/>
          <w:lang w:val="en-US"/>
        </w:rPr>
        <w:instrText xml:space="preserve"> XE "Specific Gas Constant" </w:instrText>
      </w:r>
      <w:r w:rsidRPr="00E30A93">
        <w:rPr>
          <w:iCs/>
          <w:lang w:val="en-US"/>
        </w:rPr>
        <w:fldChar w:fldCharType="end"/>
      </w:r>
      <w:r w:rsidRPr="00E30A93">
        <w:rPr>
          <w:iCs/>
          <w:lang w:val="en-US"/>
        </w:rPr>
        <w:t xml:space="preserve"> </w:t>
      </w:r>
      <w:r>
        <w:rPr>
          <w:iCs/>
          <w:lang w:val="en-US"/>
        </w:rPr>
        <w:t xml:space="preserve">for this gas. </w:t>
      </w:r>
    </w:p>
    <w:p w14:paraId="3B64F179" w14:textId="2CA020B9" w:rsidR="00E30A93" w:rsidRPr="00E30A93" w:rsidRDefault="00E30A93" w:rsidP="00715530">
      <w:pPr>
        <w:pStyle w:val="Glossaryspacing"/>
        <w:rPr>
          <w:iCs/>
          <w:lang w:val="en-US"/>
        </w:rPr>
      </w:pPr>
      <w:r>
        <w:rPr>
          <w:lang w:val="en-US"/>
        </w:rPr>
        <w:t xml:space="preserve">A ‘perfect’ gas may or may not be an </w:t>
      </w:r>
      <w:r w:rsidRPr="00E30A93">
        <w:rPr>
          <w:lang w:val="en-US"/>
        </w:rPr>
        <w:t>ideal gas</w:t>
      </w:r>
      <w:r>
        <w:rPr>
          <w:lang w:val="en-US"/>
        </w:rPr>
        <w:t xml:space="preserve"> depending on who you ask!</w:t>
      </w:r>
    </w:p>
    <w:p w14:paraId="153A3BF9" w14:textId="09605969" w:rsidR="006656F9" w:rsidRDefault="006656F9" w:rsidP="00715530">
      <w:pPr>
        <w:pStyle w:val="Glossaryspacing"/>
      </w:pPr>
      <w:r w:rsidRPr="004F6664">
        <w:rPr>
          <w:b/>
          <w:bCs/>
        </w:rPr>
        <w:t>Mach number:</w:t>
      </w:r>
      <w:r w:rsidR="008A29D1">
        <w:t xml:space="preserve"> </w:t>
      </w:r>
      <w:r w:rsidRPr="00E310B9">
        <w:t xml:space="preserve">The vehicle’s airspeed </w:t>
      </w:r>
      <w:r w:rsidRPr="00E310B9">
        <w:rPr>
          <w:i/>
        </w:rPr>
        <w:t>V</w:t>
      </w:r>
      <w:r w:rsidRPr="00E310B9">
        <w:t xml:space="preserve"> (or the local airspeed around a nose or fin) compared to the speed of sound</w:t>
      </w:r>
      <w:r w:rsidR="0079779D">
        <w:t xml:space="preserve"> </w:t>
      </w:r>
      <m:oMath>
        <m:r>
          <w:rPr>
            <w:rFonts w:ascii="Cambria Math" w:hAnsi="Cambria Math"/>
            <w:sz w:val="24"/>
            <w:szCs w:val="24"/>
          </w:rPr>
          <m:t>a</m:t>
        </m:r>
      </m:oMath>
      <w:r w:rsidR="0021440C" w:rsidRPr="0021440C">
        <w:t xml:space="preserve"> of the atmosphere</w:t>
      </w:r>
      <w:r w:rsidRPr="00E310B9">
        <w:t>:</w:t>
      </w:r>
    </w:p>
    <w:p w14:paraId="14C1DBC2" w14:textId="07D4EA2D" w:rsidR="006656F9" w:rsidRPr="00715530" w:rsidRDefault="00715530" w:rsidP="00715530">
      <w:pPr>
        <w:pStyle w:val="Glossaryspacing"/>
        <w:rPr>
          <w:b/>
          <w:bCs/>
          <w:sz w:val="24"/>
          <w:szCs w:val="24"/>
        </w:rPr>
      </w:pPr>
      <m:oMath>
        <m:r>
          <m:rPr>
            <m:sty m:val="bi"/>
          </m:rPr>
          <w:rPr>
            <w:rFonts w:ascii="Cambria Math" w:hAnsi="Cambria Math"/>
            <w:sz w:val="24"/>
            <w:szCs w:val="24"/>
          </w:rPr>
          <m:t>M</m:t>
        </m:r>
        <m:r>
          <m:rPr>
            <m:sty m:val="b"/>
          </m:rPr>
          <w:rPr>
            <w:rFonts w:ascii="Cambria Math" w:hAnsi="Cambria Math"/>
            <w:sz w:val="24"/>
            <w:szCs w:val="24"/>
          </w:rPr>
          <m:t>=</m:t>
        </m:r>
        <m:f>
          <m:fPr>
            <m:ctrlPr>
              <w:rPr>
                <w:rFonts w:ascii="Cambria Math" w:hAnsi="Cambria Math"/>
                <w:b/>
                <w:bCs/>
                <w:sz w:val="24"/>
                <w:szCs w:val="24"/>
              </w:rPr>
            </m:ctrlPr>
          </m:fPr>
          <m:num>
            <m:r>
              <m:rPr>
                <m:sty m:val="bi"/>
              </m:rPr>
              <w:rPr>
                <w:rFonts w:ascii="Cambria Math" w:hAnsi="Cambria Math"/>
                <w:sz w:val="24"/>
                <w:szCs w:val="24"/>
              </w:rPr>
              <m:t>V</m:t>
            </m:r>
          </m:num>
          <m:den>
            <m:r>
              <m:rPr>
                <m:sty m:val="bi"/>
              </m:rPr>
              <w:rPr>
                <w:rFonts w:ascii="Cambria Math" w:hAnsi="Cambria Math"/>
                <w:sz w:val="24"/>
                <w:szCs w:val="24"/>
              </w:rPr>
              <m:t>a</m:t>
            </m:r>
          </m:den>
        </m:f>
      </m:oMath>
      <w:r w:rsidR="008A29D1" w:rsidRPr="00715530">
        <w:rPr>
          <w:b/>
          <w:bCs/>
          <w:sz w:val="24"/>
          <w:szCs w:val="24"/>
        </w:rPr>
        <w:t xml:space="preserve"> </w:t>
      </w:r>
    </w:p>
    <w:p w14:paraId="281B875F" w14:textId="10241B7D" w:rsidR="008F0AC1" w:rsidRDefault="008F0AC1" w:rsidP="00715530">
      <w:pPr>
        <w:pStyle w:val="Glossaryspacing"/>
        <w:rPr>
          <w:lang w:val="en-US"/>
        </w:rPr>
      </w:pPr>
      <w:r>
        <w:rPr>
          <w:b/>
          <w:bCs/>
        </w:rPr>
        <w:t>R</w:t>
      </w:r>
      <w:r w:rsidRPr="008F0AC1">
        <w:rPr>
          <w:b/>
          <w:bCs/>
        </w:rPr>
        <w:t>eal gas</w:t>
      </w:r>
      <w:r>
        <w:rPr>
          <w:b/>
          <w:bCs/>
        </w:rPr>
        <w:t>:</w:t>
      </w:r>
      <w:r>
        <w:t xml:space="preserve"> </w:t>
      </w:r>
      <w:r>
        <w:rPr>
          <w:lang w:val="en-US"/>
        </w:rPr>
        <w:t xml:space="preserve">a gas that </w:t>
      </w:r>
      <w:proofErr w:type="gramStart"/>
      <w:r>
        <w:rPr>
          <w:lang w:val="en-US"/>
        </w:rPr>
        <w:t>doesn’t</w:t>
      </w:r>
      <w:proofErr w:type="gramEnd"/>
      <w:r>
        <w:rPr>
          <w:lang w:val="en-US"/>
        </w:rPr>
        <w:t xml:space="preserve"> behave as an </w:t>
      </w:r>
      <w:r w:rsidRPr="008F0AC1">
        <w:rPr>
          <w:b/>
          <w:bCs/>
          <w:lang w:val="en-US"/>
        </w:rPr>
        <w:t>ideal gas</w:t>
      </w:r>
      <w:r w:rsidR="00DE56F5">
        <w:rPr>
          <w:lang w:val="en-US"/>
        </w:rPr>
        <w:t xml:space="preserve"> (see </w:t>
      </w:r>
      <w:r w:rsidR="00DE56F5" w:rsidRPr="00DE56F5">
        <w:rPr>
          <w:b/>
          <w:bCs/>
          <w:lang w:val="en-US"/>
        </w:rPr>
        <w:t>Compressibility factor</w:t>
      </w:r>
      <w:r w:rsidR="00DE56F5">
        <w:rPr>
          <w:lang w:val="en-US"/>
        </w:rPr>
        <w:t>).</w:t>
      </w:r>
    </w:p>
    <w:p w14:paraId="776E34A8" w14:textId="1785FF82" w:rsidR="00DE56F5" w:rsidRDefault="00DE56F5" w:rsidP="00715530">
      <w:pPr>
        <w:pStyle w:val="Glossaryspacing"/>
      </w:pPr>
      <w:r w:rsidRPr="00E42533">
        <w:rPr>
          <w:b/>
          <w:bCs/>
        </w:rPr>
        <w:t>Saturated</w:t>
      </w:r>
      <w:r>
        <w:rPr>
          <w:b/>
          <w:bCs/>
        </w:rPr>
        <w:t xml:space="preserve"> </w:t>
      </w:r>
      <w:r w:rsidR="001C3AE6">
        <w:rPr>
          <w:b/>
          <w:bCs/>
        </w:rPr>
        <w:t>fluid</w:t>
      </w:r>
      <w:r>
        <w:rPr>
          <w:b/>
          <w:bCs/>
        </w:rPr>
        <w:t>:</w:t>
      </w:r>
      <w:r w:rsidR="00885758">
        <w:rPr>
          <w:b/>
          <w:bCs/>
        </w:rPr>
        <w:t xml:space="preserve"> </w:t>
      </w:r>
      <w:r w:rsidR="00700FF4" w:rsidRPr="00700FF4">
        <w:t>A</w:t>
      </w:r>
      <w:r w:rsidR="005E6EB5">
        <w:t xml:space="preserve">s an example, a closed container containing a </w:t>
      </w:r>
      <w:r w:rsidR="00700FF4" w:rsidRPr="00700FF4">
        <w:t xml:space="preserve">mixture of liquid </w:t>
      </w:r>
      <w:r w:rsidR="00700FF4">
        <w:t xml:space="preserve">water </w:t>
      </w:r>
      <w:r w:rsidR="00700FF4" w:rsidRPr="00700FF4">
        <w:t xml:space="preserve">and </w:t>
      </w:r>
      <w:r w:rsidR="00700FF4">
        <w:t xml:space="preserve">water </w:t>
      </w:r>
      <w:r w:rsidR="00700FF4" w:rsidRPr="00700FF4">
        <w:t xml:space="preserve">vapour </w:t>
      </w:r>
      <w:r w:rsidR="00700FF4">
        <w:t xml:space="preserve">at </w:t>
      </w:r>
      <w:r w:rsidR="00885758" w:rsidRPr="00700FF4">
        <w:t xml:space="preserve">1 </w:t>
      </w:r>
      <w:r w:rsidR="00885758" w:rsidRPr="00885758">
        <w:t>atm</w:t>
      </w:r>
      <w:r w:rsidR="00885758">
        <w:t>osphere</w:t>
      </w:r>
      <w:r w:rsidR="00885758" w:rsidRPr="00885758">
        <w:t xml:space="preserve"> pressure and 100°C</w:t>
      </w:r>
      <w:r w:rsidR="00700FF4">
        <w:t xml:space="preserve"> is a saturated fluid</w:t>
      </w:r>
      <w:r w:rsidR="005E6EB5">
        <w:t xml:space="preserve">, as its temperature and pressure are below water’s </w:t>
      </w:r>
      <w:r w:rsidR="005E6EB5" w:rsidRPr="005E6EB5">
        <w:rPr>
          <w:b/>
          <w:bCs/>
        </w:rPr>
        <w:t>Critical</w:t>
      </w:r>
      <w:r w:rsidR="005E6EB5">
        <w:rPr>
          <w:b/>
          <w:bCs/>
        </w:rPr>
        <w:t xml:space="preserve"> point</w:t>
      </w:r>
      <w:r w:rsidR="00700FF4">
        <w:t>.</w:t>
      </w:r>
      <w:r w:rsidR="005E6EB5">
        <w:t xml:space="preserve"> Similarly for a container of nitrous oxide below its </w:t>
      </w:r>
      <w:r w:rsidR="005E6EB5" w:rsidRPr="005E6EB5">
        <w:rPr>
          <w:b/>
          <w:bCs/>
        </w:rPr>
        <w:t xml:space="preserve">Critical </w:t>
      </w:r>
      <w:r w:rsidR="005E6EB5" w:rsidRPr="005E6EB5">
        <w:t>temperature and pressure.</w:t>
      </w:r>
    </w:p>
    <w:p w14:paraId="78F10255" w14:textId="7888A06A" w:rsidR="005E6EB5" w:rsidRPr="003034BE" w:rsidRDefault="005E6EB5" w:rsidP="00715530">
      <w:pPr>
        <w:pStyle w:val="Glossaryspacing"/>
        <w:rPr>
          <w:lang w:val="en-US"/>
        </w:rPr>
      </w:pPr>
      <w:r w:rsidRPr="00E42533">
        <w:rPr>
          <w:b/>
          <w:bCs/>
        </w:rPr>
        <w:t>Saturated</w:t>
      </w:r>
      <w:r>
        <w:rPr>
          <w:b/>
          <w:bCs/>
        </w:rPr>
        <w:t xml:space="preserve"> vapour: </w:t>
      </w:r>
      <w:r w:rsidRPr="005E6EB5">
        <w:t>a</w:t>
      </w:r>
      <w:r>
        <w:rPr>
          <w:b/>
          <w:bCs/>
        </w:rPr>
        <w:t xml:space="preserve"> s</w:t>
      </w:r>
      <w:r w:rsidRPr="00E42533">
        <w:rPr>
          <w:b/>
          <w:bCs/>
        </w:rPr>
        <w:t>aturated</w:t>
      </w:r>
      <w:r>
        <w:rPr>
          <w:b/>
          <w:bCs/>
        </w:rPr>
        <w:t xml:space="preserve"> fluid </w:t>
      </w:r>
      <w:r w:rsidRPr="005E6EB5">
        <w:t>devoid of any liquid</w:t>
      </w:r>
      <w:r>
        <w:t>, if for example, all the liquid phase has been vaporised or drained off.</w:t>
      </w:r>
    </w:p>
    <w:p w14:paraId="73E6A163" w14:textId="5052BC14" w:rsidR="008F0AC1" w:rsidRPr="00497D9C" w:rsidRDefault="008F0AC1" w:rsidP="00715530">
      <w:pPr>
        <w:pStyle w:val="Glossaryspacing"/>
        <w:rPr>
          <w:lang w:val="en-US"/>
        </w:rPr>
      </w:pPr>
      <w:r>
        <w:rPr>
          <w:b/>
          <w:bCs/>
        </w:rPr>
        <w:t>S</w:t>
      </w:r>
      <w:r w:rsidRPr="00870AFA">
        <w:rPr>
          <w:b/>
          <w:bCs/>
        </w:rPr>
        <w:t>hifting flow</w:t>
      </w:r>
      <w:r>
        <w:rPr>
          <w:b/>
          <w:bCs/>
        </w:rPr>
        <w:t xml:space="preserve">: </w:t>
      </w:r>
      <w:r w:rsidRPr="00497D9C">
        <w:rPr>
          <w:lang w:val="en-US"/>
        </w:rPr>
        <w:t>The assum</w:t>
      </w:r>
      <w:r>
        <w:rPr>
          <w:lang w:val="en-US"/>
        </w:rPr>
        <w:t xml:space="preserve">ption </w:t>
      </w:r>
      <w:r w:rsidRPr="00497D9C">
        <w:rPr>
          <w:lang w:val="en-US"/>
        </w:rPr>
        <w:t>that the mix</w:t>
      </w:r>
      <w:r>
        <w:rPr>
          <w:lang w:val="en-US"/>
        </w:rPr>
        <w:t>ture</w:t>
      </w:r>
      <w:r w:rsidRPr="00497D9C">
        <w:rPr>
          <w:lang w:val="en-US"/>
        </w:rPr>
        <w:t xml:space="preserve"> of exhaust gas chemicals is constantly changing</w:t>
      </w:r>
      <w:r>
        <w:rPr>
          <w:lang w:val="en-US"/>
        </w:rPr>
        <w:t xml:space="preserve"> during its flow through </w:t>
      </w:r>
      <w:r w:rsidRPr="00497D9C">
        <w:rPr>
          <w:lang w:val="en-US"/>
        </w:rPr>
        <w:t>the nozzle</w:t>
      </w:r>
      <w:r>
        <w:rPr>
          <w:lang w:val="en-US"/>
        </w:rPr>
        <w:t>:</w:t>
      </w:r>
      <w:r w:rsidRPr="00497D9C">
        <w:rPr>
          <w:lang w:val="en-US"/>
        </w:rPr>
        <w:t xml:space="preserve"> new molecules form and others break up as the temperature drops down the nozzle. This is called </w:t>
      </w:r>
      <w:r w:rsidRPr="00497D9C">
        <w:rPr>
          <w:b/>
          <w:bCs/>
          <w:lang w:val="en-US"/>
        </w:rPr>
        <w:t>shifting flow</w:t>
      </w:r>
      <w:r w:rsidRPr="00497D9C">
        <w:rPr>
          <w:lang w:val="en-US"/>
        </w:rPr>
        <w:t xml:space="preserve"> because the mix shifts</w:t>
      </w:r>
      <w:r w:rsidRPr="00497D9C">
        <w:rPr>
          <w:b/>
          <w:bCs/>
          <w:lang w:val="en-US"/>
        </w:rPr>
        <w:fldChar w:fldCharType="begin"/>
      </w:r>
      <w:r w:rsidRPr="00497D9C">
        <w:rPr>
          <w:lang w:val="en-US"/>
        </w:rPr>
        <w:instrText xml:space="preserve"> XE "</w:instrText>
      </w:r>
      <w:r w:rsidRPr="00497D9C">
        <w:rPr>
          <w:b/>
          <w:bCs/>
          <w:lang w:val="en-US"/>
        </w:rPr>
        <w:instrText>shifting flow</w:instrText>
      </w:r>
      <w:r w:rsidRPr="00497D9C">
        <w:rPr>
          <w:lang w:val="en-US"/>
        </w:rPr>
        <w:instrText xml:space="preserve">" </w:instrText>
      </w:r>
      <w:r w:rsidRPr="00497D9C">
        <w:rPr>
          <w:b/>
          <w:bCs/>
          <w:lang w:val="en-US"/>
        </w:rPr>
        <w:fldChar w:fldCharType="end"/>
      </w:r>
      <w:r w:rsidRPr="00497D9C">
        <w:rPr>
          <w:lang w:val="en-US"/>
        </w:rPr>
        <w:t xml:space="preserve"> (also known as </w:t>
      </w:r>
      <w:r>
        <w:rPr>
          <w:lang w:val="en-US"/>
        </w:rPr>
        <w:t>‘</w:t>
      </w:r>
      <w:r w:rsidRPr="00497D9C">
        <w:rPr>
          <w:lang w:val="en-US"/>
        </w:rPr>
        <w:t>equilibrium flow</w:t>
      </w:r>
      <w:r>
        <w:rPr>
          <w:lang w:val="en-US"/>
        </w:rPr>
        <w:t>’</w:t>
      </w:r>
      <w:r w:rsidRPr="00497D9C">
        <w:rPr>
          <w:lang w:val="en-US"/>
        </w:rPr>
        <w:t>)</w:t>
      </w:r>
      <w:r w:rsidRPr="00497D9C">
        <w:rPr>
          <w:lang w:val="en-US"/>
        </w:rPr>
        <w:fldChar w:fldCharType="begin"/>
      </w:r>
      <w:r w:rsidRPr="00497D9C">
        <w:rPr>
          <w:lang w:val="en-US"/>
        </w:rPr>
        <w:instrText xml:space="preserve"> XE "equilibrium flow" </w:instrText>
      </w:r>
      <w:r w:rsidRPr="00497D9C">
        <w:rPr>
          <w:lang w:val="en-US"/>
        </w:rPr>
        <w:fldChar w:fldCharType="end"/>
      </w:r>
      <w:r w:rsidRPr="00497D9C">
        <w:rPr>
          <w:lang w:val="en-US"/>
        </w:rPr>
        <w:t>.</w:t>
      </w:r>
    </w:p>
    <w:p w14:paraId="6EE8A3FF" w14:textId="4C266CFB" w:rsidR="003034BE" w:rsidRPr="008F0AC1" w:rsidRDefault="003034BE" w:rsidP="00715530">
      <w:pPr>
        <w:pStyle w:val="Glossaryspacing"/>
        <w:rPr>
          <w:b/>
          <w:bCs/>
          <w:lang w:val="en-US"/>
        </w:rPr>
      </w:pPr>
      <w:r>
        <w:rPr>
          <w:b/>
          <w:bCs/>
        </w:rPr>
        <w:t>Subcritical:</w:t>
      </w:r>
      <w:r w:rsidRPr="003034BE">
        <w:rPr>
          <w:rFonts w:ascii="Times New Roman" w:hAnsi="Times New Roman" w:cs="Times New Roman"/>
          <w:sz w:val="22"/>
          <w:szCs w:val="22"/>
          <w:lang w:val="en-US"/>
        </w:rPr>
        <w:t xml:space="preserve"> </w:t>
      </w:r>
      <w:r>
        <w:rPr>
          <w:lang w:val="en-US"/>
        </w:rPr>
        <w:t>Generally</w:t>
      </w:r>
      <w:r w:rsidRPr="003034BE">
        <w:rPr>
          <w:lang w:val="en-US"/>
        </w:rPr>
        <w:t xml:space="preserve"> taken to mean </w:t>
      </w:r>
      <w:r>
        <w:rPr>
          <w:lang w:val="en-US"/>
        </w:rPr>
        <w:t xml:space="preserve">a substance that is only just below its </w:t>
      </w:r>
      <w:r w:rsidRPr="003034BE">
        <w:rPr>
          <w:b/>
          <w:bCs/>
          <w:lang w:val="en-US"/>
        </w:rPr>
        <w:t>Critical point</w:t>
      </w:r>
      <w:r>
        <w:rPr>
          <w:lang w:val="en-US"/>
        </w:rPr>
        <w:t>. Note that a subcritical gas is termed a ‘vapour</w:t>
      </w:r>
      <w:proofErr w:type="gramStart"/>
      <w:r>
        <w:rPr>
          <w:lang w:val="en-US"/>
        </w:rPr>
        <w:t>’.</w:t>
      </w:r>
      <w:proofErr w:type="gramEnd"/>
      <w:r>
        <w:rPr>
          <w:lang w:val="en-US"/>
        </w:rPr>
        <w:t xml:space="preserve"> </w:t>
      </w:r>
    </w:p>
    <w:p w14:paraId="4674CDDE" w14:textId="6305C1CC" w:rsidR="00766AAB" w:rsidRPr="00E310B9" w:rsidRDefault="006656F9" w:rsidP="00715530">
      <w:pPr>
        <w:pStyle w:val="Glossaryspacing"/>
      </w:pPr>
      <w:r w:rsidRPr="004F6664">
        <w:rPr>
          <w:b/>
          <w:bCs/>
        </w:rPr>
        <w:t>Subsonic:</w:t>
      </w:r>
      <w:r w:rsidR="008A29D1">
        <w:t xml:space="preserve">  </w:t>
      </w:r>
      <w:r w:rsidRPr="00E310B9">
        <w:t>Vehicle airspeed is below Mach 1 (see Mach number).</w:t>
      </w:r>
    </w:p>
    <w:p w14:paraId="34A4C264" w14:textId="3FB9FEC5" w:rsidR="006656F9" w:rsidRDefault="006656F9" w:rsidP="00715530">
      <w:pPr>
        <w:pStyle w:val="Glossaryspacing"/>
      </w:pPr>
      <w:r w:rsidRPr="004F6664">
        <w:rPr>
          <w:b/>
          <w:bCs/>
        </w:rPr>
        <w:t>Supersonic:</w:t>
      </w:r>
      <w:r w:rsidR="008A29D1">
        <w:t xml:space="preserve">  </w:t>
      </w:r>
      <w:r w:rsidRPr="00E310B9">
        <w:t>Vehicle airspeed is above Mach 1 (see Mach number).</w:t>
      </w:r>
    </w:p>
    <w:p w14:paraId="258C143C" w14:textId="22E14A97" w:rsidR="00174683" w:rsidRPr="00E310B9" w:rsidRDefault="00174683" w:rsidP="00715530">
      <w:pPr>
        <w:pStyle w:val="Glossaryspacing"/>
      </w:pPr>
      <w:r>
        <w:rPr>
          <w:b/>
          <w:bCs/>
          <w:lang w:val="en-US"/>
        </w:rPr>
        <w:t>V</w:t>
      </w:r>
      <w:r w:rsidRPr="00174683">
        <w:rPr>
          <w:b/>
          <w:bCs/>
          <w:lang w:val="en-US"/>
        </w:rPr>
        <w:t>apour pressure</w:t>
      </w:r>
      <w:r>
        <w:rPr>
          <w:b/>
          <w:bCs/>
          <w:lang w:val="en-US"/>
        </w:rPr>
        <w:t xml:space="preserve">: </w:t>
      </w:r>
      <w:r w:rsidRPr="00174683">
        <w:rPr>
          <w:lang w:val="en-US"/>
        </w:rPr>
        <w:t>the pressure exerted by a</w:t>
      </w:r>
      <w:r>
        <w:rPr>
          <w:b/>
          <w:bCs/>
          <w:lang w:val="en-US"/>
        </w:rPr>
        <w:t xml:space="preserve"> subcritical </w:t>
      </w:r>
      <w:r w:rsidRPr="00174683">
        <w:rPr>
          <w:lang w:val="en-US"/>
        </w:rPr>
        <w:t>vapour.</w:t>
      </w:r>
    </w:p>
    <w:bookmarkEnd w:id="8"/>
    <w:bookmarkEnd w:id="9"/>
    <w:p w14:paraId="12D74DEC" w14:textId="04A3610A" w:rsidR="006656F9" w:rsidRPr="00E15F8F" w:rsidRDefault="006656F9" w:rsidP="000533D4">
      <w:pPr>
        <w:pStyle w:val="Heading2"/>
        <w:rPr>
          <w:lang w:val="en-US"/>
        </w:rPr>
      </w:pPr>
      <w:r w:rsidRPr="00E15F8F">
        <w:rPr>
          <w:lang w:val="en-US"/>
        </w:rPr>
        <w:lastRenderedPageBreak/>
        <w:t>References:</w:t>
      </w:r>
    </w:p>
    <w:p w14:paraId="526DEED6" w14:textId="4833E6D3" w:rsidR="006656F9" w:rsidRPr="00CB03B8" w:rsidRDefault="006656F9" w:rsidP="00CB03B8">
      <w:pPr>
        <w:rPr>
          <w:shd w:val="clear" w:color="auto" w:fill="FFFFFF"/>
        </w:rPr>
      </w:pPr>
      <w:r w:rsidRPr="00E310B9">
        <w:rPr>
          <w:lang w:eastAsia="en-GB"/>
        </w:rPr>
        <w:t xml:space="preserve">Ref. 1: </w:t>
      </w:r>
      <w:r w:rsidR="0021440C">
        <w:t>‘</w:t>
      </w:r>
      <w:r w:rsidR="0021440C" w:rsidRPr="00EC4861">
        <w:rPr>
          <w:shd w:val="clear" w:color="auto" w:fill="FFFFFF"/>
        </w:rPr>
        <w:t>Space Propulsion Analysis and Design</w:t>
      </w:r>
      <w:r w:rsidR="0021440C">
        <w:rPr>
          <w:shd w:val="clear" w:color="auto" w:fill="FFFFFF"/>
        </w:rPr>
        <w:t xml:space="preserve">’ </w:t>
      </w:r>
      <w:r w:rsidR="0021440C" w:rsidRPr="00EC4861">
        <w:rPr>
          <w:shd w:val="clear" w:color="auto" w:fill="FFFFFF"/>
        </w:rPr>
        <w:t>by Ronald W. Humble, Gary N. Henry and Wiley J. Larson</w:t>
      </w:r>
      <w:r w:rsidR="0021440C">
        <w:rPr>
          <w:shd w:val="clear" w:color="auto" w:fill="FFFFFF"/>
        </w:rPr>
        <w:t xml:space="preserve">, </w:t>
      </w:r>
      <w:r w:rsidR="0021440C" w:rsidRPr="00EC4861">
        <w:rPr>
          <w:shd w:val="clear" w:color="auto" w:fill="FFFFFF"/>
        </w:rPr>
        <w:t>McGraw Hill Space Technology Series ISBN 0-07-031320-2</w:t>
      </w:r>
      <w:r w:rsidR="0021440C">
        <w:rPr>
          <w:shd w:val="clear" w:color="auto" w:fill="FFFFFF"/>
        </w:rPr>
        <w:t>, 1996’</w:t>
      </w:r>
    </w:p>
    <w:p w14:paraId="1A678B44" w14:textId="7E7E23E4" w:rsidR="006656F9" w:rsidRDefault="002F3E7A" w:rsidP="004C4B4E">
      <w:pPr>
        <w:pStyle w:val="NoSpacing"/>
      </w:pPr>
      <w:r w:rsidRPr="00E310B9">
        <w:t>Ref. 2</w:t>
      </w:r>
      <w:r w:rsidR="006656F9" w:rsidRPr="00E310B9">
        <w:t xml:space="preserve">: </w:t>
      </w:r>
      <w:r w:rsidR="0021440C">
        <w:t xml:space="preserve">‘The science and design of the hybrid rocket engine’ by Richard </w:t>
      </w:r>
      <w:r w:rsidR="00CB03B8">
        <w:t xml:space="preserve">M. </w:t>
      </w:r>
      <w:r w:rsidR="0021440C">
        <w:t xml:space="preserve">Newlands, Lulu Press, </w:t>
      </w:r>
      <w:r w:rsidR="00CB03B8">
        <w:t>2017</w:t>
      </w:r>
    </w:p>
    <w:p w14:paraId="2BF31157" w14:textId="2D60FCB0" w:rsidR="007640A1" w:rsidRPr="007640A1" w:rsidRDefault="007640A1" w:rsidP="007640A1">
      <w:r w:rsidRPr="003F5AB8">
        <w:t xml:space="preserve">Ref. </w:t>
      </w:r>
      <w:r>
        <w:t>3</w:t>
      </w:r>
      <w:r w:rsidRPr="003F5AB8">
        <w:t xml:space="preserve">: </w:t>
      </w:r>
      <w:r>
        <w:t>“</w:t>
      </w:r>
      <w:r w:rsidRPr="003F5AB8">
        <w:t>Rocket Propulsion Elements 7</w:t>
      </w:r>
      <w:r w:rsidRPr="003F5AB8">
        <w:rPr>
          <w:vertAlign w:val="superscript"/>
        </w:rPr>
        <w:t>th</w:t>
      </w:r>
      <w:r w:rsidRPr="003F5AB8">
        <w:t xml:space="preserve"> edition</w:t>
      </w:r>
      <w:r>
        <w:t xml:space="preserve">”, </w:t>
      </w:r>
      <w:r w:rsidRPr="003F5AB8">
        <w:t xml:space="preserve">Sutton and </w:t>
      </w:r>
      <w:proofErr w:type="spellStart"/>
      <w:r w:rsidRPr="003F5AB8">
        <w:t>Biblarz</w:t>
      </w:r>
      <w:proofErr w:type="spellEnd"/>
    </w:p>
    <w:p w14:paraId="7A5AF413" w14:textId="0624223C" w:rsidR="000D36C7" w:rsidRDefault="000D36C7" w:rsidP="000D36C7">
      <w:r>
        <w:t xml:space="preserve">Ref. </w:t>
      </w:r>
      <w:r w:rsidR="007640A1">
        <w:t>4</w:t>
      </w:r>
      <w:r>
        <w:t xml:space="preserve">: </w:t>
      </w:r>
      <w:hyperlink r:id="rId23" w:history="1">
        <w:r w:rsidR="007640A1" w:rsidRPr="00A66D2F">
          <w:rPr>
            <w:rStyle w:val="Hyperlink"/>
          </w:rPr>
          <w:t>https://en.wikipedia.org/wiki/Perfect_gas</w:t>
        </w:r>
      </w:hyperlink>
    </w:p>
    <w:p w14:paraId="2B9C228F" w14:textId="7ABF42BE" w:rsidR="007640A1" w:rsidRDefault="007640A1" w:rsidP="007640A1">
      <w:r>
        <w:t xml:space="preserve">Ref. 5: </w:t>
      </w:r>
      <w:bookmarkStart w:id="11" w:name="Introduction"/>
      <w:bookmarkEnd w:id="11"/>
      <w:r>
        <w:t>“</w:t>
      </w:r>
      <w:r w:rsidRPr="00083DD4">
        <w:t>Generalised Isentropic Relations in Thermodynamics”</w:t>
      </w:r>
      <w:r>
        <w:t xml:space="preserve">, </w:t>
      </w:r>
      <w:r w:rsidRPr="00083DD4">
        <w:t xml:space="preserve">Pim </w:t>
      </w:r>
      <w:proofErr w:type="spellStart"/>
      <w:proofErr w:type="gramStart"/>
      <w:r w:rsidRPr="00083DD4">
        <w:t>Nederstigt</w:t>
      </w:r>
      <w:proofErr w:type="spellEnd"/>
      <w:r w:rsidRPr="00083DD4">
        <w:t xml:space="preserve">  and</w:t>
      </w:r>
      <w:proofErr w:type="gramEnd"/>
      <w:r w:rsidRPr="00083DD4">
        <w:t xml:space="preserve"> Rene Pecnik</w:t>
      </w:r>
      <w:r>
        <w:t xml:space="preserve">, </w:t>
      </w:r>
      <w:r w:rsidRPr="00083DD4">
        <w:t xml:space="preserve">Department of Process </w:t>
      </w:r>
      <w:r>
        <w:t>and</w:t>
      </w:r>
      <w:r w:rsidRPr="00083DD4">
        <w:t xml:space="preserve"> Energy, Delft University of Technology</w:t>
      </w:r>
      <w:r>
        <w:t xml:space="preserve">, </w:t>
      </w:r>
      <w:r w:rsidRPr="00083DD4">
        <w:rPr>
          <w:i/>
          <w:iCs/>
        </w:rPr>
        <w:t>Energies</w:t>
      </w:r>
      <w:r w:rsidRPr="00083DD4">
        <w:t>, </w:t>
      </w:r>
      <w:r w:rsidRPr="00083DD4">
        <w:rPr>
          <w:i/>
          <w:iCs/>
        </w:rPr>
        <w:t>16</w:t>
      </w:r>
      <w:r w:rsidRPr="00083DD4">
        <w:t>(5), Article 2281. </w:t>
      </w:r>
      <w:hyperlink r:id="rId24" w:history="1">
        <w:r w:rsidRPr="000415BE">
          <w:rPr>
            <w:rStyle w:val="Hyperlink"/>
          </w:rPr>
          <w:t>https://doi.org/10.3390/en16052281 2023</w:t>
        </w:r>
      </w:hyperlink>
      <w:r>
        <w:t xml:space="preserve">. See: </w:t>
      </w:r>
      <w:hyperlink r:id="rId25" w:history="1">
        <w:r w:rsidRPr="00EC7330">
          <w:rPr>
            <w:rStyle w:val="Hyperlink"/>
          </w:rPr>
          <w:t>https://research.tudelft.nl/en/publications/generalised-isentropic-relations-in-thermodynamics</w:t>
        </w:r>
      </w:hyperlink>
    </w:p>
    <w:p w14:paraId="46C5B8FB" w14:textId="78025282" w:rsidR="007640A1" w:rsidRDefault="007640A1" w:rsidP="007640A1">
      <w:r w:rsidRPr="003F5AB8">
        <w:t xml:space="preserve">Ref. </w:t>
      </w:r>
      <w:r>
        <w:t>6</w:t>
      </w:r>
      <w:r w:rsidRPr="003F5AB8">
        <w:t>: Engineering Sciences Data Unit (ESDU) sheet 91022,</w:t>
      </w:r>
      <w:r>
        <w:t xml:space="preserve"> “</w:t>
      </w:r>
      <w:r w:rsidRPr="003F5AB8">
        <w:t>Thermophysical properties of nitrous oxide.</w:t>
      </w:r>
      <w:r>
        <w:t xml:space="preserve">” </w:t>
      </w:r>
      <w:r w:rsidRPr="003F5AB8">
        <w:t>Available in hardcopy from some U.K. University libraries, or accessible over the Web to students.</w:t>
      </w:r>
    </w:p>
    <w:p w14:paraId="1FE697C0" w14:textId="4BEC6404" w:rsidR="007640A1" w:rsidRDefault="007640A1" w:rsidP="007640A1">
      <w:r>
        <w:t xml:space="preserve">Ref.7: </w:t>
      </w:r>
      <w:hyperlink r:id="rId26" w:history="1">
        <w:r w:rsidRPr="00EC7330">
          <w:rPr>
            <w:rStyle w:val="Hyperlink"/>
          </w:rPr>
          <w:t>https://www.thermopedia.com/content/1107/</w:t>
        </w:r>
      </w:hyperlink>
    </w:p>
    <w:p w14:paraId="29CEDBDE" w14:textId="77777777" w:rsidR="007640A1" w:rsidRPr="000D36C7" w:rsidRDefault="007640A1" w:rsidP="000D36C7"/>
    <w:sectPr w:rsidR="007640A1" w:rsidRPr="000D36C7" w:rsidSect="00050BCF">
      <w:headerReference w:type="default" r:id="rId27"/>
      <w:footerReference w:type="default" r:id="rId2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CA7F45" w14:textId="77777777" w:rsidR="00BD5CFA" w:rsidRDefault="00BD5CFA" w:rsidP="00A76691">
      <w:r>
        <w:separator/>
      </w:r>
    </w:p>
    <w:p w14:paraId="6E815986" w14:textId="77777777" w:rsidR="00BD5CFA" w:rsidRDefault="00BD5CFA" w:rsidP="00A76691"/>
  </w:endnote>
  <w:endnote w:type="continuationSeparator" w:id="0">
    <w:p w14:paraId="050ABBE9" w14:textId="77777777" w:rsidR="00BD5CFA" w:rsidRDefault="00BD5CFA" w:rsidP="00A76691">
      <w:r>
        <w:continuationSeparator/>
      </w:r>
    </w:p>
    <w:p w14:paraId="07D77E4A" w14:textId="77777777" w:rsidR="00BD5CFA" w:rsidRDefault="00BD5CFA" w:rsidP="00A766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C01238" w14:textId="77777777" w:rsidR="00203BFD" w:rsidRDefault="00203BFD" w:rsidP="00A76691">
    <w:pPr>
      <w:pStyle w:val="Footer"/>
    </w:pPr>
    <w:r>
      <w:rPr>
        <w:noProof/>
        <w:lang w:eastAsia="en-GB"/>
      </w:rPr>
      <mc:AlternateContent>
        <mc:Choice Requires="wps">
          <w:drawing>
            <wp:anchor distT="0" distB="0" distL="114300" distR="114300" simplePos="0" relativeHeight="251658752" behindDoc="0" locked="0" layoutInCell="0" allowOverlap="1" wp14:anchorId="06815DAA" wp14:editId="2BF303B9">
              <wp:simplePos x="0" y="0"/>
              <wp:positionH relativeFrom="column">
                <wp:posOffset>-42545</wp:posOffset>
              </wp:positionH>
              <wp:positionV relativeFrom="paragraph">
                <wp:posOffset>79375</wp:posOffset>
              </wp:positionV>
              <wp:extent cx="5304155" cy="635"/>
              <wp:effectExtent l="14605" t="12700" r="15240" b="15240"/>
              <wp:wrapNone/>
              <wp:docPr id="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415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F9A14E" id="Line 3" o:spid="_x0000_s1026" style="position:absolute;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6.25pt" to="414.3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" o:allowincell="f" strokeweight="1pt">
              <v:stroke startarrowwidth="narrow" startarrowlength="short" endarrowwidth="narrow" endarrowlength="short"/>
            </v:line>
          </w:pict>
        </mc:Fallback>
      </mc:AlternateContent>
    </w:r>
  </w:p>
  <w:p w14:paraId="3C87A93D" w14:textId="7A41197B" w:rsidR="00203BFD" w:rsidRDefault="00203BFD" w:rsidP="00A76691">
    <w:pPr>
      <w:pStyle w:val="Footer"/>
    </w:pPr>
    <w:r>
      <w:t>Author: Rick Newlands</w:t>
    </w:r>
    <w:r>
      <w:tab/>
    </w:r>
    <w:r>
      <w:rPr>
        <w:rStyle w:val="PageNumber"/>
      </w:rPr>
      <w:fldChar w:fldCharType="begin"/>
    </w:r>
    <w:r>
      <w:rPr>
        <w:rStyle w:val="PageNumber"/>
      </w:rPr>
      <w:instrText xml:space="preserve"> PAGE </w:instrText>
    </w:r>
    <w:r>
      <w:rPr>
        <w:rStyle w:val="PageNumber"/>
      </w:rPr>
      <w:fldChar w:fldCharType="separate"/>
    </w:r>
    <w:r w:rsidR="0037581D">
      <w:rPr>
        <w:rStyle w:val="PageNumber"/>
        <w:noProof/>
      </w:rPr>
      <w:t>24</w:t>
    </w:r>
    <w:r>
      <w:rPr>
        <w:rStyle w:val="PageNumber"/>
      </w:rPr>
      <w:fldChar w:fldCharType="end"/>
    </w:r>
    <w:r>
      <w:tab/>
      <w:t xml:space="preserve">updated: </w:t>
    </w:r>
    <w:r>
      <w:fldChar w:fldCharType="begin"/>
    </w:r>
    <w:r>
      <w:rPr>
        <w:lang w:val="en-US"/>
      </w:rPr>
      <w:instrText xml:space="preserve"> DATE \@ "dd/MM/yy" </w:instrText>
    </w:r>
    <w:r>
      <w:fldChar w:fldCharType="separate"/>
    </w:r>
    <w:r w:rsidR="007C69B6">
      <w:rPr>
        <w:noProof/>
        <w:lang w:val="en-US"/>
      </w:rPr>
      <w:t>01/04/25</w:t>
    </w:r>
    <w:r>
      <w:fldChar w:fldCharType="end"/>
    </w:r>
  </w:p>
  <w:p w14:paraId="3B745A29" w14:textId="77777777" w:rsidR="00203BFD" w:rsidRDefault="00203BFD" w:rsidP="00A76691">
    <w:pPr>
      <w:pStyle w:val="Footer"/>
    </w:pPr>
  </w:p>
  <w:p w14:paraId="4DC7B38E" w14:textId="77777777" w:rsidR="004A4362" w:rsidRDefault="004A4362" w:rsidP="00A7669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3AD96E" w14:textId="77777777" w:rsidR="00BD5CFA" w:rsidRDefault="00BD5CFA" w:rsidP="00A76691">
      <w:r>
        <w:separator/>
      </w:r>
    </w:p>
    <w:p w14:paraId="5EB405A2" w14:textId="77777777" w:rsidR="00BD5CFA" w:rsidRDefault="00BD5CFA" w:rsidP="00A76691"/>
  </w:footnote>
  <w:footnote w:type="continuationSeparator" w:id="0">
    <w:p w14:paraId="7C69570F" w14:textId="77777777" w:rsidR="00BD5CFA" w:rsidRDefault="00BD5CFA" w:rsidP="00A76691">
      <w:r>
        <w:continuationSeparator/>
      </w:r>
    </w:p>
    <w:p w14:paraId="703DD507" w14:textId="77777777" w:rsidR="00BD5CFA" w:rsidRDefault="00BD5CFA" w:rsidP="00A766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99074D" w14:textId="77777777" w:rsidR="00203BFD" w:rsidRDefault="00203BFD" w:rsidP="00A76691">
    <w:pPr>
      <w:pStyle w:val="Header"/>
    </w:pPr>
    <w:r>
      <w:rPr>
        <w:noProof/>
        <w:lang w:eastAsia="en-GB"/>
      </w:rPr>
      <mc:AlternateContent>
        <mc:Choice Requires="wps">
          <w:drawing>
            <wp:anchor distT="0" distB="0" distL="114300" distR="114300" simplePos="0" relativeHeight="251656704" behindDoc="0" locked="0" layoutInCell="0" allowOverlap="1" wp14:anchorId="009E32C1" wp14:editId="500DBC1A">
              <wp:simplePos x="0" y="0"/>
              <wp:positionH relativeFrom="column">
                <wp:posOffset>-42545</wp:posOffset>
              </wp:positionH>
              <wp:positionV relativeFrom="paragraph">
                <wp:posOffset>91440</wp:posOffset>
              </wp:positionV>
              <wp:extent cx="5304155" cy="635"/>
              <wp:effectExtent l="14605" t="15240" r="15240" b="12700"/>
              <wp:wrapNone/>
              <wp:docPr id="4"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415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BB42209" id="Line 1" o:spid="_x0000_s1026" style="position:absolute;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7.2pt" to="414.3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" o:allowincell="f" strokeweight="2pt">
              <v:stroke startarrowwidth="narrow" startarrowlength="short" endarrowwidth="narrow" endarrowlength="short"/>
            </v:line>
          </w:pict>
        </mc:Fallback>
      </mc:AlternateContent>
    </w:r>
  </w:p>
  <w:p w14:paraId="6F073128" w14:textId="2267F9AC" w:rsidR="004A4362" w:rsidRDefault="00203BFD" w:rsidP="00050BCF">
    <w:pPr>
      <w:pStyle w:val="Header"/>
    </w:pPr>
    <w:r>
      <w:rPr>
        <w:noProof/>
        <w:lang w:eastAsia="en-GB"/>
      </w:rPr>
      <mc:AlternateContent>
        <mc:Choice Requires="wps">
          <w:drawing>
            <wp:anchor distT="0" distB="0" distL="114300" distR="114300" simplePos="0" relativeHeight="251657728" behindDoc="0" locked="0" layoutInCell="1" allowOverlap="1" wp14:anchorId="39F60ECF" wp14:editId="2FA2E694">
              <wp:simplePos x="0" y="0"/>
              <wp:positionH relativeFrom="column">
                <wp:posOffset>-60325</wp:posOffset>
              </wp:positionH>
              <wp:positionV relativeFrom="paragraph">
                <wp:posOffset>424180</wp:posOffset>
              </wp:positionV>
              <wp:extent cx="5304155" cy="635"/>
              <wp:effectExtent l="15875" t="14605" r="13970" b="13335"/>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4155" cy="63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5A702D7" id="Line 2"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5pt,33.4pt" to="412.9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" strokeweight="1pt">
              <v:stroke startarrowwidth="narrow" startarrowlength="short" endarrowwidth="narrow" endarrowlength="short"/>
            </v:line>
          </w:pict>
        </mc:Fallback>
      </mc:AlternateContent>
    </w:r>
    <w:r>
      <w:rPr>
        <w:noProof/>
        <w:lang w:eastAsia="en-GB"/>
      </w:rPr>
      <w:drawing>
        <wp:inline distT="0" distB="0" distL="0" distR="0" wp14:anchorId="17748B44" wp14:editId="6D0F7ED3">
          <wp:extent cx="685800" cy="390525"/>
          <wp:effectExtent l="0" t="0" r="0" b="9525"/>
          <wp:docPr id="105863776" name="Picture 1058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t xml:space="preserve"> Technical papers</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125425"/>
    <w:multiLevelType w:val="hybridMultilevel"/>
    <w:tmpl w:val="67CEDB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6986E5B"/>
    <w:multiLevelType w:val="hybridMultilevel"/>
    <w:tmpl w:val="BAAAB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D02060B"/>
    <w:multiLevelType w:val="hybridMultilevel"/>
    <w:tmpl w:val="05D2C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78F458A"/>
    <w:multiLevelType w:val="hybridMultilevel"/>
    <w:tmpl w:val="E2DEF8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BF93293"/>
    <w:multiLevelType w:val="hybridMultilevel"/>
    <w:tmpl w:val="EDFC6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E6E5AE6"/>
    <w:multiLevelType w:val="hybridMultilevel"/>
    <w:tmpl w:val="E9D88DDE"/>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6" w15:restartNumberingAfterBreak="0">
    <w:nsid w:val="65B77781"/>
    <w:multiLevelType w:val="hybridMultilevel"/>
    <w:tmpl w:val="B016B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34B522D"/>
    <w:multiLevelType w:val="hybridMultilevel"/>
    <w:tmpl w:val="9D9E221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446196582">
    <w:abstractNumId w:val="7"/>
  </w:num>
  <w:num w:numId="2" w16cid:durableId="1251891155">
    <w:abstractNumId w:val="2"/>
  </w:num>
  <w:num w:numId="3" w16cid:durableId="2040085010">
    <w:abstractNumId w:val="0"/>
  </w:num>
  <w:num w:numId="4" w16cid:durableId="1651127935">
    <w:abstractNumId w:val="6"/>
  </w:num>
  <w:num w:numId="5" w16cid:durableId="1252549783">
    <w:abstractNumId w:val="1"/>
  </w:num>
  <w:num w:numId="6" w16cid:durableId="1329754083">
    <w:abstractNumId w:val="4"/>
  </w:num>
  <w:num w:numId="7" w16cid:durableId="577404212">
    <w:abstractNumId w:val="3"/>
  </w:num>
  <w:num w:numId="8" w16cid:durableId="159674613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oofState w:spelling="clean" w:grammar="clean"/>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38FB"/>
    <w:rsid w:val="00000CEA"/>
    <w:rsid w:val="00004599"/>
    <w:rsid w:val="00006934"/>
    <w:rsid w:val="00017805"/>
    <w:rsid w:val="00017822"/>
    <w:rsid w:val="000240DB"/>
    <w:rsid w:val="00026584"/>
    <w:rsid w:val="00036D6B"/>
    <w:rsid w:val="00045449"/>
    <w:rsid w:val="00050BCF"/>
    <w:rsid w:val="00050EFE"/>
    <w:rsid w:val="000513BF"/>
    <w:rsid w:val="000533D4"/>
    <w:rsid w:val="000533EE"/>
    <w:rsid w:val="0006132C"/>
    <w:rsid w:val="00084917"/>
    <w:rsid w:val="00085214"/>
    <w:rsid w:val="000A26FB"/>
    <w:rsid w:val="000C0C57"/>
    <w:rsid w:val="000D36C7"/>
    <w:rsid w:val="000D564D"/>
    <w:rsid w:val="000D719C"/>
    <w:rsid w:val="000D7F0C"/>
    <w:rsid w:val="000F31C2"/>
    <w:rsid w:val="000F710A"/>
    <w:rsid w:val="0011001B"/>
    <w:rsid w:val="001115E9"/>
    <w:rsid w:val="00112DFF"/>
    <w:rsid w:val="001136E7"/>
    <w:rsid w:val="00116235"/>
    <w:rsid w:val="00120A3F"/>
    <w:rsid w:val="001506D5"/>
    <w:rsid w:val="00151FC4"/>
    <w:rsid w:val="00174683"/>
    <w:rsid w:val="00180484"/>
    <w:rsid w:val="00180BF3"/>
    <w:rsid w:val="001A00D8"/>
    <w:rsid w:val="001B1F1F"/>
    <w:rsid w:val="001C2BF6"/>
    <w:rsid w:val="001C3AE6"/>
    <w:rsid w:val="001C5FA9"/>
    <w:rsid w:val="001D05F2"/>
    <w:rsid w:val="001E1097"/>
    <w:rsid w:val="001E2F82"/>
    <w:rsid w:val="001F2121"/>
    <w:rsid w:val="001F2E84"/>
    <w:rsid w:val="001F54AA"/>
    <w:rsid w:val="002029F7"/>
    <w:rsid w:val="00203BFD"/>
    <w:rsid w:val="0021440C"/>
    <w:rsid w:val="00220630"/>
    <w:rsid w:val="00226408"/>
    <w:rsid w:val="00231466"/>
    <w:rsid w:val="00233B97"/>
    <w:rsid w:val="00241DC1"/>
    <w:rsid w:val="0025153E"/>
    <w:rsid w:val="002601E5"/>
    <w:rsid w:val="002635E3"/>
    <w:rsid w:val="002713FB"/>
    <w:rsid w:val="00272AFE"/>
    <w:rsid w:val="002A3424"/>
    <w:rsid w:val="002A443F"/>
    <w:rsid w:val="002A69AD"/>
    <w:rsid w:val="002A7BD0"/>
    <w:rsid w:val="002B143A"/>
    <w:rsid w:val="002B355A"/>
    <w:rsid w:val="002B58DF"/>
    <w:rsid w:val="002C0DE0"/>
    <w:rsid w:val="002E1928"/>
    <w:rsid w:val="002E2A33"/>
    <w:rsid w:val="002E2F9B"/>
    <w:rsid w:val="002E5071"/>
    <w:rsid w:val="002E64D7"/>
    <w:rsid w:val="002F3E7A"/>
    <w:rsid w:val="003034BE"/>
    <w:rsid w:val="0030550C"/>
    <w:rsid w:val="003179EF"/>
    <w:rsid w:val="00324B9C"/>
    <w:rsid w:val="00325A41"/>
    <w:rsid w:val="00326DEF"/>
    <w:rsid w:val="00326F47"/>
    <w:rsid w:val="00340858"/>
    <w:rsid w:val="00344494"/>
    <w:rsid w:val="00362529"/>
    <w:rsid w:val="003641A1"/>
    <w:rsid w:val="00365FF8"/>
    <w:rsid w:val="00371305"/>
    <w:rsid w:val="00371852"/>
    <w:rsid w:val="003749C0"/>
    <w:rsid w:val="003754EE"/>
    <w:rsid w:val="0037581D"/>
    <w:rsid w:val="00386216"/>
    <w:rsid w:val="003870F1"/>
    <w:rsid w:val="003A072C"/>
    <w:rsid w:val="003A24A2"/>
    <w:rsid w:val="003A5802"/>
    <w:rsid w:val="003A74B6"/>
    <w:rsid w:val="003D1C09"/>
    <w:rsid w:val="003E004F"/>
    <w:rsid w:val="003E0FF0"/>
    <w:rsid w:val="003E178F"/>
    <w:rsid w:val="003F1BDE"/>
    <w:rsid w:val="003F3029"/>
    <w:rsid w:val="003F7272"/>
    <w:rsid w:val="004020C7"/>
    <w:rsid w:val="00406AB0"/>
    <w:rsid w:val="0042301C"/>
    <w:rsid w:val="00431B00"/>
    <w:rsid w:val="00446B07"/>
    <w:rsid w:val="00447E21"/>
    <w:rsid w:val="0046242C"/>
    <w:rsid w:val="00480CBE"/>
    <w:rsid w:val="00481701"/>
    <w:rsid w:val="00482A4A"/>
    <w:rsid w:val="004834A5"/>
    <w:rsid w:val="00491243"/>
    <w:rsid w:val="00492E93"/>
    <w:rsid w:val="00497D9C"/>
    <w:rsid w:val="004A4362"/>
    <w:rsid w:val="004B0615"/>
    <w:rsid w:val="004C2FF8"/>
    <w:rsid w:val="004C3B31"/>
    <w:rsid w:val="004C4B4E"/>
    <w:rsid w:val="004D3244"/>
    <w:rsid w:val="004D3FA8"/>
    <w:rsid w:val="004D6A20"/>
    <w:rsid w:val="004E6E1E"/>
    <w:rsid w:val="004F6664"/>
    <w:rsid w:val="00523A07"/>
    <w:rsid w:val="00524D24"/>
    <w:rsid w:val="0055226F"/>
    <w:rsid w:val="00565167"/>
    <w:rsid w:val="005A42F3"/>
    <w:rsid w:val="005A5FA0"/>
    <w:rsid w:val="005A708B"/>
    <w:rsid w:val="005B4534"/>
    <w:rsid w:val="005B5669"/>
    <w:rsid w:val="005B60CD"/>
    <w:rsid w:val="005C53E5"/>
    <w:rsid w:val="005E2460"/>
    <w:rsid w:val="005E49D6"/>
    <w:rsid w:val="005E6EB5"/>
    <w:rsid w:val="005E7001"/>
    <w:rsid w:val="006014E5"/>
    <w:rsid w:val="006067C5"/>
    <w:rsid w:val="00611200"/>
    <w:rsid w:val="00620F1A"/>
    <w:rsid w:val="00625D0C"/>
    <w:rsid w:val="00633529"/>
    <w:rsid w:val="00640C66"/>
    <w:rsid w:val="00656AB0"/>
    <w:rsid w:val="00656F42"/>
    <w:rsid w:val="006610BF"/>
    <w:rsid w:val="00661519"/>
    <w:rsid w:val="00662573"/>
    <w:rsid w:val="006656F9"/>
    <w:rsid w:val="006660B1"/>
    <w:rsid w:val="00670D94"/>
    <w:rsid w:val="00670EC5"/>
    <w:rsid w:val="0068235F"/>
    <w:rsid w:val="00683CA4"/>
    <w:rsid w:val="00695955"/>
    <w:rsid w:val="006A5C07"/>
    <w:rsid w:val="006B57DE"/>
    <w:rsid w:val="006B7365"/>
    <w:rsid w:val="006C6173"/>
    <w:rsid w:val="006D00CD"/>
    <w:rsid w:val="006F1104"/>
    <w:rsid w:val="006F4143"/>
    <w:rsid w:val="00700FF4"/>
    <w:rsid w:val="007103C8"/>
    <w:rsid w:val="0071498B"/>
    <w:rsid w:val="00715530"/>
    <w:rsid w:val="00727A14"/>
    <w:rsid w:val="00733267"/>
    <w:rsid w:val="00737480"/>
    <w:rsid w:val="00742A76"/>
    <w:rsid w:val="0074580D"/>
    <w:rsid w:val="00746B04"/>
    <w:rsid w:val="00751122"/>
    <w:rsid w:val="00751618"/>
    <w:rsid w:val="00751D9C"/>
    <w:rsid w:val="00752DBE"/>
    <w:rsid w:val="00753131"/>
    <w:rsid w:val="0075563C"/>
    <w:rsid w:val="007623D8"/>
    <w:rsid w:val="007640A1"/>
    <w:rsid w:val="00766AAB"/>
    <w:rsid w:val="00770DAD"/>
    <w:rsid w:val="00783FF6"/>
    <w:rsid w:val="0079779D"/>
    <w:rsid w:val="007A3650"/>
    <w:rsid w:val="007A68BE"/>
    <w:rsid w:val="007B242D"/>
    <w:rsid w:val="007B58B6"/>
    <w:rsid w:val="007B63CD"/>
    <w:rsid w:val="007B767F"/>
    <w:rsid w:val="007C0606"/>
    <w:rsid w:val="007C69B6"/>
    <w:rsid w:val="007E0528"/>
    <w:rsid w:val="007E38FB"/>
    <w:rsid w:val="00815BF1"/>
    <w:rsid w:val="00822646"/>
    <w:rsid w:val="00823664"/>
    <w:rsid w:val="008260C8"/>
    <w:rsid w:val="00830F93"/>
    <w:rsid w:val="0083345B"/>
    <w:rsid w:val="0083730F"/>
    <w:rsid w:val="00844B2A"/>
    <w:rsid w:val="0085643E"/>
    <w:rsid w:val="0086412C"/>
    <w:rsid w:val="0086442C"/>
    <w:rsid w:val="0086483B"/>
    <w:rsid w:val="00866261"/>
    <w:rsid w:val="00870AFA"/>
    <w:rsid w:val="008805D3"/>
    <w:rsid w:val="00885758"/>
    <w:rsid w:val="00886896"/>
    <w:rsid w:val="0089087E"/>
    <w:rsid w:val="00896139"/>
    <w:rsid w:val="008A1746"/>
    <w:rsid w:val="008A29D1"/>
    <w:rsid w:val="008A4788"/>
    <w:rsid w:val="008C0CA4"/>
    <w:rsid w:val="008C4BBB"/>
    <w:rsid w:val="008C7E89"/>
    <w:rsid w:val="008D0936"/>
    <w:rsid w:val="008E48DD"/>
    <w:rsid w:val="008E51C4"/>
    <w:rsid w:val="008E76C3"/>
    <w:rsid w:val="008F0AC1"/>
    <w:rsid w:val="008F21E8"/>
    <w:rsid w:val="00902AA0"/>
    <w:rsid w:val="00905515"/>
    <w:rsid w:val="00914149"/>
    <w:rsid w:val="00920966"/>
    <w:rsid w:val="009375A8"/>
    <w:rsid w:val="0094565D"/>
    <w:rsid w:val="00953B1D"/>
    <w:rsid w:val="00953C3B"/>
    <w:rsid w:val="00953EC2"/>
    <w:rsid w:val="00954DEA"/>
    <w:rsid w:val="00966420"/>
    <w:rsid w:val="00972E6F"/>
    <w:rsid w:val="009878E2"/>
    <w:rsid w:val="00991282"/>
    <w:rsid w:val="00996506"/>
    <w:rsid w:val="009B06C1"/>
    <w:rsid w:val="009C0251"/>
    <w:rsid w:val="009D08AF"/>
    <w:rsid w:val="009D0C13"/>
    <w:rsid w:val="009D41C0"/>
    <w:rsid w:val="009D4FD8"/>
    <w:rsid w:val="009D7C22"/>
    <w:rsid w:val="009E6026"/>
    <w:rsid w:val="00A0275D"/>
    <w:rsid w:val="00A135F3"/>
    <w:rsid w:val="00A24139"/>
    <w:rsid w:val="00A24378"/>
    <w:rsid w:val="00A43F5A"/>
    <w:rsid w:val="00A472BF"/>
    <w:rsid w:val="00A50A6C"/>
    <w:rsid w:val="00A52235"/>
    <w:rsid w:val="00A53A77"/>
    <w:rsid w:val="00A651CF"/>
    <w:rsid w:val="00A663DD"/>
    <w:rsid w:val="00A71377"/>
    <w:rsid w:val="00A74997"/>
    <w:rsid w:val="00A76691"/>
    <w:rsid w:val="00A770F6"/>
    <w:rsid w:val="00A802B4"/>
    <w:rsid w:val="00A95CE8"/>
    <w:rsid w:val="00A95D97"/>
    <w:rsid w:val="00AA642F"/>
    <w:rsid w:val="00AB39EF"/>
    <w:rsid w:val="00AB5DDB"/>
    <w:rsid w:val="00AC1EED"/>
    <w:rsid w:val="00AE182C"/>
    <w:rsid w:val="00AE5090"/>
    <w:rsid w:val="00AE590A"/>
    <w:rsid w:val="00B07853"/>
    <w:rsid w:val="00B109B8"/>
    <w:rsid w:val="00B10A95"/>
    <w:rsid w:val="00B14E10"/>
    <w:rsid w:val="00B178FB"/>
    <w:rsid w:val="00B222F9"/>
    <w:rsid w:val="00B2378E"/>
    <w:rsid w:val="00B23EC1"/>
    <w:rsid w:val="00B42815"/>
    <w:rsid w:val="00B50A0B"/>
    <w:rsid w:val="00B62094"/>
    <w:rsid w:val="00B62F69"/>
    <w:rsid w:val="00B80D9E"/>
    <w:rsid w:val="00B813A8"/>
    <w:rsid w:val="00B82EE9"/>
    <w:rsid w:val="00B87CA0"/>
    <w:rsid w:val="00B9127C"/>
    <w:rsid w:val="00B94A31"/>
    <w:rsid w:val="00BA5D68"/>
    <w:rsid w:val="00BA71BA"/>
    <w:rsid w:val="00BC1D76"/>
    <w:rsid w:val="00BC23A0"/>
    <w:rsid w:val="00BC35C4"/>
    <w:rsid w:val="00BC66C2"/>
    <w:rsid w:val="00BD45AA"/>
    <w:rsid w:val="00BD4C79"/>
    <w:rsid w:val="00BD5CFA"/>
    <w:rsid w:val="00BD5F4F"/>
    <w:rsid w:val="00BE3363"/>
    <w:rsid w:val="00BE4398"/>
    <w:rsid w:val="00BF2836"/>
    <w:rsid w:val="00BF31B5"/>
    <w:rsid w:val="00C01955"/>
    <w:rsid w:val="00C04572"/>
    <w:rsid w:val="00C06275"/>
    <w:rsid w:val="00C13DF5"/>
    <w:rsid w:val="00C1545D"/>
    <w:rsid w:val="00C20FB5"/>
    <w:rsid w:val="00C3445C"/>
    <w:rsid w:val="00C37EC2"/>
    <w:rsid w:val="00C4136E"/>
    <w:rsid w:val="00C41DD6"/>
    <w:rsid w:val="00C44106"/>
    <w:rsid w:val="00C45D14"/>
    <w:rsid w:val="00C54DDB"/>
    <w:rsid w:val="00C61C1C"/>
    <w:rsid w:val="00C62E66"/>
    <w:rsid w:val="00C71B1D"/>
    <w:rsid w:val="00C938AF"/>
    <w:rsid w:val="00CA5A02"/>
    <w:rsid w:val="00CA5A48"/>
    <w:rsid w:val="00CA74B3"/>
    <w:rsid w:val="00CB03B8"/>
    <w:rsid w:val="00CB1D25"/>
    <w:rsid w:val="00CB73E5"/>
    <w:rsid w:val="00CC2095"/>
    <w:rsid w:val="00CC2B2A"/>
    <w:rsid w:val="00CC436E"/>
    <w:rsid w:val="00CC49D6"/>
    <w:rsid w:val="00CD0718"/>
    <w:rsid w:val="00CD3580"/>
    <w:rsid w:val="00CF1A2F"/>
    <w:rsid w:val="00CF1FB6"/>
    <w:rsid w:val="00CF455D"/>
    <w:rsid w:val="00CF6DEE"/>
    <w:rsid w:val="00D03CC1"/>
    <w:rsid w:val="00D04E2B"/>
    <w:rsid w:val="00D04EBA"/>
    <w:rsid w:val="00D07124"/>
    <w:rsid w:val="00D1355F"/>
    <w:rsid w:val="00D20FC1"/>
    <w:rsid w:val="00D217C9"/>
    <w:rsid w:val="00D25F64"/>
    <w:rsid w:val="00D26A76"/>
    <w:rsid w:val="00D3609C"/>
    <w:rsid w:val="00D36B89"/>
    <w:rsid w:val="00D37FEA"/>
    <w:rsid w:val="00D45FC8"/>
    <w:rsid w:val="00D520D0"/>
    <w:rsid w:val="00D54E66"/>
    <w:rsid w:val="00D6053D"/>
    <w:rsid w:val="00D86E9E"/>
    <w:rsid w:val="00D87BE1"/>
    <w:rsid w:val="00D96BB5"/>
    <w:rsid w:val="00DA3153"/>
    <w:rsid w:val="00DA678A"/>
    <w:rsid w:val="00DB6728"/>
    <w:rsid w:val="00DB7701"/>
    <w:rsid w:val="00DC02F5"/>
    <w:rsid w:val="00DC2081"/>
    <w:rsid w:val="00DC313F"/>
    <w:rsid w:val="00DC39DA"/>
    <w:rsid w:val="00DD23E8"/>
    <w:rsid w:val="00DD31EE"/>
    <w:rsid w:val="00DD7CA5"/>
    <w:rsid w:val="00DE2090"/>
    <w:rsid w:val="00DE56F5"/>
    <w:rsid w:val="00DE61B7"/>
    <w:rsid w:val="00DE75A4"/>
    <w:rsid w:val="00E00C90"/>
    <w:rsid w:val="00E042F0"/>
    <w:rsid w:val="00E14199"/>
    <w:rsid w:val="00E162A7"/>
    <w:rsid w:val="00E17F08"/>
    <w:rsid w:val="00E20D9D"/>
    <w:rsid w:val="00E22A56"/>
    <w:rsid w:val="00E2682C"/>
    <w:rsid w:val="00E30A93"/>
    <w:rsid w:val="00E310B9"/>
    <w:rsid w:val="00E31499"/>
    <w:rsid w:val="00E4704A"/>
    <w:rsid w:val="00E50D6A"/>
    <w:rsid w:val="00E51E6F"/>
    <w:rsid w:val="00E524CE"/>
    <w:rsid w:val="00E60CB6"/>
    <w:rsid w:val="00E7181F"/>
    <w:rsid w:val="00E74840"/>
    <w:rsid w:val="00E805FB"/>
    <w:rsid w:val="00EA3345"/>
    <w:rsid w:val="00EA6BA7"/>
    <w:rsid w:val="00EC0E3B"/>
    <w:rsid w:val="00EC61DC"/>
    <w:rsid w:val="00EE0861"/>
    <w:rsid w:val="00EE39E6"/>
    <w:rsid w:val="00EE4283"/>
    <w:rsid w:val="00EE511F"/>
    <w:rsid w:val="00EE6272"/>
    <w:rsid w:val="00EF68E5"/>
    <w:rsid w:val="00EF757F"/>
    <w:rsid w:val="00F00C09"/>
    <w:rsid w:val="00F0713D"/>
    <w:rsid w:val="00F1338A"/>
    <w:rsid w:val="00F258BC"/>
    <w:rsid w:val="00F25F6B"/>
    <w:rsid w:val="00F27E00"/>
    <w:rsid w:val="00F351F3"/>
    <w:rsid w:val="00F431C3"/>
    <w:rsid w:val="00F5161B"/>
    <w:rsid w:val="00F528B1"/>
    <w:rsid w:val="00F53661"/>
    <w:rsid w:val="00F54022"/>
    <w:rsid w:val="00F65D3D"/>
    <w:rsid w:val="00F72153"/>
    <w:rsid w:val="00F776B5"/>
    <w:rsid w:val="00FA41FE"/>
    <w:rsid w:val="00FB0E89"/>
    <w:rsid w:val="00FB7111"/>
    <w:rsid w:val="00FC505A"/>
    <w:rsid w:val="00FC58AD"/>
    <w:rsid w:val="00FC6E3F"/>
    <w:rsid w:val="00FD3BAA"/>
    <w:rsid w:val="00FE31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A8A24E"/>
  <w15:docId w15:val="{9B2998B7-6D9D-4751-B30D-798CCF6B3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28B1"/>
    <w:pPr>
      <w:spacing w:after="120" w:line="276" w:lineRule="auto"/>
    </w:pPr>
    <w:rPr>
      <w:rFonts w:ascii="Arial" w:hAnsi="Arial" w:cs="Arial"/>
      <w:lang w:eastAsia="en-US"/>
    </w:rPr>
  </w:style>
  <w:style w:type="paragraph" w:styleId="Heading1">
    <w:name w:val="heading 1"/>
    <w:basedOn w:val="Normal"/>
    <w:next w:val="Normal"/>
    <w:link w:val="Heading1Char"/>
    <w:qFormat/>
    <w:rsid w:val="005A5FA0"/>
    <w:pPr>
      <w:spacing w:before="240"/>
      <w:jc w:val="center"/>
      <w:outlineLvl w:val="0"/>
    </w:pPr>
    <w:rPr>
      <w:b/>
      <w:bCs/>
      <w:sz w:val="28"/>
      <w:szCs w:val="28"/>
      <w:u w:val="single"/>
    </w:rPr>
  </w:style>
  <w:style w:type="paragraph" w:styleId="Heading2">
    <w:name w:val="heading 2"/>
    <w:basedOn w:val="Normal"/>
    <w:next w:val="Normal"/>
    <w:link w:val="Heading2Char"/>
    <w:qFormat/>
    <w:rsid w:val="000533D4"/>
    <w:pPr>
      <w:spacing w:before="240"/>
      <w:outlineLvl w:val="1"/>
    </w:pPr>
    <w:rPr>
      <w:b/>
      <w:bCs/>
      <w:sz w:val="24"/>
      <w:szCs w:val="24"/>
      <w:u w:val="single"/>
    </w:rPr>
  </w:style>
  <w:style w:type="paragraph" w:styleId="Heading3">
    <w:name w:val="heading 3"/>
    <w:basedOn w:val="Normal"/>
    <w:next w:val="Normal"/>
    <w:link w:val="Heading3Char"/>
    <w:qFormat/>
    <w:pPr>
      <w:keepNext/>
      <w:outlineLvl w:val="2"/>
    </w:pPr>
    <w:rPr>
      <w:b/>
      <w:bCs/>
      <w:u w:val="single"/>
    </w:rPr>
  </w:style>
  <w:style w:type="paragraph" w:styleId="Heading4">
    <w:name w:val="heading 4"/>
    <w:basedOn w:val="Normal"/>
    <w:next w:val="Normal"/>
    <w:link w:val="Heading4Char"/>
    <w:qFormat/>
    <w:rsid w:val="003F3029"/>
    <w:pPr>
      <w:outlineLvl w:val="3"/>
    </w:pPr>
    <w:rPr>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pPr>
      <w:jc w:val="center"/>
    </w:pPr>
    <w:rPr>
      <w:b/>
      <w:bCs/>
      <w:u w:val="single"/>
    </w:rPr>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character" w:styleId="PageNumber">
    <w:name w:val="page number"/>
    <w:basedOn w:val="DefaultParagraphFont"/>
    <w:semiHidden/>
  </w:style>
  <w:style w:type="paragraph" w:styleId="BodyText">
    <w:name w:val="Body Text"/>
    <w:basedOn w:val="Normal"/>
    <w:link w:val="BodyTextChar"/>
    <w:semiHidden/>
  </w:style>
  <w:style w:type="paragraph" w:styleId="BalloonText">
    <w:name w:val="Balloon Text"/>
    <w:basedOn w:val="Normal"/>
    <w:link w:val="BalloonTextChar"/>
    <w:uiPriority w:val="99"/>
    <w:semiHidden/>
    <w:unhideWhenUsed/>
    <w:rsid w:val="007E38FB"/>
    <w:rPr>
      <w:rFonts w:ascii="Tahoma" w:hAnsi="Tahoma" w:cs="Tahoma"/>
      <w:sz w:val="16"/>
      <w:szCs w:val="16"/>
    </w:rPr>
  </w:style>
  <w:style w:type="character" w:customStyle="1" w:styleId="BalloonTextChar">
    <w:name w:val="Balloon Text Char"/>
    <w:basedOn w:val="DefaultParagraphFont"/>
    <w:link w:val="BalloonText"/>
    <w:uiPriority w:val="99"/>
    <w:semiHidden/>
    <w:rsid w:val="007E38FB"/>
    <w:rPr>
      <w:rFonts w:ascii="Tahoma" w:hAnsi="Tahoma" w:cs="Tahoma"/>
      <w:sz w:val="16"/>
      <w:szCs w:val="16"/>
      <w:lang w:eastAsia="en-US"/>
    </w:rPr>
  </w:style>
  <w:style w:type="paragraph" w:styleId="NoSpacing">
    <w:name w:val="No Spacing"/>
    <w:aliases w:val="Wider paragraphs"/>
    <w:basedOn w:val="Normal"/>
    <w:next w:val="Normal"/>
    <w:autoRedefine/>
    <w:uiPriority w:val="1"/>
    <w:qFormat/>
    <w:rsid w:val="004C4B4E"/>
    <w:pPr>
      <w:spacing w:before="120" w:after="240"/>
    </w:pPr>
  </w:style>
  <w:style w:type="character" w:styleId="Hyperlink">
    <w:name w:val="Hyperlink"/>
    <w:basedOn w:val="DefaultParagraphFont"/>
    <w:uiPriority w:val="99"/>
    <w:unhideWhenUsed/>
    <w:rsid w:val="006656F9"/>
    <w:rPr>
      <w:color w:val="0000FF" w:themeColor="hyperlink"/>
      <w:u w:val="single"/>
    </w:rPr>
  </w:style>
  <w:style w:type="character" w:styleId="PlaceholderText">
    <w:name w:val="Placeholder Text"/>
    <w:basedOn w:val="DefaultParagraphFont"/>
    <w:uiPriority w:val="99"/>
    <w:semiHidden/>
    <w:rsid w:val="00F431C3"/>
    <w:rPr>
      <w:color w:val="808080"/>
    </w:rPr>
  </w:style>
  <w:style w:type="paragraph" w:customStyle="1" w:styleId="Glossaryspacing">
    <w:name w:val="Glossary spacing"/>
    <w:basedOn w:val="NoSpacing"/>
    <w:link w:val="GlossaryspacingChar"/>
    <w:autoRedefine/>
    <w:qFormat/>
    <w:rsid w:val="004C4B4E"/>
  </w:style>
  <w:style w:type="character" w:customStyle="1" w:styleId="GlossaryspacingChar">
    <w:name w:val="Glossary spacing Char"/>
    <w:basedOn w:val="DefaultParagraphFont"/>
    <w:link w:val="Glossaryspacing"/>
    <w:rsid w:val="004C4B4E"/>
    <w:rPr>
      <w:rFonts w:ascii="Arial" w:hAnsi="Arial" w:cs="Arial"/>
      <w:lang w:eastAsia="en-US"/>
    </w:rPr>
  </w:style>
  <w:style w:type="paragraph" w:styleId="Subtitle">
    <w:name w:val="Subtitle"/>
    <w:basedOn w:val="Normal"/>
    <w:link w:val="SubtitleChar"/>
    <w:qFormat/>
    <w:rsid w:val="00371852"/>
    <w:pPr>
      <w:spacing w:after="0" w:line="240" w:lineRule="auto"/>
    </w:pPr>
    <w:rPr>
      <w:u w:val="single"/>
    </w:rPr>
  </w:style>
  <w:style w:type="character" w:customStyle="1" w:styleId="SubtitleChar">
    <w:name w:val="Subtitle Char"/>
    <w:basedOn w:val="DefaultParagraphFont"/>
    <w:link w:val="Subtitle"/>
    <w:rsid w:val="00371852"/>
    <w:rPr>
      <w:rFonts w:ascii="Arial" w:hAnsi="Arial" w:cs="Arial"/>
      <w:u w:val="single"/>
      <w:lang w:eastAsia="en-US"/>
    </w:rPr>
  </w:style>
  <w:style w:type="paragraph" w:styleId="ListParagraph">
    <w:name w:val="List Paragraph"/>
    <w:basedOn w:val="Normal"/>
    <w:uiPriority w:val="34"/>
    <w:qFormat/>
    <w:rsid w:val="00A24139"/>
    <w:pPr>
      <w:ind w:left="720"/>
      <w:contextualSpacing/>
    </w:pPr>
  </w:style>
  <w:style w:type="character" w:customStyle="1" w:styleId="Heading1Char">
    <w:name w:val="Heading 1 Char"/>
    <w:basedOn w:val="DefaultParagraphFont"/>
    <w:link w:val="Heading1"/>
    <w:rsid w:val="00E20D9D"/>
    <w:rPr>
      <w:rFonts w:ascii="Arial" w:hAnsi="Arial" w:cs="Arial"/>
      <w:b/>
      <w:bCs/>
      <w:sz w:val="28"/>
      <w:szCs w:val="28"/>
      <w:u w:val="single"/>
      <w:lang w:eastAsia="en-US"/>
    </w:rPr>
  </w:style>
  <w:style w:type="character" w:customStyle="1" w:styleId="Heading2Char">
    <w:name w:val="Heading 2 Char"/>
    <w:basedOn w:val="DefaultParagraphFont"/>
    <w:link w:val="Heading2"/>
    <w:rsid w:val="00E20D9D"/>
    <w:rPr>
      <w:rFonts w:ascii="Arial" w:hAnsi="Arial" w:cs="Arial"/>
      <w:b/>
      <w:bCs/>
      <w:sz w:val="24"/>
      <w:szCs w:val="24"/>
      <w:u w:val="single"/>
      <w:lang w:eastAsia="en-US"/>
    </w:rPr>
  </w:style>
  <w:style w:type="character" w:customStyle="1" w:styleId="Heading3Char">
    <w:name w:val="Heading 3 Char"/>
    <w:basedOn w:val="DefaultParagraphFont"/>
    <w:link w:val="Heading3"/>
    <w:rsid w:val="00E20D9D"/>
    <w:rPr>
      <w:rFonts w:ascii="Arial" w:hAnsi="Arial" w:cs="Arial"/>
      <w:b/>
      <w:bCs/>
      <w:u w:val="single"/>
      <w:lang w:eastAsia="en-US"/>
    </w:rPr>
  </w:style>
  <w:style w:type="character" w:customStyle="1" w:styleId="Heading4Char">
    <w:name w:val="Heading 4 Char"/>
    <w:basedOn w:val="DefaultParagraphFont"/>
    <w:link w:val="Heading4"/>
    <w:rsid w:val="003F3029"/>
    <w:rPr>
      <w:rFonts w:ascii="Arial" w:hAnsi="Arial" w:cs="Arial"/>
      <w:u w:val="single"/>
      <w:lang w:val="en-US" w:eastAsia="en-US"/>
    </w:rPr>
  </w:style>
  <w:style w:type="character" w:customStyle="1" w:styleId="TitleChar">
    <w:name w:val="Title Char"/>
    <w:basedOn w:val="DefaultParagraphFont"/>
    <w:link w:val="Title"/>
    <w:rsid w:val="00E20D9D"/>
    <w:rPr>
      <w:rFonts w:ascii="Arial" w:hAnsi="Arial" w:cs="Arial"/>
      <w:b/>
      <w:bCs/>
      <w:u w:val="single"/>
      <w:lang w:eastAsia="en-US"/>
    </w:rPr>
  </w:style>
  <w:style w:type="character" w:customStyle="1" w:styleId="HeaderChar">
    <w:name w:val="Header Char"/>
    <w:basedOn w:val="DefaultParagraphFont"/>
    <w:link w:val="Header"/>
    <w:semiHidden/>
    <w:rsid w:val="00E20D9D"/>
    <w:rPr>
      <w:rFonts w:ascii="Arial" w:hAnsi="Arial" w:cs="Arial"/>
      <w:lang w:eastAsia="en-US"/>
    </w:rPr>
  </w:style>
  <w:style w:type="character" w:customStyle="1" w:styleId="FooterChar">
    <w:name w:val="Footer Char"/>
    <w:basedOn w:val="DefaultParagraphFont"/>
    <w:link w:val="Footer"/>
    <w:semiHidden/>
    <w:rsid w:val="00E20D9D"/>
    <w:rPr>
      <w:rFonts w:ascii="Arial" w:hAnsi="Arial" w:cs="Arial"/>
      <w:lang w:eastAsia="en-US"/>
    </w:rPr>
  </w:style>
  <w:style w:type="character" w:customStyle="1" w:styleId="BodyTextChar">
    <w:name w:val="Body Text Char"/>
    <w:basedOn w:val="DefaultParagraphFont"/>
    <w:link w:val="BodyText"/>
    <w:semiHidden/>
    <w:rsid w:val="00E20D9D"/>
    <w:rPr>
      <w:rFonts w:ascii="Arial" w:hAnsi="Arial" w:cs="Arial"/>
      <w:lang w:eastAsia="en-US"/>
    </w:rPr>
  </w:style>
  <w:style w:type="paragraph" w:styleId="NormalWeb">
    <w:name w:val="Normal (Web)"/>
    <w:basedOn w:val="Normal"/>
    <w:uiPriority w:val="99"/>
    <w:unhideWhenUsed/>
    <w:rsid w:val="00E20D9D"/>
    <w:pPr>
      <w:spacing w:before="100" w:beforeAutospacing="1" w:after="100" w:afterAutospacing="1" w:line="240" w:lineRule="auto"/>
    </w:pPr>
    <w:rPr>
      <w:lang w:eastAsia="en-GB"/>
    </w:rPr>
  </w:style>
  <w:style w:type="character" w:styleId="FollowedHyperlink">
    <w:name w:val="FollowedHyperlink"/>
    <w:basedOn w:val="DefaultParagraphFont"/>
    <w:uiPriority w:val="99"/>
    <w:semiHidden/>
    <w:unhideWhenUsed/>
    <w:rsid w:val="00E20D9D"/>
    <w:rPr>
      <w:color w:val="800080" w:themeColor="followedHyperlink"/>
      <w:u w:val="single"/>
    </w:rPr>
  </w:style>
  <w:style w:type="paragraph" w:styleId="Caption">
    <w:name w:val="caption"/>
    <w:basedOn w:val="Normal"/>
    <w:next w:val="Normal"/>
    <w:qFormat/>
    <w:rsid w:val="00F54022"/>
    <w:pPr>
      <w:spacing w:before="120" w:line="240" w:lineRule="auto"/>
      <w:ind w:firstLine="432"/>
      <w:jc w:val="both"/>
    </w:pPr>
    <w:rPr>
      <w:rFonts w:ascii="Times New Roman" w:hAnsi="Times New Roman" w:cs="Times New Roman"/>
      <w:b/>
      <w:bCs/>
      <w:sz w:val="18"/>
      <w:szCs w:val="22"/>
      <w:lang w:val="en-US"/>
    </w:rPr>
  </w:style>
  <w:style w:type="paragraph" w:customStyle="1" w:styleId="NormalBlock">
    <w:name w:val="Normal Block"/>
    <w:basedOn w:val="Normal"/>
    <w:rsid w:val="00F54022"/>
    <w:pPr>
      <w:suppressAutoHyphens/>
      <w:spacing w:after="200" w:line="240" w:lineRule="auto"/>
      <w:jc w:val="both"/>
    </w:pPr>
    <w:rPr>
      <w:rFonts w:ascii="Times New Roman" w:hAnsi="Times New Roman" w:cs="Times New Roman"/>
      <w:sz w:val="22"/>
      <w:szCs w:val="22"/>
      <w:lang w:val="en-US"/>
    </w:rPr>
  </w:style>
  <w:style w:type="character" w:styleId="UnresolvedMention">
    <w:name w:val="Unresolved Mention"/>
    <w:basedOn w:val="DefaultParagraphFont"/>
    <w:uiPriority w:val="99"/>
    <w:semiHidden/>
    <w:unhideWhenUsed/>
    <w:rsid w:val="000045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69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jpg"/><Relationship Id="rId26" Type="http://schemas.openxmlformats.org/officeDocument/2006/relationships/hyperlink" Target="https://www.thermopedia.com/content/1107/" TargetMode="External"/><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hyperlink" Target="https://research.tudelft.nl/en/publications/generalised-isentropic-relations-in-thermodynamics" TargetMode="Externa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yperlink" Target="https://doi.org/10.3390/en16052281%202023" TargetMode="Externa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s://en.wikipedia.org/wiki/Perfect_gas" TargetMode="External"/><Relationship Id="rId28"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jp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2241</TotalTime>
  <Pages>36</Pages>
  <Words>10307</Words>
  <Characters>58752</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Hybrid effects</vt:lpstr>
    </vt:vector>
  </TitlesOfParts>
  <Company>home use</Company>
  <LinksUpToDate>false</LinksUpToDate>
  <CharactersWithSpaces>68922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Hybrid effects</dc:title>
  <dc:creator>Rick</dc:creator>
  <cp:lastModifiedBy>Richard Newlands</cp:lastModifiedBy>
  <cp:revision>29</cp:revision>
  <cp:lastPrinted>2013-07-31T11:25:00Z</cp:lastPrinted>
  <dcterms:created xsi:type="dcterms:W3CDTF">2025-02-13T10:46:00Z</dcterms:created>
  <dcterms:modified xsi:type="dcterms:W3CDTF">2025-04-01T14:27:00Z</dcterms:modified>
</cp:coreProperties>
</file>